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545E1" w:rsidRPr="00A545E1" w:rsidTr="004A678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545E1" w:rsidRPr="00A545E1" w:rsidRDefault="00A545E1" w:rsidP="00A545E1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 w:rsidRPr="00A545E1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A545E1" w:rsidRPr="00A545E1" w:rsidRDefault="00A545E1" w:rsidP="00A545E1">
            <w:pPr>
              <w:ind w:left="-61" w:right="-108"/>
              <w:jc w:val="center"/>
            </w:pPr>
            <w:r w:rsidRPr="00A545E1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A545E1" w:rsidRPr="00A545E1" w:rsidTr="004A678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5E1" w:rsidRPr="00A545E1" w:rsidRDefault="00A545E1" w:rsidP="00A545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A545E1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E1" w:rsidRPr="00A545E1" w:rsidRDefault="00A545E1" w:rsidP="00A545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A545E1">
              <w:rPr>
                <w:rFonts w:ascii="Arial Narrow" w:hAnsi="Arial Narrow"/>
                <w:sz w:val="14"/>
              </w:rPr>
              <w:t>Exploration Licence 29690</w:t>
            </w:r>
          </w:p>
        </w:tc>
      </w:tr>
      <w:tr w:rsidR="00A545E1" w:rsidRPr="00A545E1" w:rsidTr="004A67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5E1" w:rsidRPr="00A545E1" w:rsidRDefault="00A545E1" w:rsidP="00A545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A545E1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E1" w:rsidRPr="00A545E1" w:rsidRDefault="00A545E1" w:rsidP="00A545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A545E1">
              <w:rPr>
                <w:rFonts w:ascii="Arial Narrow" w:hAnsi="Arial Narrow"/>
                <w:sz w:val="14"/>
              </w:rPr>
              <w:t>28 March 2018</w:t>
            </w:r>
          </w:p>
        </w:tc>
      </w:tr>
      <w:tr w:rsidR="00A545E1" w:rsidRPr="00A545E1" w:rsidTr="004A67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5E1" w:rsidRPr="00A545E1" w:rsidRDefault="00A545E1" w:rsidP="00A545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A545E1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E1" w:rsidRPr="00A545E1" w:rsidRDefault="00A545E1" w:rsidP="00A545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A545E1">
              <w:rPr>
                <w:rFonts w:ascii="Arial Narrow" w:hAnsi="Arial Narrow"/>
                <w:sz w:val="14"/>
              </w:rPr>
              <w:t>85 Blocks, 267.73 km²</w:t>
            </w:r>
          </w:p>
        </w:tc>
      </w:tr>
      <w:tr w:rsidR="00A545E1" w:rsidRPr="00A545E1" w:rsidTr="004A67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5E1" w:rsidRPr="00A545E1" w:rsidRDefault="00A545E1" w:rsidP="00A545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A545E1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E1" w:rsidRPr="00A545E1" w:rsidRDefault="00A545E1" w:rsidP="00A545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A545E1">
              <w:rPr>
                <w:rFonts w:ascii="Arial Narrow" w:hAnsi="Arial Narrow"/>
                <w:sz w:val="14"/>
              </w:rPr>
              <w:t>RIDDOCH</w:t>
            </w:r>
          </w:p>
        </w:tc>
      </w:tr>
      <w:tr w:rsidR="00A545E1" w:rsidRPr="00A545E1" w:rsidTr="004A67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5E1" w:rsidRPr="00A545E1" w:rsidRDefault="00A545E1" w:rsidP="00A545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A545E1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5E1" w:rsidRPr="00A545E1" w:rsidRDefault="00A545E1" w:rsidP="00A545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A545E1">
              <w:rPr>
                <w:rFonts w:ascii="Arial Narrow" w:hAnsi="Arial Narrow"/>
                <w:sz w:val="14"/>
              </w:rPr>
              <w:t>100% BARFUSS CORPORATION PTY. LTD. [ACN. 006 917 666]</w:t>
            </w:r>
          </w:p>
        </w:tc>
      </w:tr>
      <w:tr w:rsidR="00A545E1" w:rsidRPr="00A545E1" w:rsidTr="004A678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545E1" w:rsidRPr="00A545E1" w:rsidRDefault="00A545E1" w:rsidP="00A545E1">
            <w:pPr>
              <w:jc w:val="center"/>
            </w:pPr>
            <w:r w:rsidRPr="00A545E1">
              <w:rPr>
                <w:noProof/>
                <w:lang w:val="en-AU" w:eastAsia="en-AU"/>
              </w:rPr>
              <w:drawing>
                <wp:inline distT="0" distB="0" distL="0" distR="0" wp14:anchorId="6466254D" wp14:editId="3DB1E12D">
                  <wp:extent cx="2286000" cy="2286000"/>
                  <wp:effectExtent l="0" t="0" r="0" b="0"/>
                  <wp:docPr id="1" name="Picture 1" descr="K:\Mapping\MapImage\1282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82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5E1" w:rsidRPr="00A545E1" w:rsidTr="004A678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545E1" w:rsidRPr="00A545E1" w:rsidRDefault="00A545E1" w:rsidP="00A545E1"/>
        </w:tc>
      </w:tr>
    </w:tbl>
    <w:p w:rsidR="00D92C17" w:rsidRPr="006A65ED" w:rsidRDefault="00D92C17" w:rsidP="0091668C">
      <w:pPr>
        <w:rPr>
          <w:rFonts w:ascii="Lato" w:hAnsi="Lato"/>
        </w:rPr>
      </w:pPr>
    </w:p>
    <w:p w:rsidR="006A65ED" w:rsidRPr="006A65ED" w:rsidRDefault="00A545E1" w:rsidP="00A545E1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123/18</w:t>
      </w:r>
    </w:p>
    <w:p w:rsidR="006A65ED" w:rsidRPr="006A65ED" w:rsidRDefault="006A65ED" w:rsidP="0091668C">
      <w:pPr>
        <w:rPr>
          <w:rFonts w:ascii="Lato" w:hAnsi="Lato"/>
        </w:rPr>
      </w:pPr>
    </w:p>
    <w:sectPr w:rsidR="006A65ED" w:rsidRPr="006A65ED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2D" w:rsidRDefault="00A0522D">
      <w:r>
        <w:separator/>
      </w:r>
    </w:p>
  </w:endnote>
  <w:endnote w:type="continuationSeparator" w:id="0">
    <w:p w:rsidR="00A0522D" w:rsidRDefault="00A0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E5E2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2D" w:rsidRDefault="00A0522D">
      <w:r>
        <w:separator/>
      </w:r>
    </w:p>
  </w:footnote>
  <w:footnote w:type="continuationSeparator" w:id="0">
    <w:p w:rsidR="00A0522D" w:rsidRDefault="00A0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D20CA9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9264" behindDoc="1" locked="0" layoutInCell="0" allowOverlap="1" wp14:anchorId="2CF70E40" wp14:editId="1CEA8B70">
                <wp:simplePos x="0" y="0"/>
                <wp:positionH relativeFrom="margin">
                  <wp:posOffset>-74295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3360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04EC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545E1">
            <w:rPr>
              <w:rFonts w:ascii="Lato" w:hAnsi="Lato"/>
              <w:b/>
              <w:noProof/>
            </w:rPr>
            <w:t>4</w:t>
          </w:r>
          <w:r w:rsidR="00D04EC7">
            <w:rPr>
              <w:rFonts w:ascii="Lato" w:hAnsi="Lato"/>
              <w:b/>
              <w:noProof/>
            </w:rPr>
            <w:t>2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545E1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28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22D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09F1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E2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0CA9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18D9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77E5D14-7EA4-47BD-AF36-25938ECE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Siobhan Tootell</cp:lastModifiedBy>
  <cp:revision>2</cp:revision>
  <cp:lastPrinted>2018-03-28T06:06:00Z</cp:lastPrinted>
  <dcterms:created xsi:type="dcterms:W3CDTF">2018-03-28T06:12:00Z</dcterms:created>
  <dcterms:modified xsi:type="dcterms:W3CDTF">2018-03-28T06:12:00Z</dcterms:modified>
</cp:coreProperties>
</file>