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43FC5" w14:textId="787F9CA4" w:rsidR="008541C1" w:rsidRPr="008541C1" w:rsidRDefault="008541C1" w:rsidP="008541C1">
      <w:pPr>
        <w:sectPr w:rsidR="008541C1" w:rsidRPr="008541C1" w:rsidSect="00FB350A">
          <w:headerReference w:type="even" r:id="rId8"/>
          <w:headerReference w:type="default" r:id="rId9"/>
          <w:footerReference w:type="default" r:id="rId10"/>
          <w:headerReference w:type="first" r:id="rId11"/>
          <w:footerReference w:type="first" r:id="rId12"/>
          <w:type w:val="continuous"/>
          <w:pgSz w:w="11906" w:h="16838" w:code="9"/>
          <w:pgMar w:top="1670" w:right="709" w:bottom="1134" w:left="1134" w:header="17" w:footer="437" w:gutter="0"/>
          <w:cols w:space="720"/>
          <w:titlePg/>
        </w:sectPr>
      </w:pPr>
    </w:p>
    <w:p w14:paraId="2FD8C65B" w14:textId="77777777" w:rsidR="009829BC" w:rsidRDefault="00257CA4" w:rsidP="00FB350A">
      <w:pPr>
        <w:pStyle w:val="Heading1"/>
      </w:pPr>
      <w:r w:rsidRPr="009D3346">
        <w:t>N</w:t>
      </w:r>
      <w:r w:rsidR="00D115BB">
        <w:t xml:space="preserve">orthern </w:t>
      </w:r>
      <w:r w:rsidRPr="009D3346">
        <w:t>T</w:t>
      </w:r>
      <w:r w:rsidR="00D115BB">
        <w:t>erritory</w:t>
      </w:r>
      <w:r w:rsidRPr="009D3346">
        <w:t xml:space="preserve"> Pastoral Feed Outlook</w:t>
      </w:r>
    </w:p>
    <w:p w14:paraId="279F494D" w14:textId="40C48A04" w:rsidR="00FB350A" w:rsidRPr="009D0EC9" w:rsidRDefault="00581740" w:rsidP="009D0EC9">
      <w:pPr>
        <w:rPr>
          <w:rFonts w:ascii="Lato Heavy" w:hAnsi="Lato Heavy"/>
          <w:color w:val="006C67"/>
          <w:sz w:val="40"/>
          <w:szCs w:val="40"/>
        </w:rPr>
      </w:pPr>
      <w:r>
        <w:rPr>
          <w:rFonts w:ascii="Lato Heavy" w:hAnsi="Lato Heavy"/>
          <w:color w:val="006C67"/>
          <w:sz w:val="40"/>
          <w:szCs w:val="40"/>
        </w:rPr>
        <w:t>December 2018</w:t>
      </w:r>
    </w:p>
    <w:p w14:paraId="24CBD58F" w14:textId="77777777"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14:paraId="3ACC8679" w14:textId="77777777"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14:paraId="534F9A49" w14:textId="77777777" w:rsidR="00B8201F" w:rsidRPr="00177FEC" w:rsidRDefault="00785850" w:rsidP="00527C6C">
      <w:pPr>
        <w:pStyle w:val="ShellBodyText"/>
        <w:rPr>
          <w:rFonts w:ascii="Lato" w:hAnsi="Lato"/>
          <w:bCs/>
          <w:sz w:val="22"/>
          <w:szCs w:val="22"/>
        </w:rPr>
      </w:pPr>
      <w:hyperlink w:anchor="_Summary_of_current" w:history="1">
        <w:r w:rsidR="00B8201F" w:rsidRPr="00177FEC">
          <w:rPr>
            <w:rStyle w:val="Hyperlink"/>
            <w:rFonts w:ascii="Lato" w:hAnsi="Lato"/>
            <w:bCs/>
            <w:sz w:val="22"/>
            <w:szCs w:val="22"/>
          </w:rPr>
          <w:t>Summary of current situation &amp; trends - all districts</w:t>
        </w:r>
      </w:hyperlink>
    </w:p>
    <w:p w14:paraId="2FDEC38E" w14:textId="66A8823E" w:rsidR="00922F63" w:rsidRPr="00177FEC" w:rsidRDefault="00785850" w:rsidP="00527C6C">
      <w:pPr>
        <w:pStyle w:val="ShellBodyText"/>
        <w:rPr>
          <w:rFonts w:ascii="Lato" w:hAnsi="Lato"/>
          <w:bCs/>
          <w:sz w:val="22"/>
          <w:szCs w:val="22"/>
        </w:rPr>
      </w:pPr>
      <w:hyperlink w:anchor="_Northern_Territory_Seasonal" w:history="1">
        <w:r w:rsidR="00687CB5" w:rsidRPr="00177FEC">
          <w:rPr>
            <w:rStyle w:val="Hyperlink"/>
            <w:rFonts w:ascii="Lato" w:hAnsi="Lato"/>
            <w:bCs/>
            <w:sz w:val="22"/>
            <w:szCs w:val="22"/>
          </w:rPr>
          <w:t xml:space="preserve">Northern Territory Seasonal Outlook – as at </w:t>
        </w:r>
        <w:r w:rsidR="00581740">
          <w:rPr>
            <w:rStyle w:val="Hyperlink"/>
            <w:rFonts w:ascii="Lato" w:hAnsi="Lato"/>
            <w:bCs/>
            <w:sz w:val="22"/>
            <w:szCs w:val="22"/>
          </w:rPr>
          <w:t>December 2018</w:t>
        </w:r>
      </w:hyperlink>
    </w:p>
    <w:p w14:paraId="1000DAAF" w14:textId="77777777" w:rsidR="00647D8A" w:rsidRPr="009D3346" w:rsidRDefault="008C6762" w:rsidP="00527C6C">
      <w:pPr>
        <w:pStyle w:val="ShellBodyText"/>
        <w:rPr>
          <w:rFonts w:ascii="Lato" w:hAnsi="Lato"/>
          <w:bCs/>
          <w:sz w:val="22"/>
          <w:szCs w:val="22"/>
        </w:rPr>
      </w:pPr>
      <w:r w:rsidRPr="009D3346">
        <w:rPr>
          <w:rFonts w:ascii="Lato" w:hAnsi="Lato"/>
          <w:noProof/>
          <w:lang w:eastAsia="en-AU"/>
        </w:rPr>
        <w:drawing>
          <wp:anchor distT="0" distB="0" distL="114300" distR="114300" simplePos="0" relativeHeight="251747839" behindDoc="0" locked="0" layoutInCell="1" allowOverlap="1" wp14:anchorId="63B4A82A" wp14:editId="75765136">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14:paraId="0BD2129E" w14:textId="77777777" w:rsidR="0094381D" w:rsidRPr="00177FEC" w:rsidRDefault="00785850" w:rsidP="0094381D">
      <w:pPr>
        <w:pStyle w:val="ShellBodyText"/>
        <w:numPr>
          <w:ilvl w:val="0"/>
          <w:numId w:val="22"/>
        </w:numPr>
        <w:rPr>
          <w:rFonts w:ascii="Lato" w:hAnsi="Lato"/>
          <w:sz w:val="22"/>
          <w:szCs w:val="22"/>
        </w:rPr>
      </w:pPr>
      <w:hyperlink w:anchor="_Darwin_District" w:history="1">
        <w:r w:rsidR="0094381D" w:rsidRPr="00177FEC">
          <w:rPr>
            <w:rStyle w:val="Hyperlink"/>
            <w:rFonts w:ascii="Lato" w:hAnsi="Lato"/>
            <w:sz w:val="22"/>
            <w:szCs w:val="22"/>
          </w:rPr>
          <w:t>Darwin District</w:t>
        </w:r>
      </w:hyperlink>
    </w:p>
    <w:p w14:paraId="1520DCDE" w14:textId="77777777" w:rsidR="0094381D" w:rsidRPr="00177FEC" w:rsidRDefault="00785850" w:rsidP="0094381D">
      <w:pPr>
        <w:pStyle w:val="ShellBodyText"/>
        <w:numPr>
          <w:ilvl w:val="0"/>
          <w:numId w:val="22"/>
        </w:numPr>
        <w:rPr>
          <w:rFonts w:ascii="Lato" w:hAnsi="Lato"/>
          <w:sz w:val="22"/>
          <w:szCs w:val="22"/>
        </w:rPr>
      </w:pPr>
      <w:hyperlink w:anchor="_Katherine_District" w:history="1">
        <w:r w:rsidR="0094381D" w:rsidRPr="00177FEC">
          <w:rPr>
            <w:rStyle w:val="Hyperlink"/>
            <w:rFonts w:ascii="Lato" w:hAnsi="Lato"/>
            <w:sz w:val="22"/>
            <w:szCs w:val="22"/>
          </w:rPr>
          <w:t>Katherine District</w:t>
        </w:r>
      </w:hyperlink>
    </w:p>
    <w:p w14:paraId="28C5DD3C" w14:textId="77777777" w:rsidR="0094381D" w:rsidRPr="00177FEC" w:rsidRDefault="00785850" w:rsidP="0094381D">
      <w:pPr>
        <w:pStyle w:val="ShellBodyText"/>
        <w:numPr>
          <w:ilvl w:val="0"/>
          <w:numId w:val="22"/>
        </w:numPr>
        <w:rPr>
          <w:rFonts w:ascii="Lato" w:hAnsi="Lato"/>
          <w:sz w:val="22"/>
          <w:szCs w:val="22"/>
        </w:rPr>
      </w:pPr>
      <w:hyperlink w:anchor="_Victoria_River_District_1" w:history="1">
        <w:r w:rsidR="0094381D" w:rsidRPr="00177FEC">
          <w:rPr>
            <w:rStyle w:val="Hyperlink"/>
            <w:rFonts w:ascii="Lato" w:hAnsi="Lato"/>
            <w:sz w:val="22"/>
            <w:szCs w:val="22"/>
          </w:rPr>
          <w:t>Victoria River District</w:t>
        </w:r>
      </w:hyperlink>
    </w:p>
    <w:p w14:paraId="49C4FD32" w14:textId="77777777" w:rsidR="0094381D" w:rsidRPr="00177FEC" w:rsidRDefault="00785850" w:rsidP="0094381D">
      <w:pPr>
        <w:pStyle w:val="ShellBodyText"/>
        <w:numPr>
          <w:ilvl w:val="0"/>
          <w:numId w:val="22"/>
        </w:numPr>
        <w:rPr>
          <w:rFonts w:ascii="Lato" w:hAnsi="Lato"/>
          <w:sz w:val="22"/>
          <w:szCs w:val="22"/>
        </w:rPr>
      </w:pPr>
      <w:hyperlink w:anchor="_Sturt_Plateau_District_2" w:history="1">
        <w:r w:rsidR="0094381D" w:rsidRPr="00177FEC">
          <w:rPr>
            <w:rStyle w:val="Hyperlink"/>
            <w:rFonts w:ascii="Lato" w:hAnsi="Lato"/>
            <w:sz w:val="22"/>
            <w:szCs w:val="22"/>
          </w:rPr>
          <w:t>Sturt Plateau District</w:t>
        </w:r>
      </w:hyperlink>
    </w:p>
    <w:p w14:paraId="25323C0F" w14:textId="77777777" w:rsidR="0094381D" w:rsidRPr="00177FEC" w:rsidRDefault="00785850" w:rsidP="0094381D">
      <w:pPr>
        <w:pStyle w:val="ShellBodyText"/>
        <w:numPr>
          <w:ilvl w:val="0"/>
          <w:numId w:val="22"/>
        </w:numPr>
        <w:rPr>
          <w:rFonts w:ascii="Lato" w:hAnsi="Lato"/>
          <w:sz w:val="22"/>
          <w:szCs w:val="22"/>
        </w:rPr>
      </w:pPr>
      <w:hyperlink w:anchor="_Sturt_Plateau_District" w:history="1">
        <w:r w:rsidR="0094381D" w:rsidRPr="00177FEC">
          <w:rPr>
            <w:rStyle w:val="Hyperlink"/>
            <w:rFonts w:ascii="Lato" w:hAnsi="Lato"/>
            <w:sz w:val="22"/>
            <w:szCs w:val="22"/>
          </w:rPr>
          <w:t>Roper District</w:t>
        </w:r>
      </w:hyperlink>
    </w:p>
    <w:p w14:paraId="1336DD93" w14:textId="77777777" w:rsidR="0094381D" w:rsidRPr="00177FEC" w:rsidRDefault="00785850" w:rsidP="0094381D">
      <w:pPr>
        <w:pStyle w:val="ShellBodyText"/>
        <w:numPr>
          <w:ilvl w:val="0"/>
          <w:numId w:val="22"/>
        </w:numPr>
        <w:rPr>
          <w:rFonts w:ascii="Lato" w:hAnsi="Lato"/>
          <w:sz w:val="22"/>
          <w:szCs w:val="22"/>
        </w:rPr>
      </w:pPr>
      <w:hyperlink w:anchor="_Roper_District" w:history="1">
        <w:r w:rsidR="0094381D" w:rsidRPr="00177FEC">
          <w:rPr>
            <w:rStyle w:val="Hyperlink"/>
            <w:rFonts w:ascii="Lato" w:hAnsi="Lato"/>
            <w:sz w:val="22"/>
            <w:szCs w:val="22"/>
          </w:rPr>
          <w:t>Gulf District</w:t>
        </w:r>
      </w:hyperlink>
    </w:p>
    <w:p w14:paraId="3ADF06E0" w14:textId="77777777" w:rsidR="0094381D" w:rsidRPr="00177FEC" w:rsidRDefault="00785850" w:rsidP="0094381D">
      <w:pPr>
        <w:pStyle w:val="ShellBodyText"/>
        <w:numPr>
          <w:ilvl w:val="0"/>
          <w:numId w:val="22"/>
        </w:numPr>
        <w:rPr>
          <w:rFonts w:ascii="Lato" w:hAnsi="Lato"/>
          <w:sz w:val="22"/>
          <w:szCs w:val="22"/>
        </w:rPr>
      </w:pPr>
      <w:hyperlink w:anchor="_Gulf_District" w:history="1">
        <w:r w:rsidR="0094381D" w:rsidRPr="00177FEC">
          <w:rPr>
            <w:rStyle w:val="Hyperlink"/>
            <w:rFonts w:ascii="Lato" w:hAnsi="Lato"/>
            <w:sz w:val="22"/>
            <w:szCs w:val="22"/>
          </w:rPr>
          <w:t>Barkly District</w:t>
        </w:r>
      </w:hyperlink>
    </w:p>
    <w:p w14:paraId="19179B3D" w14:textId="77777777" w:rsidR="0094381D" w:rsidRPr="00177FEC" w:rsidRDefault="00785850" w:rsidP="0094381D">
      <w:pPr>
        <w:pStyle w:val="ShellBodyText"/>
        <w:numPr>
          <w:ilvl w:val="0"/>
          <w:numId w:val="22"/>
        </w:numPr>
        <w:rPr>
          <w:rFonts w:ascii="Lato" w:hAnsi="Lato"/>
          <w:sz w:val="22"/>
          <w:szCs w:val="22"/>
        </w:rPr>
      </w:pPr>
      <w:hyperlink w:anchor="_Tennant_Creek_District_1" w:history="1">
        <w:r w:rsidR="0094381D" w:rsidRPr="00177FEC">
          <w:rPr>
            <w:rStyle w:val="Hyperlink"/>
            <w:rFonts w:ascii="Lato" w:hAnsi="Lato"/>
            <w:sz w:val="22"/>
            <w:szCs w:val="22"/>
          </w:rPr>
          <w:t>Tennant Creek District</w:t>
        </w:r>
      </w:hyperlink>
    </w:p>
    <w:p w14:paraId="39AB4129" w14:textId="77777777" w:rsidR="0094381D" w:rsidRPr="00177FEC" w:rsidRDefault="00785850" w:rsidP="0094381D">
      <w:pPr>
        <w:pStyle w:val="ShellBodyText"/>
        <w:numPr>
          <w:ilvl w:val="0"/>
          <w:numId w:val="22"/>
        </w:numPr>
        <w:rPr>
          <w:rFonts w:ascii="Lato" w:hAnsi="Lato"/>
          <w:sz w:val="22"/>
          <w:szCs w:val="22"/>
        </w:rPr>
      </w:pPr>
      <w:hyperlink w:anchor="_Northern_Alice_Springs_1" w:history="1">
        <w:r w:rsidR="0094381D" w:rsidRPr="00177FEC">
          <w:rPr>
            <w:rStyle w:val="Hyperlink"/>
            <w:rFonts w:ascii="Lato" w:hAnsi="Lato"/>
            <w:sz w:val="22"/>
            <w:szCs w:val="22"/>
          </w:rPr>
          <w:t>Northern Alice Springs District</w:t>
        </w:r>
      </w:hyperlink>
    </w:p>
    <w:p w14:paraId="79EF9F1A" w14:textId="77777777" w:rsidR="0094381D" w:rsidRPr="00177FEC" w:rsidRDefault="00785850" w:rsidP="0094381D">
      <w:pPr>
        <w:pStyle w:val="ShellBodyText"/>
        <w:numPr>
          <w:ilvl w:val="0"/>
          <w:numId w:val="22"/>
        </w:numPr>
        <w:rPr>
          <w:rFonts w:ascii="Lato" w:hAnsi="Lato"/>
          <w:sz w:val="22"/>
          <w:szCs w:val="22"/>
        </w:rPr>
      </w:pPr>
      <w:hyperlink w:anchor="_Tennant_Creek_District" w:history="1">
        <w:r w:rsidR="0094381D" w:rsidRPr="00177FEC">
          <w:rPr>
            <w:rStyle w:val="Hyperlink"/>
            <w:rFonts w:ascii="Lato" w:hAnsi="Lato"/>
            <w:sz w:val="22"/>
            <w:szCs w:val="22"/>
          </w:rPr>
          <w:t>Plenty District</w:t>
        </w:r>
      </w:hyperlink>
    </w:p>
    <w:p w14:paraId="78B7A725" w14:textId="77777777" w:rsidR="0094381D" w:rsidRPr="00177FEC" w:rsidRDefault="00785850" w:rsidP="0094381D">
      <w:pPr>
        <w:pStyle w:val="ShellBodyText"/>
        <w:numPr>
          <w:ilvl w:val="0"/>
          <w:numId w:val="22"/>
        </w:numPr>
        <w:rPr>
          <w:sz w:val="22"/>
          <w:szCs w:val="22"/>
        </w:rPr>
      </w:pPr>
      <w:hyperlink w:anchor="_Plenty_District" w:history="1">
        <w:r w:rsidR="0094381D" w:rsidRPr="00177FEC">
          <w:rPr>
            <w:rStyle w:val="Hyperlink"/>
            <w:rFonts w:ascii="Lato" w:hAnsi="Lato"/>
            <w:sz w:val="22"/>
            <w:szCs w:val="22"/>
          </w:rPr>
          <w:t>Southern Alice Springs District</w:t>
        </w:r>
      </w:hyperlink>
    </w:p>
    <w:p w14:paraId="38943CA4" w14:textId="77777777" w:rsidR="0009645A" w:rsidRPr="009D3346" w:rsidRDefault="0009645A" w:rsidP="00527C6C">
      <w:pPr>
        <w:pStyle w:val="ShellBodyText"/>
        <w:rPr>
          <w:rFonts w:ascii="Lato" w:hAnsi="Lato"/>
          <w:bCs/>
          <w:sz w:val="22"/>
          <w:szCs w:val="22"/>
        </w:rPr>
      </w:pPr>
    </w:p>
    <w:p w14:paraId="29E71F58" w14:textId="50270C17" w:rsidR="00B76A00" w:rsidRPr="009D3346" w:rsidRDefault="00B76A00" w:rsidP="00CE4786">
      <w:pPr>
        <w:pStyle w:val="ShellBodyText"/>
        <w:jc w:val="center"/>
        <w:rPr>
          <w:rFonts w:ascii="Lato" w:hAnsi="Lato"/>
        </w:rPr>
      </w:pPr>
    </w:p>
    <w:p w14:paraId="22AA3C8D" w14:textId="77777777"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4"/>
          <w:footerReference w:type="first" r:id="rId15"/>
          <w:type w:val="continuous"/>
          <w:pgSz w:w="11906" w:h="16838" w:code="9"/>
          <w:pgMar w:top="1670" w:right="1106" w:bottom="1134" w:left="1134" w:header="142" w:footer="437" w:gutter="0"/>
          <w:cols w:space="720" w:equalWidth="0">
            <w:col w:w="9666" w:space="708"/>
          </w:cols>
          <w:titlePg/>
        </w:sectPr>
      </w:pPr>
    </w:p>
    <w:p w14:paraId="1BDF0D8F" w14:textId="339C951A" w:rsidR="0072206D" w:rsidRPr="00CB20F8" w:rsidRDefault="009D3346" w:rsidP="00CB20F8">
      <w:pPr>
        <w:pStyle w:val="Heading1"/>
      </w:pPr>
      <w:bookmarkStart w:id="0" w:name="_Summary_of_current"/>
      <w:bookmarkEnd w:id="0"/>
      <w:r w:rsidRPr="001A3330">
        <w:lastRenderedPageBreak/>
        <w:t xml:space="preserve">Summary of current situation &amp; trends - all districts – </w:t>
      </w:r>
      <w:r w:rsidR="00581740">
        <w:t>December 2018</w:t>
      </w:r>
      <w:r w:rsidRPr="001A3330">
        <w:rPr>
          <w:noProof/>
        </w:rPr>
        <mc:AlternateContent>
          <mc:Choice Requires="wps">
            <w:drawing>
              <wp:anchor distT="0" distB="0" distL="114300" distR="114300" simplePos="0" relativeHeight="251801087" behindDoc="0" locked="0" layoutInCell="1" allowOverlap="1" wp14:anchorId="49B36622" wp14:editId="0261FF72">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948F5A"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14:paraId="58DA2C71" w14:textId="008DCA41" w:rsidR="00322309" w:rsidRPr="00BA2E5E" w:rsidRDefault="0018745E" w:rsidP="00322309">
      <w:pPr>
        <w:rPr>
          <w:rFonts w:ascii="Lato" w:hAnsi="Lato"/>
          <w:color w:val="000000" w:themeColor="text1"/>
          <w:sz w:val="22"/>
          <w:szCs w:val="22"/>
        </w:rPr>
      </w:pPr>
      <w:r w:rsidRPr="00BA2E5E">
        <w:rPr>
          <w:rFonts w:ascii="Lato" w:hAnsi="Lato" w:cstheme="minorHAnsi"/>
          <w:bCs/>
          <w:color w:val="000000" w:themeColor="text1"/>
          <w:sz w:val="22"/>
          <w:szCs w:val="22"/>
          <w:lang w:eastAsia="en-US"/>
        </w:rPr>
        <w:t>The 2018/19 season has commenced with p</w:t>
      </w:r>
      <w:r w:rsidR="00ED0716" w:rsidRPr="00BA2E5E">
        <w:rPr>
          <w:rFonts w:ascii="Lato" w:hAnsi="Lato" w:cstheme="minorHAnsi"/>
          <w:bCs/>
          <w:color w:val="000000" w:themeColor="text1"/>
          <w:sz w:val="22"/>
          <w:szCs w:val="22"/>
          <w:lang w:eastAsia="en-US"/>
        </w:rPr>
        <w:t xml:space="preserve">atchy </w:t>
      </w:r>
      <w:r w:rsidR="00AB3CC4" w:rsidRPr="00BA2E5E">
        <w:rPr>
          <w:rFonts w:ascii="Lato" w:hAnsi="Lato" w:cstheme="minorHAnsi"/>
          <w:bCs/>
          <w:color w:val="000000" w:themeColor="text1"/>
          <w:sz w:val="22"/>
          <w:szCs w:val="22"/>
          <w:lang w:eastAsia="en-US"/>
        </w:rPr>
        <w:t>rain across</w:t>
      </w:r>
      <w:r w:rsidR="00BA2E5E">
        <w:rPr>
          <w:rFonts w:ascii="Lato" w:hAnsi="Lato" w:cstheme="minorHAnsi"/>
          <w:bCs/>
          <w:color w:val="000000" w:themeColor="text1"/>
          <w:sz w:val="22"/>
          <w:szCs w:val="22"/>
          <w:lang w:eastAsia="en-US"/>
        </w:rPr>
        <w:t xml:space="preserve"> much of the Northern Territory, resulting in </w:t>
      </w:r>
      <w:r w:rsidR="00AB3CC4" w:rsidRPr="00BA2E5E">
        <w:rPr>
          <w:rFonts w:ascii="Lato" w:hAnsi="Lato" w:cstheme="minorHAnsi"/>
          <w:bCs/>
          <w:color w:val="000000" w:themeColor="text1"/>
          <w:sz w:val="22"/>
          <w:szCs w:val="22"/>
          <w:lang w:eastAsia="en-US"/>
        </w:rPr>
        <w:t xml:space="preserve">pasture growth </w:t>
      </w:r>
      <w:r w:rsidR="00785850" w:rsidRPr="00BA2E5E">
        <w:rPr>
          <w:rFonts w:ascii="Lato" w:hAnsi="Lato" w:cstheme="minorHAnsi"/>
          <w:bCs/>
          <w:color w:val="000000" w:themeColor="text1"/>
          <w:sz w:val="22"/>
          <w:szCs w:val="22"/>
          <w:lang w:eastAsia="en-US"/>
        </w:rPr>
        <w:t xml:space="preserve">in </w:t>
      </w:r>
      <w:r w:rsidR="00BA2E5E">
        <w:rPr>
          <w:rFonts w:ascii="Lato" w:hAnsi="Lato" w:cstheme="minorHAnsi"/>
          <w:bCs/>
          <w:color w:val="000000" w:themeColor="text1"/>
          <w:sz w:val="22"/>
          <w:szCs w:val="22"/>
          <w:lang w:eastAsia="en-US"/>
        </w:rPr>
        <w:t>many</w:t>
      </w:r>
      <w:r w:rsidR="00785850" w:rsidRPr="00BA2E5E">
        <w:rPr>
          <w:rFonts w:ascii="Lato" w:hAnsi="Lato" w:cstheme="minorHAnsi"/>
          <w:bCs/>
          <w:color w:val="000000" w:themeColor="text1"/>
          <w:sz w:val="22"/>
          <w:szCs w:val="22"/>
          <w:lang w:eastAsia="en-US"/>
        </w:rPr>
        <w:t xml:space="preserve"> areas</w:t>
      </w:r>
      <w:r w:rsidR="009522AA" w:rsidRPr="00BA2E5E">
        <w:rPr>
          <w:rFonts w:ascii="Lato" w:hAnsi="Lato" w:cstheme="minorHAnsi"/>
          <w:bCs/>
          <w:color w:val="000000" w:themeColor="text1"/>
          <w:sz w:val="22"/>
          <w:szCs w:val="22"/>
          <w:lang w:eastAsia="en-US"/>
        </w:rPr>
        <w:t>.</w:t>
      </w:r>
      <w:r w:rsidR="00ED0716" w:rsidRPr="00BA2E5E">
        <w:rPr>
          <w:rFonts w:ascii="Lato" w:hAnsi="Lato" w:cstheme="minorHAnsi"/>
          <w:bCs/>
          <w:color w:val="000000" w:themeColor="text1"/>
          <w:sz w:val="22"/>
          <w:szCs w:val="22"/>
          <w:lang w:eastAsia="en-US"/>
        </w:rPr>
        <w:t xml:space="preserve"> </w:t>
      </w:r>
      <w:r w:rsidR="00BA2E5E">
        <w:rPr>
          <w:rFonts w:ascii="Lato" w:hAnsi="Lato" w:cstheme="minorHAnsi"/>
          <w:bCs/>
          <w:color w:val="000000" w:themeColor="text1"/>
          <w:sz w:val="22"/>
          <w:szCs w:val="22"/>
          <w:lang w:eastAsia="en-US"/>
        </w:rPr>
        <w:t xml:space="preserve">The resulting soil moisture is likely to lead to </w:t>
      </w:r>
      <w:r w:rsidR="00440404" w:rsidRPr="00BA2E5E">
        <w:rPr>
          <w:rFonts w:ascii="Lato" w:hAnsi="Lato"/>
          <w:color w:val="000000" w:themeColor="text1"/>
          <w:sz w:val="22"/>
          <w:szCs w:val="22"/>
        </w:rPr>
        <w:t xml:space="preserve">further pasture growth </w:t>
      </w:r>
      <w:r w:rsidR="00BA2E5E">
        <w:rPr>
          <w:rFonts w:ascii="Lato" w:hAnsi="Lato"/>
          <w:color w:val="000000" w:themeColor="text1"/>
          <w:sz w:val="22"/>
          <w:szCs w:val="22"/>
        </w:rPr>
        <w:t>in</w:t>
      </w:r>
      <w:r w:rsidR="00440404" w:rsidRPr="00BA2E5E">
        <w:rPr>
          <w:rFonts w:ascii="Lato" w:hAnsi="Lato"/>
          <w:color w:val="000000" w:themeColor="text1"/>
          <w:sz w:val="22"/>
          <w:szCs w:val="22"/>
        </w:rPr>
        <w:t xml:space="preserve"> the next three months,</w:t>
      </w:r>
      <w:r w:rsidR="00BA2E5E">
        <w:rPr>
          <w:rFonts w:ascii="Lato" w:hAnsi="Lato"/>
          <w:color w:val="000000" w:themeColor="text1"/>
          <w:sz w:val="22"/>
          <w:szCs w:val="22"/>
        </w:rPr>
        <w:t xml:space="preserve"> however</w:t>
      </w:r>
      <w:r w:rsidR="00440404" w:rsidRPr="00BA2E5E">
        <w:rPr>
          <w:rFonts w:ascii="Lato" w:hAnsi="Lato"/>
          <w:color w:val="000000" w:themeColor="text1"/>
          <w:sz w:val="22"/>
          <w:szCs w:val="22"/>
        </w:rPr>
        <w:t xml:space="preserve"> the </w:t>
      </w:r>
      <w:r w:rsidR="00BA2E5E">
        <w:rPr>
          <w:rFonts w:ascii="Lato" w:hAnsi="Lato"/>
          <w:color w:val="000000" w:themeColor="text1"/>
          <w:sz w:val="22"/>
          <w:szCs w:val="22"/>
        </w:rPr>
        <w:t xml:space="preserve">BOM </w:t>
      </w:r>
      <w:r w:rsidR="00785850" w:rsidRPr="00BA2E5E">
        <w:rPr>
          <w:rFonts w:ascii="Lato" w:hAnsi="Lato"/>
          <w:color w:val="000000" w:themeColor="text1"/>
          <w:sz w:val="22"/>
          <w:szCs w:val="22"/>
        </w:rPr>
        <w:t>seasonal forecast</w:t>
      </w:r>
      <w:r w:rsidR="00440404" w:rsidRPr="00BA2E5E">
        <w:rPr>
          <w:rFonts w:ascii="Lato" w:hAnsi="Lato"/>
          <w:color w:val="000000" w:themeColor="text1"/>
          <w:sz w:val="22"/>
          <w:szCs w:val="22"/>
        </w:rPr>
        <w:t xml:space="preserve"> suggests there is a low chance of exceeding average rainfall in the coming months</w:t>
      </w:r>
      <w:r w:rsidR="00BA2E5E">
        <w:rPr>
          <w:rFonts w:ascii="Lato" w:hAnsi="Lato"/>
          <w:color w:val="000000" w:themeColor="text1"/>
          <w:sz w:val="22"/>
          <w:szCs w:val="22"/>
        </w:rPr>
        <w:t>.</w:t>
      </w:r>
      <w:r w:rsidR="00440404" w:rsidRPr="00BA2E5E">
        <w:rPr>
          <w:rFonts w:ascii="Lato" w:hAnsi="Lato"/>
          <w:color w:val="000000" w:themeColor="text1"/>
          <w:sz w:val="22"/>
          <w:szCs w:val="22"/>
        </w:rPr>
        <w:t xml:space="preserve"> </w:t>
      </w:r>
      <w:r w:rsidR="00BA2E5E">
        <w:rPr>
          <w:rFonts w:ascii="Lato" w:hAnsi="Lato"/>
          <w:color w:val="000000" w:themeColor="text1"/>
          <w:sz w:val="22"/>
          <w:szCs w:val="22"/>
        </w:rPr>
        <w:t>A</w:t>
      </w:r>
      <w:r w:rsidR="00440404" w:rsidRPr="00BA2E5E">
        <w:rPr>
          <w:rFonts w:ascii="Lato" w:hAnsi="Lato"/>
          <w:color w:val="000000" w:themeColor="text1"/>
          <w:sz w:val="22"/>
          <w:szCs w:val="22"/>
        </w:rPr>
        <w:t xml:space="preserve"> late onset to the northern wet season is likely. </w:t>
      </w:r>
      <w:r w:rsidR="00101D85" w:rsidRPr="00BA2E5E">
        <w:rPr>
          <w:rFonts w:ascii="Lato" w:hAnsi="Lato" w:cstheme="minorHAnsi"/>
          <w:bCs/>
          <w:color w:val="000000" w:themeColor="text1"/>
          <w:sz w:val="22"/>
          <w:szCs w:val="22"/>
          <w:lang w:eastAsia="en-US"/>
        </w:rPr>
        <w:t>P</w:t>
      </w:r>
      <w:r w:rsidR="002137B3" w:rsidRPr="00BA2E5E">
        <w:rPr>
          <w:rFonts w:ascii="Lato" w:hAnsi="Lato" w:cstheme="minorHAnsi"/>
          <w:bCs/>
          <w:color w:val="000000" w:themeColor="text1"/>
          <w:sz w:val="22"/>
          <w:szCs w:val="22"/>
          <w:lang w:eastAsia="en-US"/>
        </w:rPr>
        <w:t xml:space="preserve">asture growth </w:t>
      </w:r>
      <w:r w:rsidR="00F9093E" w:rsidRPr="00BA2E5E">
        <w:rPr>
          <w:rFonts w:ascii="Lato" w:hAnsi="Lato" w:cstheme="minorHAnsi"/>
          <w:bCs/>
          <w:color w:val="000000" w:themeColor="text1"/>
          <w:sz w:val="22"/>
          <w:szCs w:val="22"/>
          <w:lang w:eastAsia="en-US"/>
        </w:rPr>
        <w:t xml:space="preserve">in 2017/18 </w:t>
      </w:r>
      <w:r w:rsidR="00101D85" w:rsidRPr="00BA2E5E">
        <w:rPr>
          <w:rFonts w:ascii="Lato" w:hAnsi="Lato" w:cstheme="minorHAnsi"/>
          <w:bCs/>
          <w:color w:val="000000" w:themeColor="text1"/>
          <w:sz w:val="22"/>
          <w:szCs w:val="22"/>
          <w:lang w:eastAsia="en-US"/>
        </w:rPr>
        <w:t>was</w:t>
      </w:r>
      <w:r w:rsidR="002137B3" w:rsidRPr="00BA2E5E">
        <w:rPr>
          <w:rFonts w:ascii="Lato" w:hAnsi="Lato" w:cstheme="minorHAnsi"/>
          <w:bCs/>
          <w:color w:val="000000" w:themeColor="text1"/>
          <w:sz w:val="22"/>
          <w:szCs w:val="22"/>
          <w:lang w:eastAsia="en-US"/>
        </w:rPr>
        <w:t xml:space="preserve"> </w:t>
      </w:r>
      <w:r w:rsidR="00322309" w:rsidRPr="00BA2E5E">
        <w:rPr>
          <w:rFonts w:ascii="Lato" w:hAnsi="Lato"/>
          <w:color w:val="000000" w:themeColor="text1"/>
          <w:sz w:val="22"/>
          <w:szCs w:val="22"/>
        </w:rPr>
        <w:t xml:space="preserve">close to </w:t>
      </w:r>
      <w:r w:rsidR="002137B3" w:rsidRPr="00BA2E5E">
        <w:rPr>
          <w:rFonts w:ascii="Lato" w:hAnsi="Lato"/>
          <w:color w:val="000000" w:themeColor="text1"/>
          <w:sz w:val="22"/>
          <w:szCs w:val="22"/>
        </w:rPr>
        <w:t xml:space="preserve">the long-term </w:t>
      </w:r>
      <w:r w:rsidR="00322309" w:rsidRPr="00BA2E5E">
        <w:rPr>
          <w:rFonts w:ascii="Lato" w:hAnsi="Lato"/>
          <w:color w:val="000000" w:themeColor="text1"/>
          <w:sz w:val="22"/>
          <w:szCs w:val="22"/>
        </w:rPr>
        <w:t xml:space="preserve">median across the </w:t>
      </w:r>
      <w:r w:rsidR="002137B3" w:rsidRPr="00BA2E5E">
        <w:rPr>
          <w:rFonts w:ascii="Lato" w:hAnsi="Lato"/>
          <w:color w:val="000000" w:themeColor="text1"/>
          <w:sz w:val="22"/>
          <w:szCs w:val="22"/>
        </w:rPr>
        <w:t>majority of</w:t>
      </w:r>
      <w:r w:rsidR="00322309" w:rsidRPr="00BA2E5E">
        <w:rPr>
          <w:rFonts w:ascii="Lato" w:hAnsi="Lato"/>
          <w:color w:val="000000" w:themeColor="text1"/>
          <w:sz w:val="22"/>
          <w:szCs w:val="22"/>
        </w:rPr>
        <w:t xml:space="preserve"> </w:t>
      </w:r>
      <w:r w:rsidR="005D0FB3" w:rsidRPr="00BA2E5E">
        <w:rPr>
          <w:rFonts w:ascii="Lato" w:hAnsi="Lato"/>
          <w:color w:val="000000" w:themeColor="text1"/>
          <w:sz w:val="22"/>
          <w:szCs w:val="22"/>
        </w:rPr>
        <w:t xml:space="preserve">the </w:t>
      </w:r>
      <w:r w:rsidR="00322309" w:rsidRPr="00BA2E5E">
        <w:rPr>
          <w:rFonts w:ascii="Lato" w:hAnsi="Lato"/>
          <w:color w:val="000000" w:themeColor="text1"/>
          <w:sz w:val="22"/>
          <w:szCs w:val="22"/>
        </w:rPr>
        <w:t xml:space="preserve">NT. </w:t>
      </w:r>
      <w:r w:rsidR="00E561E9" w:rsidRPr="00BA2E5E">
        <w:rPr>
          <w:rFonts w:ascii="Lato" w:hAnsi="Lato"/>
          <w:color w:val="000000" w:themeColor="text1"/>
          <w:sz w:val="22"/>
          <w:szCs w:val="22"/>
        </w:rPr>
        <w:t xml:space="preserve">However, this pasture growth was considerably lower than that experienced </w:t>
      </w:r>
      <w:r w:rsidR="00B06810" w:rsidRPr="00BA2E5E">
        <w:rPr>
          <w:rFonts w:ascii="Lato" w:hAnsi="Lato"/>
          <w:color w:val="000000" w:themeColor="text1"/>
          <w:sz w:val="22"/>
          <w:szCs w:val="22"/>
        </w:rPr>
        <w:t>in 2016/17</w:t>
      </w:r>
      <w:r w:rsidR="00E561E9" w:rsidRPr="00BA2E5E">
        <w:rPr>
          <w:rFonts w:ascii="Lato" w:hAnsi="Lato"/>
          <w:color w:val="000000" w:themeColor="text1"/>
          <w:sz w:val="22"/>
          <w:szCs w:val="22"/>
        </w:rPr>
        <w:t xml:space="preserve"> for the VRD, Barkly, Tennant Creek and Alice Springs regions. </w:t>
      </w:r>
      <w:r w:rsidR="00BA2E5E">
        <w:rPr>
          <w:rFonts w:ascii="Lato" w:hAnsi="Lato"/>
          <w:color w:val="000000" w:themeColor="text1"/>
          <w:sz w:val="22"/>
          <w:szCs w:val="22"/>
        </w:rPr>
        <w:t>Therefore</w:t>
      </w:r>
      <w:r w:rsidR="00E561E9" w:rsidRPr="00BA2E5E">
        <w:rPr>
          <w:rFonts w:ascii="Lato" w:hAnsi="Lato"/>
          <w:color w:val="000000" w:themeColor="text1"/>
          <w:sz w:val="22"/>
          <w:szCs w:val="22"/>
        </w:rPr>
        <w:t xml:space="preserve">, in </w:t>
      </w:r>
      <w:r w:rsidR="00322309" w:rsidRPr="00BA2E5E">
        <w:rPr>
          <w:rFonts w:ascii="Lato" w:hAnsi="Lato"/>
          <w:color w:val="000000" w:themeColor="text1"/>
          <w:sz w:val="22"/>
          <w:szCs w:val="22"/>
        </w:rPr>
        <w:t>regions where stock numbers have incr</w:t>
      </w:r>
      <w:r w:rsidR="00C15BA5" w:rsidRPr="00BA2E5E">
        <w:rPr>
          <w:rFonts w:ascii="Lato" w:hAnsi="Lato"/>
          <w:color w:val="000000" w:themeColor="text1"/>
          <w:sz w:val="22"/>
          <w:szCs w:val="22"/>
        </w:rPr>
        <w:t>eased with the generally better-than-</w:t>
      </w:r>
      <w:r w:rsidR="00605266" w:rsidRPr="00BA2E5E">
        <w:rPr>
          <w:rFonts w:ascii="Lato" w:hAnsi="Lato"/>
          <w:color w:val="000000" w:themeColor="text1"/>
          <w:sz w:val="22"/>
          <w:szCs w:val="22"/>
        </w:rPr>
        <w:t>average seasons in the p</w:t>
      </w:r>
      <w:r w:rsidR="00322309" w:rsidRPr="00BA2E5E">
        <w:rPr>
          <w:rFonts w:ascii="Lato" w:hAnsi="Lato"/>
          <w:color w:val="000000" w:themeColor="text1"/>
          <w:sz w:val="22"/>
          <w:szCs w:val="22"/>
        </w:rPr>
        <w:t>ast couple of decades (</w:t>
      </w:r>
      <w:r w:rsidR="00E561E9" w:rsidRPr="00BA2E5E">
        <w:rPr>
          <w:rFonts w:ascii="Lato" w:hAnsi="Lato"/>
          <w:color w:val="000000" w:themeColor="text1"/>
          <w:sz w:val="22"/>
          <w:szCs w:val="22"/>
        </w:rPr>
        <w:t xml:space="preserve">e.g. </w:t>
      </w:r>
      <w:r w:rsidR="00322309" w:rsidRPr="00BA2E5E">
        <w:rPr>
          <w:rFonts w:ascii="Lato" w:hAnsi="Lato"/>
          <w:color w:val="000000" w:themeColor="text1"/>
          <w:sz w:val="22"/>
          <w:szCs w:val="22"/>
        </w:rPr>
        <w:t xml:space="preserve">VRD and Barkly), there is the potential for forage shortages if stock numbers are not adjusted to </w:t>
      </w:r>
      <w:r w:rsidR="00C15BA5" w:rsidRPr="00BA2E5E">
        <w:rPr>
          <w:rFonts w:ascii="Lato" w:hAnsi="Lato"/>
          <w:color w:val="000000" w:themeColor="text1"/>
          <w:sz w:val="22"/>
          <w:szCs w:val="22"/>
        </w:rPr>
        <w:t xml:space="preserve">reflect </w:t>
      </w:r>
      <w:r w:rsidR="00E561E9" w:rsidRPr="00BA2E5E">
        <w:rPr>
          <w:rFonts w:ascii="Lato" w:hAnsi="Lato"/>
          <w:color w:val="000000" w:themeColor="text1"/>
          <w:sz w:val="22"/>
          <w:szCs w:val="22"/>
        </w:rPr>
        <w:t>the</w:t>
      </w:r>
      <w:r w:rsidR="00C15BA5" w:rsidRPr="00BA2E5E">
        <w:rPr>
          <w:rFonts w:ascii="Lato" w:hAnsi="Lato"/>
          <w:color w:val="000000" w:themeColor="text1"/>
          <w:sz w:val="22"/>
          <w:szCs w:val="22"/>
        </w:rPr>
        <w:t xml:space="preserve"> </w:t>
      </w:r>
      <w:r w:rsidR="00322309" w:rsidRPr="00BA2E5E">
        <w:rPr>
          <w:rFonts w:ascii="Lato" w:hAnsi="Lato"/>
          <w:color w:val="000000" w:themeColor="text1"/>
          <w:sz w:val="22"/>
          <w:szCs w:val="22"/>
        </w:rPr>
        <w:t xml:space="preserve">more </w:t>
      </w:r>
      <w:r w:rsidR="00C15BA5" w:rsidRPr="00BA2E5E">
        <w:rPr>
          <w:rFonts w:ascii="Lato" w:hAnsi="Lato"/>
          <w:color w:val="000000" w:themeColor="text1"/>
          <w:sz w:val="22"/>
          <w:szCs w:val="22"/>
        </w:rPr>
        <w:t>typical</w:t>
      </w:r>
      <w:r w:rsidR="00322309" w:rsidRPr="00BA2E5E">
        <w:rPr>
          <w:rFonts w:ascii="Lato" w:hAnsi="Lato"/>
          <w:color w:val="000000" w:themeColor="text1"/>
          <w:sz w:val="22"/>
          <w:szCs w:val="22"/>
        </w:rPr>
        <w:t xml:space="preserve"> growth conditions</w:t>
      </w:r>
      <w:r w:rsidR="00E561E9" w:rsidRPr="00BA2E5E">
        <w:rPr>
          <w:rFonts w:ascii="Lato" w:hAnsi="Lato"/>
          <w:color w:val="000000" w:themeColor="text1"/>
          <w:sz w:val="22"/>
          <w:szCs w:val="22"/>
        </w:rPr>
        <w:t xml:space="preserve"> experienced </w:t>
      </w:r>
      <w:r w:rsidR="00785850" w:rsidRPr="00BA2E5E">
        <w:rPr>
          <w:rFonts w:ascii="Lato" w:hAnsi="Lato"/>
          <w:color w:val="000000" w:themeColor="text1"/>
          <w:sz w:val="22"/>
          <w:szCs w:val="22"/>
        </w:rPr>
        <w:t xml:space="preserve">in the past </w:t>
      </w:r>
      <w:r w:rsidR="00E561E9" w:rsidRPr="00BA2E5E">
        <w:rPr>
          <w:rFonts w:ascii="Lato" w:hAnsi="Lato"/>
          <w:color w:val="000000" w:themeColor="text1"/>
          <w:sz w:val="22"/>
          <w:szCs w:val="22"/>
        </w:rPr>
        <w:t>year</w:t>
      </w:r>
      <w:r w:rsidR="00322309" w:rsidRPr="00BA2E5E">
        <w:rPr>
          <w:rFonts w:ascii="Lato" w:hAnsi="Lato"/>
          <w:color w:val="000000" w:themeColor="text1"/>
          <w:sz w:val="22"/>
          <w:szCs w:val="22"/>
        </w:rPr>
        <w:t>.</w:t>
      </w:r>
      <w:r w:rsidR="00101D85" w:rsidRPr="00BA2E5E">
        <w:rPr>
          <w:rFonts w:ascii="Lato" w:hAnsi="Lato"/>
          <w:color w:val="000000" w:themeColor="text1"/>
          <w:sz w:val="22"/>
          <w:szCs w:val="22"/>
        </w:rPr>
        <w:t xml:space="preserve"> </w:t>
      </w:r>
      <w:r w:rsidR="00CB20F8" w:rsidRPr="00BA2E5E">
        <w:rPr>
          <w:rFonts w:ascii="Lato" w:hAnsi="Lato" w:cstheme="minorHAnsi"/>
          <w:bCs/>
          <w:color w:val="000000" w:themeColor="text1"/>
          <w:sz w:val="22"/>
          <w:szCs w:val="22"/>
          <w:lang w:eastAsia="en-US"/>
        </w:rPr>
        <w:t xml:space="preserve">The far south-eastern part of the Barkly district has experienced low to extremely low pasture growth over the past </w:t>
      </w:r>
      <w:r w:rsidR="009522AA" w:rsidRPr="00BA2E5E">
        <w:rPr>
          <w:rFonts w:ascii="Lato" w:hAnsi="Lato" w:cstheme="minorHAnsi"/>
          <w:bCs/>
          <w:color w:val="000000" w:themeColor="text1"/>
          <w:sz w:val="22"/>
          <w:szCs w:val="22"/>
          <w:lang w:eastAsia="en-US"/>
        </w:rPr>
        <w:t>24</w:t>
      </w:r>
      <w:r w:rsidR="00CB20F8" w:rsidRPr="00BA2E5E">
        <w:rPr>
          <w:rFonts w:ascii="Lato" w:hAnsi="Lato" w:cstheme="minorHAnsi"/>
          <w:bCs/>
          <w:color w:val="000000" w:themeColor="text1"/>
          <w:sz w:val="22"/>
          <w:szCs w:val="22"/>
          <w:lang w:eastAsia="en-US"/>
        </w:rPr>
        <w:t xml:space="preserve"> months (lowest 30% of years</w:t>
      </w:r>
      <w:r w:rsidR="00B06810" w:rsidRPr="00BA2E5E">
        <w:rPr>
          <w:rFonts w:ascii="Lato" w:hAnsi="Lato" w:cstheme="minorHAnsi"/>
          <w:bCs/>
          <w:color w:val="000000" w:themeColor="text1"/>
          <w:sz w:val="22"/>
          <w:szCs w:val="22"/>
          <w:lang w:eastAsia="en-US"/>
        </w:rPr>
        <w:t xml:space="preserve"> on record</w:t>
      </w:r>
      <w:r w:rsidR="00CB20F8" w:rsidRPr="00BA2E5E">
        <w:rPr>
          <w:rFonts w:ascii="Lato" w:hAnsi="Lato" w:cstheme="minorHAnsi"/>
          <w:bCs/>
          <w:color w:val="000000" w:themeColor="text1"/>
          <w:sz w:val="22"/>
          <w:szCs w:val="22"/>
          <w:lang w:eastAsia="en-US"/>
        </w:rPr>
        <w:t>) and has very low standing dry matter levels.</w:t>
      </w:r>
    </w:p>
    <w:p w14:paraId="466F77A5" w14:textId="35AFF6F5" w:rsidR="00D21334" w:rsidRPr="001A3330"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1A3330" w14:paraId="0A2BF08F" w14:textId="77777777" w:rsidTr="006A4332">
        <w:trPr>
          <w:trHeight w:val="624"/>
          <w:jc w:val="center"/>
        </w:trPr>
        <w:tc>
          <w:tcPr>
            <w:tcW w:w="1814" w:type="dxa"/>
            <w:shd w:val="clear" w:color="auto" w:fill="auto"/>
            <w:vAlign w:val="center"/>
          </w:tcPr>
          <w:p w14:paraId="3D4DBD9F" w14:textId="1A24425A"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KEY</w:t>
            </w:r>
          </w:p>
        </w:tc>
        <w:tc>
          <w:tcPr>
            <w:tcW w:w="3904" w:type="dxa"/>
            <w:shd w:val="clear" w:color="auto" w:fill="92D050"/>
            <w:vAlign w:val="center"/>
          </w:tcPr>
          <w:p w14:paraId="6A705DF1" w14:textId="77777777"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Green  = low risk</w:t>
            </w:r>
          </w:p>
        </w:tc>
        <w:tc>
          <w:tcPr>
            <w:tcW w:w="3906" w:type="dxa"/>
            <w:shd w:val="clear" w:color="auto" w:fill="FFC000"/>
            <w:vAlign w:val="center"/>
          </w:tcPr>
          <w:p w14:paraId="73D0D6F1" w14:textId="553A284D"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Orange = watch</w:t>
            </w:r>
          </w:p>
        </w:tc>
        <w:tc>
          <w:tcPr>
            <w:tcW w:w="3901" w:type="dxa"/>
            <w:shd w:val="clear" w:color="auto" w:fill="FF0000"/>
            <w:vAlign w:val="center"/>
          </w:tcPr>
          <w:p w14:paraId="2DD2C713" w14:textId="77777777" w:rsidR="00094645" w:rsidRPr="001A3330" w:rsidRDefault="00094645" w:rsidP="006A4332">
            <w:pPr>
              <w:jc w:val="center"/>
              <w:rPr>
                <w:rFonts w:ascii="Lato" w:hAnsi="Lato" w:cs="Arial"/>
                <w:color w:val="000000" w:themeColor="text1"/>
                <w:sz w:val="24"/>
                <w:szCs w:val="24"/>
              </w:rPr>
            </w:pPr>
            <w:r w:rsidRPr="001A3330">
              <w:rPr>
                <w:rFonts w:ascii="Lato" w:hAnsi="Lato" w:cs="Arial"/>
                <w:color w:val="000000" w:themeColor="text1"/>
                <w:sz w:val="24"/>
                <w:szCs w:val="24"/>
              </w:rPr>
              <w:t>Red = high risk</w:t>
            </w:r>
          </w:p>
        </w:tc>
      </w:tr>
    </w:tbl>
    <w:p w14:paraId="030D404D" w14:textId="35491942" w:rsidR="008C6762" w:rsidRPr="001A3330"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1A3330" w14:paraId="338699D5" w14:textId="77777777" w:rsidTr="008B658F">
        <w:trPr>
          <w:trHeight w:val="552"/>
          <w:jc w:val="center"/>
        </w:trPr>
        <w:tc>
          <w:tcPr>
            <w:tcW w:w="1871" w:type="dxa"/>
            <w:shd w:val="clear" w:color="auto" w:fill="auto"/>
            <w:vAlign w:val="center"/>
          </w:tcPr>
          <w:p w14:paraId="2E687CA0"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24"/>
                <w:szCs w:val="24"/>
              </w:rPr>
              <w:t>KEY</w:t>
            </w:r>
          </w:p>
        </w:tc>
        <w:tc>
          <w:tcPr>
            <w:tcW w:w="3908" w:type="dxa"/>
            <w:shd w:val="clear" w:color="auto" w:fill="auto"/>
            <w:vAlign w:val="center"/>
          </w:tcPr>
          <w:p w14:paraId="7981D7DF"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increasing trend</w:t>
            </w:r>
          </w:p>
        </w:tc>
        <w:tc>
          <w:tcPr>
            <w:tcW w:w="3910" w:type="dxa"/>
            <w:vAlign w:val="center"/>
          </w:tcPr>
          <w:p w14:paraId="05437D60"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decreasing trend</w:t>
            </w:r>
          </w:p>
        </w:tc>
        <w:tc>
          <w:tcPr>
            <w:tcW w:w="3906" w:type="dxa"/>
            <w:vAlign w:val="center"/>
          </w:tcPr>
          <w:p w14:paraId="092D8CFE" w14:textId="77777777" w:rsidR="008C6762" w:rsidRPr="001A3330" w:rsidRDefault="008C6762" w:rsidP="008B658F">
            <w:pPr>
              <w:jc w:val="center"/>
              <w:rPr>
                <w:rFonts w:ascii="Lato" w:hAnsi="Lato" w:cs="Arial"/>
                <w:color w:val="000000" w:themeColor="text1"/>
                <w:sz w:val="24"/>
                <w:szCs w:val="24"/>
              </w:rPr>
            </w:pPr>
            <w:r w:rsidRPr="001A3330">
              <w:rPr>
                <w:rFonts w:ascii="Lato" w:hAnsi="Lato" w:cs="Arial"/>
                <w:color w:val="000000" w:themeColor="text1"/>
                <w:sz w:val="36"/>
                <w:szCs w:val="36"/>
              </w:rPr>
              <w:t>↔</w:t>
            </w:r>
            <w:r w:rsidRPr="001A3330">
              <w:rPr>
                <w:rFonts w:ascii="Lato" w:hAnsi="Lato" w:cs="Arial"/>
                <w:color w:val="000000" w:themeColor="text1"/>
                <w:sz w:val="24"/>
                <w:szCs w:val="24"/>
              </w:rPr>
              <w:t xml:space="preserve"> = steady</w:t>
            </w:r>
          </w:p>
        </w:tc>
      </w:tr>
    </w:tbl>
    <w:p w14:paraId="2B4F9A55" w14:textId="76D60BB2" w:rsidR="00D21334" w:rsidRPr="001A3330"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1A3330" w14:paraId="15712B62" w14:textId="77777777" w:rsidTr="00256E85">
        <w:trPr>
          <w:trHeight w:val="567"/>
          <w:jc w:val="center"/>
        </w:trPr>
        <w:tc>
          <w:tcPr>
            <w:tcW w:w="1900" w:type="dxa"/>
            <w:vAlign w:val="center"/>
          </w:tcPr>
          <w:p w14:paraId="27E0844D" w14:textId="77777777" w:rsidR="00252D61" w:rsidRPr="001A3330" w:rsidRDefault="00252D61" w:rsidP="003953C3">
            <w:pPr>
              <w:jc w:val="left"/>
              <w:rPr>
                <w:rFonts w:ascii="Lato" w:hAnsi="Lato" w:cs="Arial"/>
                <w:b/>
                <w:color w:val="000000" w:themeColor="text1"/>
              </w:rPr>
            </w:pPr>
          </w:p>
        </w:tc>
        <w:tc>
          <w:tcPr>
            <w:tcW w:w="11847" w:type="dxa"/>
            <w:gridSpan w:val="11"/>
            <w:vAlign w:val="center"/>
          </w:tcPr>
          <w:p w14:paraId="6B403425" w14:textId="7A2D00EF" w:rsidR="00252D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rPr>
              <w:t>Northern Territory Pastoral Districts</w:t>
            </w:r>
          </w:p>
        </w:tc>
        <w:tc>
          <w:tcPr>
            <w:tcW w:w="2324" w:type="dxa"/>
            <w:vAlign w:val="center"/>
          </w:tcPr>
          <w:p w14:paraId="191D55CC" w14:textId="77777777" w:rsidR="00252D61" w:rsidRPr="001A3330" w:rsidRDefault="00252D61" w:rsidP="009C3761">
            <w:pPr>
              <w:jc w:val="left"/>
              <w:rPr>
                <w:rFonts w:ascii="Lato" w:hAnsi="Lato" w:cs="Arial"/>
                <w:b/>
                <w:color w:val="000000" w:themeColor="text1"/>
              </w:rPr>
            </w:pPr>
          </w:p>
        </w:tc>
      </w:tr>
      <w:tr w:rsidR="001B3652" w:rsidRPr="001A3330" w14:paraId="00413DA6" w14:textId="77777777" w:rsidTr="00252D61">
        <w:trPr>
          <w:trHeight w:val="567"/>
          <w:jc w:val="center"/>
        </w:trPr>
        <w:tc>
          <w:tcPr>
            <w:tcW w:w="1900" w:type="dxa"/>
            <w:vAlign w:val="center"/>
          </w:tcPr>
          <w:p w14:paraId="319A11E3" w14:textId="77777777" w:rsidR="003953C3" w:rsidRPr="001A3330" w:rsidRDefault="009C3761" w:rsidP="003953C3">
            <w:pPr>
              <w:jc w:val="left"/>
              <w:rPr>
                <w:rFonts w:ascii="Lato" w:hAnsi="Lato" w:cs="Arial"/>
                <w:b/>
                <w:color w:val="000000" w:themeColor="text1"/>
              </w:rPr>
            </w:pPr>
            <w:r w:rsidRPr="001A3330">
              <w:rPr>
                <w:rFonts w:ascii="Lato" w:hAnsi="Lato" w:cs="Arial"/>
                <w:b/>
                <w:color w:val="000000" w:themeColor="text1"/>
              </w:rPr>
              <w:t>Indicator</w:t>
            </w:r>
          </w:p>
        </w:tc>
        <w:tc>
          <w:tcPr>
            <w:tcW w:w="1077" w:type="dxa"/>
            <w:vAlign w:val="center"/>
          </w:tcPr>
          <w:p w14:paraId="7EAD0FA5"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Darwin</w:t>
            </w:r>
          </w:p>
        </w:tc>
        <w:tc>
          <w:tcPr>
            <w:tcW w:w="1077" w:type="dxa"/>
            <w:vAlign w:val="center"/>
          </w:tcPr>
          <w:p w14:paraId="503E3982"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Katherine</w:t>
            </w:r>
          </w:p>
        </w:tc>
        <w:tc>
          <w:tcPr>
            <w:tcW w:w="1077" w:type="dxa"/>
            <w:vAlign w:val="center"/>
          </w:tcPr>
          <w:p w14:paraId="7E3100C5"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VRD</w:t>
            </w:r>
          </w:p>
        </w:tc>
        <w:tc>
          <w:tcPr>
            <w:tcW w:w="1077" w:type="dxa"/>
            <w:vAlign w:val="center"/>
          </w:tcPr>
          <w:p w14:paraId="38F78FE3"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Sturt Plateau</w:t>
            </w:r>
          </w:p>
        </w:tc>
        <w:tc>
          <w:tcPr>
            <w:tcW w:w="1077" w:type="dxa"/>
            <w:vAlign w:val="center"/>
          </w:tcPr>
          <w:p w14:paraId="0C57B6EF"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Roper</w:t>
            </w:r>
          </w:p>
        </w:tc>
        <w:tc>
          <w:tcPr>
            <w:tcW w:w="1077" w:type="dxa"/>
            <w:vAlign w:val="center"/>
          </w:tcPr>
          <w:p w14:paraId="1C119C88"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Gulf</w:t>
            </w:r>
          </w:p>
        </w:tc>
        <w:tc>
          <w:tcPr>
            <w:tcW w:w="1077" w:type="dxa"/>
            <w:vAlign w:val="center"/>
          </w:tcPr>
          <w:p w14:paraId="6AAEDF9A"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Barkly</w:t>
            </w:r>
          </w:p>
        </w:tc>
        <w:tc>
          <w:tcPr>
            <w:tcW w:w="1077" w:type="dxa"/>
            <w:vAlign w:val="center"/>
          </w:tcPr>
          <w:p w14:paraId="51C4FAC0"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Tennant Creek</w:t>
            </w:r>
          </w:p>
        </w:tc>
        <w:tc>
          <w:tcPr>
            <w:tcW w:w="1077" w:type="dxa"/>
            <w:vAlign w:val="center"/>
          </w:tcPr>
          <w:p w14:paraId="0CD46F7F"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Northern Alice Springs</w:t>
            </w:r>
          </w:p>
        </w:tc>
        <w:tc>
          <w:tcPr>
            <w:tcW w:w="1077" w:type="dxa"/>
            <w:vAlign w:val="center"/>
          </w:tcPr>
          <w:p w14:paraId="4CC60326"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Plenty</w:t>
            </w:r>
          </w:p>
        </w:tc>
        <w:tc>
          <w:tcPr>
            <w:tcW w:w="1077" w:type="dxa"/>
            <w:vAlign w:val="center"/>
          </w:tcPr>
          <w:p w14:paraId="6373A27E" w14:textId="77777777" w:rsidR="009C3761" w:rsidRPr="001A3330" w:rsidRDefault="00252D61" w:rsidP="009C3761">
            <w:pPr>
              <w:jc w:val="center"/>
              <w:rPr>
                <w:rFonts w:ascii="Lato" w:hAnsi="Lato" w:cs="Arial"/>
                <w:b/>
                <w:color w:val="000000" w:themeColor="text1"/>
                <w:sz w:val="18"/>
                <w:szCs w:val="18"/>
              </w:rPr>
            </w:pPr>
            <w:r w:rsidRPr="001A3330">
              <w:rPr>
                <w:rFonts w:ascii="Lato" w:hAnsi="Lato" w:cs="Arial"/>
                <w:b/>
                <w:color w:val="000000" w:themeColor="text1"/>
                <w:sz w:val="18"/>
                <w:szCs w:val="18"/>
              </w:rPr>
              <w:t>Southern Alice Springs</w:t>
            </w:r>
          </w:p>
        </w:tc>
        <w:tc>
          <w:tcPr>
            <w:tcW w:w="2324" w:type="dxa"/>
            <w:vAlign w:val="center"/>
          </w:tcPr>
          <w:p w14:paraId="662DA5DF" w14:textId="77777777" w:rsidR="009C3761" w:rsidRPr="001A3330" w:rsidRDefault="009C3761" w:rsidP="009C3761">
            <w:pPr>
              <w:jc w:val="left"/>
              <w:rPr>
                <w:rFonts w:ascii="Lato" w:hAnsi="Lato" w:cs="Arial"/>
                <w:b/>
                <w:color w:val="000000" w:themeColor="text1"/>
              </w:rPr>
            </w:pPr>
            <w:r w:rsidRPr="001A3330">
              <w:rPr>
                <w:rFonts w:ascii="Lato" w:hAnsi="Lato" w:cs="Arial"/>
                <w:b/>
                <w:color w:val="000000" w:themeColor="text1"/>
              </w:rPr>
              <w:t>Comments</w:t>
            </w:r>
          </w:p>
        </w:tc>
      </w:tr>
      <w:tr w:rsidR="00907E21" w:rsidRPr="001A3330" w14:paraId="29F22AEC" w14:textId="77777777" w:rsidTr="00907E21">
        <w:trPr>
          <w:trHeight w:val="680"/>
          <w:jc w:val="center"/>
        </w:trPr>
        <w:tc>
          <w:tcPr>
            <w:tcW w:w="1900" w:type="dxa"/>
            <w:vAlign w:val="center"/>
          </w:tcPr>
          <w:p w14:paraId="61E6B06A" w14:textId="2FA72BB5" w:rsidR="00907E21" w:rsidRPr="001A3330" w:rsidRDefault="00907E21" w:rsidP="00907E21">
            <w:pPr>
              <w:jc w:val="left"/>
              <w:rPr>
                <w:rFonts w:ascii="Lato" w:hAnsi="Lato" w:cs="Arial"/>
                <w:color w:val="000000" w:themeColor="text1"/>
                <w:sz w:val="18"/>
                <w:szCs w:val="18"/>
              </w:rPr>
            </w:pPr>
            <w:r w:rsidRPr="009019EB">
              <w:rPr>
                <w:rFonts w:ascii="Lato" w:hAnsi="Lato" w:cs="Arial"/>
                <w:color w:val="000000" w:themeColor="text1"/>
                <w:sz w:val="18"/>
                <w:szCs w:val="18"/>
              </w:rPr>
              <w:t>201</w:t>
            </w:r>
            <w:r>
              <w:rPr>
                <w:rFonts w:ascii="Lato" w:hAnsi="Lato" w:cs="Arial"/>
                <w:color w:val="000000" w:themeColor="text1"/>
                <w:sz w:val="18"/>
                <w:szCs w:val="18"/>
              </w:rPr>
              <w:t>8</w:t>
            </w:r>
            <w:r w:rsidRPr="009019EB">
              <w:rPr>
                <w:rFonts w:ascii="Lato" w:hAnsi="Lato" w:cs="Arial"/>
                <w:color w:val="000000" w:themeColor="text1"/>
                <w:sz w:val="18"/>
                <w:szCs w:val="18"/>
              </w:rPr>
              <w:t>/201</w:t>
            </w:r>
            <w:r>
              <w:rPr>
                <w:rFonts w:ascii="Lato" w:hAnsi="Lato" w:cs="Arial"/>
                <w:color w:val="000000" w:themeColor="text1"/>
                <w:sz w:val="18"/>
                <w:szCs w:val="18"/>
              </w:rPr>
              <w:t>9</w:t>
            </w:r>
            <w:r w:rsidRPr="009019EB">
              <w:rPr>
                <w:rFonts w:ascii="Lato" w:hAnsi="Lato" w:cs="Arial"/>
                <w:color w:val="000000" w:themeColor="text1"/>
                <w:sz w:val="18"/>
                <w:szCs w:val="18"/>
              </w:rPr>
              <w:t xml:space="preserve"> total pasture growth</w:t>
            </w:r>
          </w:p>
        </w:tc>
        <w:tc>
          <w:tcPr>
            <w:tcW w:w="1077" w:type="dxa"/>
            <w:shd w:val="clear" w:color="auto" w:fill="92D050"/>
            <w:vAlign w:val="center"/>
          </w:tcPr>
          <w:p w14:paraId="6A0ACBAB" w14:textId="65DED7FD" w:rsidR="00907E21" w:rsidRPr="001A3330" w:rsidRDefault="00907E21" w:rsidP="00907E21">
            <w:pPr>
              <w:jc w:val="center"/>
            </w:pPr>
            <w:r w:rsidRPr="001A3330">
              <w:rPr>
                <w:rFonts w:ascii="Lato" w:hAnsi="Lato"/>
                <w:b/>
                <w:color w:val="000000" w:themeColor="text1"/>
                <w:sz w:val="36"/>
                <w:szCs w:val="36"/>
              </w:rPr>
              <w:t>↔</w:t>
            </w:r>
          </w:p>
        </w:tc>
        <w:tc>
          <w:tcPr>
            <w:tcW w:w="1077" w:type="dxa"/>
            <w:shd w:val="clear" w:color="auto" w:fill="92D050"/>
            <w:vAlign w:val="center"/>
          </w:tcPr>
          <w:p w14:paraId="3B343C55" w14:textId="44BB24C2" w:rsidR="00907E21" w:rsidRPr="001A3330" w:rsidRDefault="00907E21" w:rsidP="00907E21">
            <w:pPr>
              <w:jc w:val="center"/>
            </w:pPr>
            <w:r w:rsidRPr="001A3330">
              <w:rPr>
                <w:rFonts w:ascii="Lato" w:hAnsi="Lato"/>
                <w:b/>
                <w:color w:val="000000" w:themeColor="text1"/>
                <w:sz w:val="36"/>
                <w:szCs w:val="36"/>
              </w:rPr>
              <w:t>↔</w:t>
            </w:r>
          </w:p>
        </w:tc>
        <w:tc>
          <w:tcPr>
            <w:tcW w:w="1077" w:type="dxa"/>
            <w:shd w:val="clear" w:color="auto" w:fill="92D050"/>
            <w:vAlign w:val="center"/>
          </w:tcPr>
          <w:p w14:paraId="5DFB6138" w14:textId="6F19ED6C" w:rsidR="00907E21" w:rsidRPr="001A3330" w:rsidRDefault="00907E21" w:rsidP="00907E21">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0FCD811B" w14:textId="64177E16" w:rsidR="00907E21" w:rsidRPr="001A3330" w:rsidRDefault="00907E21" w:rsidP="00907E21">
            <w:pPr>
              <w:jc w:val="center"/>
              <w:rPr>
                <w:rFonts w:ascii="Lato" w:hAnsi="Lato"/>
                <w:b/>
                <w:color w:val="000000" w:themeColor="text1"/>
                <w:sz w:val="36"/>
                <w:szCs w:val="36"/>
              </w:rPr>
            </w:pPr>
            <w:r w:rsidRPr="00C12098">
              <w:rPr>
                <w:rFonts w:ascii="Lato" w:hAnsi="Lato"/>
                <w:b/>
                <w:color w:val="000000" w:themeColor="text1"/>
                <w:sz w:val="36"/>
                <w:szCs w:val="36"/>
              </w:rPr>
              <w:t>↑</w:t>
            </w:r>
          </w:p>
        </w:tc>
        <w:tc>
          <w:tcPr>
            <w:tcW w:w="1077" w:type="dxa"/>
            <w:shd w:val="clear" w:color="auto" w:fill="92D050"/>
            <w:vAlign w:val="center"/>
          </w:tcPr>
          <w:p w14:paraId="59DEA187" w14:textId="0FA014AB" w:rsidR="00907E21" w:rsidRPr="001A3330" w:rsidRDefault="00F63AA9" w:rsidP="00907E21">
            <w:pPr>
              <w:jc w:val="center"/>
              <w:rPr>
                <w:rFonts w:ascii="Lato" w:hAnsi="Lato"/>
                <w:b/>
                <w:color w:val="000000" w:themeColor="text1"/>
                <w:sz w:val="36"/>
                <w:szCs w:val="36"/>
              </w:rPr>
            </w:pPr>
            <w:r w:rsidRPr="00C12098">
              <w:rPr>
                <w:rFonts w:ascii="Lato" w:hAnsi="Lato"/>
                <w:b/>
                <w:color w:val="000000" w:themeColor="text1"/>
                <w:sz w:val="36"/>
                <w:szCs w:val="36"/>
              </w:rPr>
              <w:t>↑</w:t>
            </w:r>
          </w:p>
        </w:tc>
        <w:tc>
          <w:tcPr>
            <w:tcW w:w="1077" w:type="dxa"/>
            <w:shd w:val="clear" w:color="auto" w:fill="92D050"/>
            <w:vAlign w:val="center"/>
          </w:tcPr>
          <w:p w14:paraId="4CE7A523" w14:textId="6AB47E8D" w:rsidR="00907E21" w:rsidRPr="001A3330" w:rsidRDefault="00907E21" w:rsidP="00907E21">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6DB71B89" w14:textId="2967D3A5" w:rsidR="00907E21" w:rsidRPr="001A3330" w:rsidRDefault="00907E21" w:rsidP="00907E21">
            <w:pPr>
              <w:jc w:val="center"/>
              <w:rPr>
                <w:rFonts w:ascii="Lato" w:hAnsi="Lato"/>
                <w:b/>
                <w:color w:val="000000" w:themeColor="text1"/>
                <w:sz w:val="36"/>
                <w:szCs w:val="36"/>
              </w:rPr>
            </w:pPr>
            <w:r w:rsidRPr="001A3330">
              <w:rPr>
                <w:rFonts w:ascii="Lato" w:hAnsi="Lato"/>
                <w:b/>
                <w:color w:val="000000" w:themeColor="text1"/>
                <w:sz w:val="36"/>
                <w:szCs w:val="36"/>
              </w:rPr>
              <w:t>↔</w:t>
            </w:r>
          </w:p>
        </w:tc>
        <w:tc>
          <w:tcPr>
            <w:tcW w:w="1077" w:type="dxa"/>
            <w:shd w:val="clear" w:color="auto" w:fill="92D050"/>
            <w:vAlign w:val="center"/>
          </w:tcPr>
          <w:p w14:paraId="24A83F39" w14:textId="0C383824" w:rsidR="00907E21" w:rsidRPr="001A3330" w:rsidRDefault="00907E21" w:rsidP="00907E21">
            <w:pPr>
              <w:jc w:val="center"/>
            </w:pPr>
            <w:r w:rsidRPr="001A3330">
              <w:rPr>
                <w:rFonts w:ascii="Lato" w:hAnsi="Lato"/>
                <w:b/>
                <w:color w:val="000000" w:themeColor="text1"/>
                <w:sz w:val="36"/>
                <w:szCs w:val="36"/>
              </w:rPr>
              <w:t>↔</w:t>
            </w:r>
          </w:p>
        </w:tc>
        <w:tc>
          <w:tcPr>
            <w:tcW w:w="1077" w:type="dxa"/>
            <w:shd w:val="clear" w:color="auto" w:fill="92D050"/>
            <w:vAlign w:val="center"/>
          </w:tcPr>
          <w:p w14:paraId="658E2946" w14:textId="1C7743F0" w:rsidR="00907E21" w:rsidRPr="001A3330" w:rsidRDefault="00907E21" w:rsidP="00907E21">
            <w:pPr>
              <w:jc w:val="center"/>
            </w:pPr>
            <w:r w:rsidRPr="006B11CC">
              <w:rPr>
                <w:rFonts w:ascii="Lato" w:hAnsi="Lato"/>
                <w:b/>
                <w:color w:val="000000" w:themeColor="text1"/>
                <w:sz w:val="36"/>
                <w:szCs w:val="36"/>
              </w:rPr>
              <w:t>↔</w:t>
            </w:r>
          </w:p>
        </w:tc>
        <w:tc>
          <w:tcPr>
            <w:tcW w:w="1077" w:type="dxa"/>
            <w:shd w:val="clear" w:color="auto" w:fill="92D050"/>
            <w:vAlign w:val="center"/>
          </w:tcPr>
          <w:p w14:paraId="19D24BC8" w14:textId="1AC58A6E" w:rsidR="00907E21" w:rsidRPr="001A3330" w:rsidRDefault="00907E21" w:rsidP="00907E21">
            <w:pPr>
              <w:jc w:val="center"/>
              <w:rPr>
                <w:rFonts w:ascii="Lato" w:hAnsi="Lato"/>
                <w:b/>
                <w:color w:val="000000" w:themeColor="text1"/>
                <w:sz w:val="36"/>
                <w:szCs w:val="36"/>
              </w:rPr>
            </w:pPr>
            <w:r w:rsidRPr="006B11CC">
              <w:rPr>
                <w:rFonts w:ascii="Lato" w:hAnsi="Lato"/>
                <w:b/>
                <w:color w:val="000000" w:themeColor="text1"/>
                <w:sz w:val="36"/>
                <w:szCs w:val="36"/>
              </w:rPr>
              <w:t>↔</w:t>
            </w:r>
          </w:p>
        </w:tc>
        <w:tc>
          <w:tcPr>
            <w:tcW w:w="1077" w:type="dxa"/>
            <w:shd w:val="clear" w:color="auto" w:fill="92D050"/>
            <w:vAlign w:val="center"/>
          </w:tcPr>
          <w:p w14:paraId="33B1F9F8" w14:textId="1C0EC2F7" w:rsidR="00907E21" w:rsidRPr="001A3330" w:rsidRDefault="00907E21" w:rsidP="00907E21">
            <w:pPr>
              <w:jc w:val="center"/>
              <w:rPr>
                <w:rFonts w:ascii="Lato" w:hAnsi="Lato"/>
                <w:b/>
                <w:color w:val="000000" w:themeColor="text1"/>
                <w:sz w:val="36"/>
                <w:szCs w:val="36"/>
              </w:rPr>
            </w:pPr>
            <w:r w:rsidRPr="006B11CC">
              <w:rPr>
                <w:rFonts w:ascii="Lato" w:hAnsi="Lato"/>
                <w:b/>
                <w:color w:val="000000" w:themeColor="text1"/>
                <w:sz w:val="36"/>
                <w:szCs w:val="36"/>
              </w:rPr>
              <w:t>↔</w:t>
            </w:r>
          </w:p>
        </w:tc>
        <w:tc>
          <w:tcPr>
            <w:tcW w:w="2324" w:type="dxa"/>
            <w:shd w:val="clear" w:color="auto" w:fill="auto"/>
            <w:vAlign w:val="center"/>
          </w:tcPr>
          <w:p w14:paraId="4DCF6F6B" w14:textId="1BBD7C29" w:rsidR="00907E21" w:rsidRPr="001A3330" w:rsidRDefault="00907E21" w:rsidP="00907E21">
            <w:pPr>
              <w:jc w:val="left"/>
              <w:rPr>
                <w:rFonts w:ascii="Lato" w:hAnsi="Lato" w:cs="Arial"/>
                <w:b/>
                <w:color w:val="000000" w:themeColor="text1"/>
                <w:sz w:val="16"/>
                <w:szCs w:val="16"/>
              </w:rPr>
            </w:pPr>
            <w:r w:rsidRPr="001A3330">
              <w:rPr>
                <w:rFonts w:ascii="Lato" w:hAnsi="Lato" w:cs="Arial"/>
                <w:color w:val="000000" w:themeColor="text1"/>
                <w:sz w:val="16"/>
                <w:szCs w:val="16"/>
              </w:rPr>
              <w:t xml:space="preserve">Arrows indicate trend compared to the long-term </w:t>
            </w:r>
            <w:r>
              <w:rPr>
                <w:rFonts w:ascii="Lato" w:hAnsi="Lato" w:cs="Arial"/>
                <w:color w:val="000000" w:themeColor="text1"/>
                <w:sz w:val="16"/>
                <w:szCs w:val="16"/>
              </w:rPr>
              <w:t>median</w:t>
            </w:r>
            <w:r w:rsidR="00785850">
              <w:rPr>
                <w:rFonts w:ascii="Lato" w:hAnsi="Lato" w:cs="Arial"/>
                <w:color w:val="000000" w:themeColor="text1"/>
                <w:sz w:val="16"/>
                <w:szCs w:val="16"/>
              </w:rPr>
              <w:t xml:space="preserve"> </w:t>
            </w:r>
            <w:r w:rsidR="00BA2E5E">
              <w:rPr>
                <w:rFonts w:ascii="Lato" w:hAnsi="Lato" w:cs="Arial"/>
                <w:color w:val="000000" w:themeColor="text1"/>
                <w:sz w:val="16"/>
                <w:szCs w:val="16"/>
              </w:rPr>
              <w:t>(</w:t>
            </w:r>
            <w:r w:rsidR="00785850">
              <w:rPr>
                <w:rFonts w:ascii="Lato" w:hAnsi="Lato" w:cs="Arial"/>
                <w:color w:val="000000" w:themeColor="text1"/>
                <w:sz w:val="16"/>
                <w:szCs w:val="16"/>
              </w:rPr>
              <w:t>for this time of year</w:t>
            </w:r>
            <w:r w:rsidR="00BA2E5E">
              <w:rPr>
                <w:rFonts w:ascii="Lato" w:hAnsi="Lato" w:cs="Arial"/>
                <w:color w:val="000000" w:themeColor="text1"/>
                <w:sz w:val="16"/>
                <w:szCs w:val="16"/>
              </w:rPr>
              <w:t>)</w:t>
            </w:r>
          </w:p>
        </w:tc>
      </w:tr>
      <w:tr w:rsidR="00FF0BF1" w:rsidRPr="001A3330" w14:paraId="57430B0E" w14:textId="77777777" w:rsidTr="003E179B">
        <w:trPr>
          <w:trHeight w:val="680"/>
          <w:jc w:val="center"/>
        </w:trPr>
        <w:tc>
          <w:tcPr>
            <w:tcW w:w="1900" w:type="dxa"/>
            <w:vAlign w:val="center"/>
          </w:tcPr>
          <w:p w14:paraId="4A656B69" w14:textId="77777777" w:rsidR="00FF0BF1" w:rsidRPr="001A3330" w:rsidRDefault="00FF0BF1" w:rsidP="00FF0BF1">
            <w:pPr>
              <w:jc w:val="left"/>
              <w:rPr>
                <w:rFonts w:ascii="Lato" w:hAnsi="Lato" w:cs="Arial"/>
                <w:color w:val="000000" w:themeColor="text1"/>
                <w:sz w:val="18"/>
                <w:szCs w:val="18"/>
              </w:rPr>
            </w:pPr>
            <w:r w:rsidRPr="001A3330">
              <w:rPr>
                <w:rFonts w:ascii="Lato" w:hAnsi="Lato" w:cs="Arial"/>
                <w:color w:val="000000" w:themeColor="text1"/>
                <w:sz w:val="18"/>
                <w:szCs w:val="18"/>
              </w:rPr>
              <w:t>Current estimated standing biomass</w:t>
            </w:r>
          </w:p>
        </w:tc>
        <w:tc>
          <w:tcPr>
            <w:tcW w:w="1077" w:type="dxa"/>
            <w:shd w:val="clear" w:color="auto" w:fill="FFC000"/>
            <w:vAlign w:val="center"/>
          </w:tcPr>
          <w:p w14:paraId="2FD68685" w14:textId="14E112AC" w:rsidR="00FF0BF1" w:rsidRPr="00FF0BF1" w:rsidRDefault="003E179B" w:rsidP="00FF0BF1">
            <w:pPr>
              <w:jc w:val="center"/>
            </w:pPr>
            <w:r w:rsidRPr="00C12098">
              <w:rPr>
                <w:rFonts w:ascii="Lato" w:hAnsi="Lato"/>
                <w:b/>
                <w:color w:val="000000" w:themeColor="text1"/>
                <w:sz w:val="36"/>
                <w:szCs w:val="36"/>
              </w:rPr>
              <w:t>↑</w:t>
            </w:r>
          </w:p>
        </w:tc>
        <w:tc>
          <w:tcPr>
            <w:tcW w:w="1077" w:type="dxa"/>
            <w:shd w:val="clear" w:color="auto" w:fill="FFC000"/>
            <w:vAlign w:val="center"/>
          </w:tcPr>
          <w:p w14:paraId="53F35AF5" w14:textId="6BE04D2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39F53D26" w14:textId="6D8E214F"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1037B3F9" w14:textId="3580B02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440010C7" w14:textId="78BD2FD5"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51907A68" w14:textId="300EDACE"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FFC000"/>
            <w:vAlign w:val="center"/>
          </w:tcPr>
          <w:p w14:paraId="2EB4D900" w14:textId="4FE5612A" w:rsidR="00FF0BF1" w:rsidRPr="00FF0BF1" w:rsidRDefault="00FF0BF1" w:rsidP="00FF0BF1">
            <w:pPr>
              <w:jc w:val="center"/>
            </w:pPr>
            <w:r w:rsidRPr="00FF0BF1">
              <w:rPr>
                <w:rFonts w:ascii="Lato" w:hAnsi="Lato" w:cs="Arial"/>
                <w:b/>
                <w:color w:val="000000" w:themeColor="text1"/>
                <w:sz w:val="36"/>
                <w:szCs w:val="36"/>
              </w:rPr>
              <w:t>↓</w:t>
            </w:r>
          </w:p>
        </w:tc>
        <w:tc>
          <w:tcPr>
            <w:tcW w:w="1077" w:type="dxa"/>
            <w:shd w:val="clear" w:color="auto" w:fill="92D050"/>
            <w:vAlign w:val="center"/>
          </w:tcPr>
          <w:p w14:paraId="6AF59A15" w14:textId="3E3E67F7" w:rsidR="00FF0BF1" w:rsidRPr="00FF0BF1" w:rsidRDefault="00FF0BF1" w:rsidP="00FF0BF1">
            <w:pPr>
              <w:jc w:val="center"/>
              <w:rPr>
                <w:rFonts w:ascii="Lato" w:hAnsi="Lato"/>
                <w:b/>
                <w:color w:val="000000" w:themeColor="text1"/>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6B250399" w14:textId="2D9EF4A2" w:rsidR="00FF0BF1" w:rsidRPr="00FF0BF1" w:rsidRDefault="00FF0BF1" w:rsidP="00FF0BF1">
            <w:pPr>
              <w:jc w:val="center"/>
              <w:rPr>
                <w:rFonts w:ascii="Lato" w:hAnsi="Lato"/>
                <w:b/>
                <w:color w:val="000000" w:themeColor="text1"/>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0607FB0C" w14:textId="31FF4FDB"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7B36B593" w14:textId="6D53F4F9"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2324" w:type="dxa"/>
            <w:vAlign w:val="center"/>
          </w:tcPr>
          <w:p w14:paraId="7CE0CDC5" w14:textId="77777777" w:rsidR="00FF0BF1" w:rsidRPr="001A3330" w:rsidRDefault="00FF0BF1" w:rsidP="00FF0BF1">
            <w:pPr>
              <w:jc w:val="left"/>
              <w:rPr>
                <w:rFonts w:ascii="Lato" w:hAnsi="Lato" w:cs="Arial"/>
                <w:color w:val="000000" w:themeColor="text1"/>
                <w:sz w:val="16"/>
                <w:szCs w:val="16"/>
              </w:rPr>
            </w:pPr>
            <w:r w:rsidRPr="001A3330">
              <w:rPr>
                <w:rFonts w:ascii="Lato" w:hAnsi="Lato" w:cs="Arial"/>
                <w:color w:val="000000" w:themeColor="text1"/>
                <w:sz w:val="16"/>
                <w:szCs w:val="16"/>
              </w:rPr>
              <w:t>Arrows indicate trend since previous quarter.</w:t>
            </w:r>
          </w:p>
        </w:tc>
      </w:tr>
      <w:tr w:rsidR="00FF0BF1" w:rsidRPr="001A3330" w14:paraId="48B61C8A" w14:textId="77777777" w:rsidTr="005734F5">
        <w:trPr>
          <w:trHeight w:val="680"/>
          <w:jc w:val="center"/>
        </w:trPr>
        <w:tc>
          <w:tcPr>
            <w:tcW w:w="1900" w:type="dxa"/>
            <w:vAlign w:val="center"/>
          </w:tcPr>
          <w:p w14:paraId="420C081B" w14:textId="77777777" w:rsidR="00FF0BF1" w:rsidRPr="001A3330" w:rsidRDefault="00FF0BF1" w:rsidP="00FF0BF1">
            <w:pPr>
              <w:jc w:val="left"/>
              <w:rPr>
                <w:rFonts w:ascii="Lato" w:hAnsi="Lato" w:cs="Arial"/>
                <w:color w:val="000000" w:themeColor="text1"/>
                <w:sz w:val="18"/>
                <w:szCs w:val="18"/>
              </w:rPr>
            </w:pPr>
            <w:r w:rsidRPr="001A3330">
              <w:rPr>
                <w:rFonts w:ascii="Lato" w:hAnsi="Lato" w:cs="Arial"/>
                <w:color w:val="000000" w:themeColor="text1"/>
                <w:sz w:val="18"/>
                <w:szCs w:val="18"/>
              </w:rPr>
              <w:t>Current fire risk</w:t>
            </w:r>
          </w:p>
        </w:tc>
        <w:tc>
          <w:tcPr>
            <w:tcW w:w="1077" w:type="dxa"/>
            <w:shd w:val="clear" w:color="auto" w:fill="92D050"/>
            <w:vAlign w:val="center"/>
          </w:tcPr>
          <w:p w14:paraId="629FBC7D" w14:textId="6D0D9103"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C000"/>
            <w:vAlign w:val="center"/>
          </w:tcPr>
          <w:p w14:paraId="250EE898" w14:textId="6C616110" w:rsidR="00FF0BF1" w:rsidRPr="00FF0BF1" w:rsidRDefault="005734F5" w:rsidP="00FF0BF1">
            <w:pPr>
              <w:jc w:val="center"/>
              <w:rPr>
                <w:rFonts w:ascii="Lato" w:hAnsi="Lato"/>
                <w:b/>
                <w:sz w:val="36"/>
                <w:szCs w:val="36"/>
              </w:rPr>
            </w:pPr>
            <w:r w:rsidRPr="001A3330">
              <w:rPr>
                <w:rFonts w:ascii="Lato" w:hAnsi="Lato"/>
                <w:b/>
                <w:color w:val="000000" w:themeColor="text1"/>
                <w:sz w:val="36"/>
                <w:szCs w:val="36"/>
              </w:rPr>
              <w:t>↔</w:t>
            </w:r>
          </w:p>
        </w:tc>
        <w:tc>
          <w:tcPr>
            <w:tcW w:w="1077" w:type="dxa"/>
            <w:shd w:val="clear" w:color="auto" w:fill="FF0000"/>
            <w:vAlign w:val="center"/>
          </w:tcPr>
          <w:p w14:paraId="47FDD93F" w14:textId="7AD6F812" w:rsidR="00FF0BF1" w:rsidRPr="00FF0BF1" w:rsidRDefault="005734F5"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0000"/>
            <w:vAlign w:val="center"/>
          </w:tcPr>
          <w:p w14:paraId="70843168" w14:textId="7B4EBD53" w:rsidR="00FF0BF1" w:rsidRPr="00FF0BF1" w:rsidRDefault="00FF0BF1" w:rsidP="00FF0BF1">
            <w:pPr>
              <w:jc w:val="center"/>
              <w:rPr>
                <w:rFonts w:ascii="Lato" w:hAnsi="Lato"/>
                <w:b/>
                <w:sz w:val="36"/>
                <w:szCs w:val="36"/>
              </w:rPr>
            </w:pPr>
            <w:r w:rsidRPr="00FF0BF1">
              <w:rPr>
                <w:rFonts w:ascii="Lato" w:hAnsi="Lato"/>
                <w:b/>
                <w:color w:val="000000" w:themeColor="text1"/>
                <w:sz w:val="36"/>
                <w:szCs w:val="36"/>
              </w:rPr>
              <w:t>↔</w:t>
            </w:r>
          </w:p>
        </w:tc>
        <w:tc>
          <w:tcPr>
            <w:tcW w:w="1077" w:type="dxa"/>
            <w:shd w:val="clear" w:color="auto" w:fill="FFC000"/>
            <w:vAlign w:val="center"/>
          </w:tcPr>
          <w:p w14:paraId="1A6855B9" w14:textId="7A9957D0" w:rsidR="00FF0BF1" w:rsidRPr="00FF0BF1" w:rsidRDefault="005734F5"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0000"/>
            <w:vAlign w:val="center"/>
          </w:tcPr>
          <w:p w14:paraId="2FAD6643" w14:textId="1F2ADF48" w:rsidR="00FF0BF1" w:rsidRPr="00FF0BF1" w:rsidRDefault="005734F5"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92D050"/>
            <w:vAlign w:val="center"/>
          </w:tcPr>
          <w:p w14:paraId="2A38D9D4" w14:textId="691D081F" w:rsidR="00FF0BF1" w:rsidRPr="00FF0BF1" w:rsidRDefault="00FF0BF1" w:rsidP="00FF0BF1">
            <w:pPr>
              <w:jc w:val="center"/>
              <w:rPr>
                <w:rFonts w:ascii="Lato" w:hAnsi="Lato"/>
                <w:b/>
                <w:sz w:val="36"/>
                <w:szCs w:val="36"/>
              </w:rPr>
            </w:pPr>
            <w:r w:rsidRPr="00FF0BF1">
              <w:rPr>
                <w:rFonts w:ascii="Lato" w:hAnsi="Lato" w:cs="Arial"/>
                <w:b/>
                <w:color w:val="000000" w:themeColor="text1"/>
                <w:sz w:val="36"/>
                <w:szCs w:val="36"/>
              </w:rPr>
              <w:t>↓</w:t>
            </w:r>
          </w:p>
        </w:tc>
        <w:tc>
          <w:tcPr>
            <w:tcW w:w="1077" w:type="dxa"/>
            <w:shd w:val="clear" w:color="auto" w:fill="FFC000"/>
            <w:vAlign w:val="center"/>
          </w:tcPr>
          <w:p w14:paraId="62096A69" w14:textId="6BBF14D7" w:rsidR="00FF0BF1" w:rsidRPr="001A3330" w:rsidRDefault="00FF0BF1" w:rsidP="00FF0BF1">
            <w:pPr>
              <w:jc w:val="center"/>
              <w:rPr>
                <w:rFonts w:ascii="Lato" w:hAnsi="Lato"/>
                <w:b/>
                <w:sz w:val="36"/>
                <w:szCs w:val="36"/>
                <w:highlight w:val="yellow"/>
              </w:rPr>
            </w:pPr>
            <w:r w:rsidRPr="001A3330">
              <w:rPr>
                <w:rFonts w:ascii="Lato" w:hAnsi="Lato"/>
                <w:b/>
                <w:color w:val="000000" w:themeColor="text1"/>
                <w:sz w:val="36"/>
                <w:szCs w:val="36"/>
              </w:rPr>
              <w:t>↔</w:t>
            </w:r>
          </w:p>
        </w:tc>
        <w:tc>
          <w:tcPr>
            <w:tcW w:w="1077" w:type="dxa"/>
            <w:shd w:val="clear" w:color="auto" w:fill="FF0000"/>
            <w:vAlign w:val="center"/>
          </w:tcPr>
          <w:p w14:paraId="1E443A87" w14:textId="04092A42" w:rsidR="00FF0BF1" w:rsidRPr="001A3330" w:rsidRDefault="005734F5" w:rsidP="00FF0BF1">
            <w:pPr>
              <w:jc w:val="center"/>
              <w:rPr>
                <w:rFonts w:ascii="Lato" w:hAnsi="Lato"/>
                <w:b/>
                <w:color w:val="000000" w:themeColor="text1"/>
                <w:sz w:val="36"/>
                <w:szCs w:val="36"/>
                <w:highlight w:val="yellow"/>
              </w:rPr>
            </w:pPr>
            <w:r w:rsidRPr="00FF0BF1">
              <w:rPr>
                <w:rFonts w:ascii="Lato" w:hAnsi="Lato" w:cs="Arial"/>
                <w:b/>
                <w:color w:val="000000" w:themeColor="text1"/>
                <w:sz w:val="36"/>
                <w:szCs w:val="36"/>
              </w:rPr>
              <w:t>↓</w:t>
            </w:r>
          </w:p>
        </w:tc>
        <w:tc>
          <w:tcPr>
            <w:tcW w:w="1077" w:type="dxa"/>
            <w:shd w:val="clear" w:color="auto" w:fill="FFC000"/>
            <w:vAlign w:val="center"/>
          </w:tcPr>
          <w:p w14:paraId="3A86149A" w14:textId="57C6C058" w:rsidR="00FF0BF1" w:rsidRPr="001A3330" w:rsidRDefault="00FF0BF1" w:rsidP="00FF0BF1">
            <w:pPr>
              <w:jc w:val="center"/>
              <w:rPr>
                <w:rFonts w:ascii="Lato" w:hAnsi="Lato"/>
                <w:b/>
                <w:sz w:val="36"/>
                <w:szCs w:val="36"/>
                <w:highlight w:val="yellow"/>
              </w:rPr>
            </w:pPr>
            <w:r w:rsidRPr="001F6FAC">
              <w:rPr>
                <w:rFonts w:ascii="Lato" w:hAnsi="Lato" w:cs="Arial"/>
                <w:b/>
                <w:color w:val="000000" w:themeColor="text1"/>
                <w:sz w:val="36"/>
                <w:szCs w:val="36"/>
              </w:rPr>
              <w:t>↓</w:t>
            </w:r>
          </w:p>
        </w:tc>
        <w:tc>
          <w:tcPr>
            <w:tcW w:w="1077" w:type="dxa"/>
            <w:shd w:val="clear" w:color="auto" w:fill="FFC000"/>
            <w:vAlign w:val="center"/>
          </w:tcPr>
          <w:p w14:paraId="44D11D54" w14:textId="7ECA46CE" w:rsidR="00FF0BF1" w:rsidRPr="001A3330" w:rsidRDefault="005734F5" w:rsidP="00FF0BF1">
            <w:pPr>
              <w:jc w:val="center"/>
              <w:rPr>
                <w:rFonts w:ascii="Lato" w:hAnsi="Lato"/>
                <w:b/>
                <w:sz w:val="36"/>
                <w:szCs w:val="36"/>
                <w:highlight w:val="yellow"/>
              </w:rPr>
            </w:pPr>
            <w:r w:rsidRPr="006B11CC">
              <w:rPr>
                <w:rFonts w:ascii="Lato" w:hAnsi="Lato"/>
                <w:b/>
                <w:color w:val="000000" w:themeColor="text1"/>
                <w:sz w:val="36"/>
                <w:szCs w:val="36"/>
              </w:rPr>
              <w:t>↔</w:t>
            </w:r>
          </w:p>
        </w:tc>
        <w:tc>
          <w:tcPr>
            <w:tcW w:w="2324" w:type="dxa"/>
            <w:vAlign w:val="center"/>
          </w:tcPr>
          <w:p w14:paraId="255F0100" w14:textId="77777777" w:rsidR="00FF0BF1" w:rsidRPr="001A3330" w:rsidRDefault="00FF0BF1" w:rsidP="00FF0BF1">
            <w:pPr>
              <w:jc w:val="left"/>
              <w:rPr>
                <w:rFonts w:ascii="Lato" w:hAnsi="Lato" w:cs="Arial"/>
                <w:color w:val="000000" w:themeColor="text1"/>
                <w:sz w:val="16"/>
                <w:szCs w:val="16"/>
              </w:rPr>
            </w:pPr>
            <w:r w:rsidRPr="001A3330">
              <w:rPr>
                <w:rFonts w:ascii="Lato" w:hAnsi="Lato" w:cs="Arial"/>
                <w:color w:val="000000" w:themeColor="text1"/>
                <w:sz w:val="16"/>
                <w:szCs w:val="16"/>
              </w:rPr>
              <w:t>Arrows indicate the trend since previous quarter.</w:t>
            </w:r>
          </w:p>
        </w:tc>
      </w:tr>
      <w:tr w:rsidR="00EF291F" w:rsidRPr="001A3330" w14:paraId="17D8E5E8" w14:textId="77777777" w:rsidTr="00EF291F">
        <w:trPr>
          <w:trHeight w:val="680"/>
          <w:jc w:val="center"/>
        </w:trPr>
        <w:tc>
          <w:tcPr>
            <w:tcW w:w="1900" w:type="dxa"/>
            <w:vAlign w:val="center"/>
          </w:tcPr>
          <w:p w14:paraId="0D71B52D" w14:textId="77777777" w:rsidR="00EF291F" w:rsidRPr="001A3330" w:rsidRDefault="00EF291F" w:rsidP="00EF291F">
            <w:pPr>
              <w:jc w:val="left"/>
              <w:rPr>
                <w:rFonts w:ascii="Lato" w:hAnsi="Lato" w:cs="Arial"/>
                <w:color w:val="000000" w:themeColor="text1"/>
                <w:sz w:val="18"/>
                <w:szCs w:val="18"/>
              </w:rPr>
            </w:pPr>
            <w:r w:rsidRPr="001A3330">
              <w:rPr>
                <w:rFonts w:ascii="Lato" w:hAnsi="Lato" w:cs="Arial"/>
                <w:color w:val="000000" w:themeColor="text1"/>
                <w:sz w:val="18"/>
                <w:szCs w:val="18"/>
              </w:rPr>
              <w:t>Current seasonal outlook</w:t>
            </w:r>
          </w:p>
        </w:tc>
        <w:tc>
          <w:tcPr>
            <w:tcW w:w="1077" w:type="dxa"/>
            <w:shd w:val="clear" w:color="auto" w:fill="FFC000"/>
            <w:vAlign w:val="center"/>
          </w:tcPr>
          <w:p w14:paraId="5E40270F" w14:textId="07F6DAC6" w:rsidR="00EF291F" w:rsidRPr="001A3330" w:rsidRDefault="00EF291F" w:rsidP="00EF291F">
            <w:pPr>
              <w:jc w:val="center"/>
              <w:rPr>
                <w:rFonts w:ascii="Lato" w:hAnsi="Lato"/>
                <w:b/>
                <w:color w:val="000000" w:themeColor="text1"/>
                <w:sz w:val="36"/>
                <w:szCs w:val="36"/>
              </w:rPr>
            </w:pPr>
            <w:r w:rsidRPr="00193909">
              <w:rPr>
                <w:rFonts w:ascii="Lato" w:hAnsi="Lato"/>
                <w:b/>
                <w:color w:val="000000" w:themeColor="text1"/>
                <w:sz w:val="36"/>
                <w:szCs w:val="36"/>
              </w:rPr>
              <w:t>↑</w:t>
            </w:r>
          </w:p>
        </w:tc>
        <w:tc>
          <w:tcPr>
            <w:tcW w:w="1077" w:type="dxa"/>
            <w:shd w:val="clear" w:color="auto" w:fill="FFC000"/>
            <w:vAlign w:val="center"/>
          </w:tcPr>
          <w:p w14:paraId="5E274EA0" w14:textId="6A104C6F"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25004AB6" w14:textId="59FBBF34"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173EE1E4" w14:textId="0556267D"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626C9D07" w14:textId="45D6142B"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7BD0EE08" w14:textId="1E5599EF"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1948969B" w14:textId="5D9C410D" w:rsidR="00EF291F" w:rsidRPr="001A3330" w:rsidRDefault="00EF291F" w:rsidP="00EF291F">
            <w:pPr>
              <w:jc w:val="center"/>
            </w:pPr>
            <w:r w:rsidRPr="00193909">
              <w:rPr>
                <w:rFonts w:ascii="Lato" w:hAnsi="Lato"/>
                <w:b/>
                <w:color w:val="000000" w:themeColor="text1"/>
                <w:sz w:val="36"/>
                <w:szCs w:val="36"/>
              </w:rPr>
              <w:t>↑</w:t>
            </w:r>
          </w:p>
        </w:tc>
        <w:tc>
          <w:tcPr>
            <w:tcW w:w="1077" w:type="dxa"/>
            <w:shd w:val="clear" w:color="auto" w:fill="FFC000"/>
            <w:vAlign w:val="center"/>
          </w:tcPr>
          <w:p w14:paraId="10C668CA" w14:textId="7E9EA291" w:rsidR="00EF291F" w:rsidRPr="001A3330" w:rsidRDefault="00EF291F" w:rsidP="00EF291F">
            <w:pPr>
              <w:jc w:val="center"/>
            </w:pPr>
            <w:r w:rsidRPr="00D24587">
              <w:rPr>
                <w:rFonts w:ascii="Lato" w:hAnsi="Lato" w:cs="Arial"/>
                <w:b/>
                <w:color w:val="000000" w:themeColor="text1"/>
                <w:sz w:val="36"/>
                <w:szCs w:val="36"/>
              </w:rPr>
              <w:t>↓</w:t>
            </w:r>
          </w:p>
        </w:tc>
        <w:tc>
          <w:tcPr>
            <w:tcW w:w="1077" w:type="dxa"/>
            <w:shd w:val="clear" w:color="auto" w:fill="FFC000"/>
            <w:vAlign w:val="center"/>
          </w:tcPr>
          <w:p w14:paraId="26AED4DE" w14:textId="01B24E64" w:rsidR="00EF291F" w:rsidRPr="001A3330" w:rsidRDefault="00EF291F" w:rsidP="00EF291F">
            <w:pPr>
              <w:jc w:val="center"/>
            </w:pPr>
            <w:r w:rsidRPr="00D24587">
              <w:rPr>
                <w:rFonts w:ascii="Lato" w:hAnsi="Lato" w:cs="Arial"/>
                <w:b/>
                <w:color w:val="000000" w:themeColor="text1"/>
                <w:sz w:val="36"/>
                <w:szCs w:val="36"/>
              </w:rPr>
              <w:t>↓</w:t>
            </w:r>
          </w:p>
        </w:tc>
        <w:tc>
          <w:tcPr>
            <w:tcW w:w="1077" w:type="dxa"/>
            <w:shd w:val="clear" w:color="auto" w:fill="FFC000"/>
            <w:vAlign w:val="center"/>
          </w:tcPr>
          <w:p w14:paraId="1C290711" w14:textId="3CFA084B" w:rsidR="00EF291F" w:rsidRPr="001A3330" w:rsidRDefault="00EF291F" w:rsidP="00EF291F">
            <w:pPr>
              <w:jc w:val="center"/>
            </w:pPr>
            <w:r w:rsidRPr="00D24587">
              <w:rPr>
                <w:rFonts w:ascii="Lato" w:hAnsi="Lato" w:cs="Arial"/>
                <w:b/>
                <w:color w:val="000000" w:themeColor="text1"/>
                <w:sz w:val="36"/>
                <w:szCs w:val="36"/>
              </w:rPr>
              <w:t>↓</w:t>
            </w:r>
          </w:p>
        </w:tc>
        <w:tc>
          <w:tcPr>
            <w:tcW w:w="1077" w:type="dxa"/>
            <w:shd w:val="clear" w:color="auto" w:fill="FFC000"/>
            <w:vAlign w:val="center"/>
          </w:tcPr>
          <w:p w14:paraId="6D00D66A" w14:textId="36711AF0" w:rsidR="00EF291F" w:rsidRPr="001A3330" w:rsidRDefault="00EF291F" w:rsidP="00EF291F">
            <w:pPr>
              <w:jc w:val="center"/>
            </w:pPr>
            <w:r w:rsidRPr="00C12098">
              <w:rPr>
                <w:rFonts w:ascii="Lato" w:hAnsi="Lato"/>
                <w:b/>
                <w:color w:val="000000" w:themeColor="text1"/>
                <w:sz w:val="36"/>
                <w:szCs w:val="36"/>
              </w:rPr>
              <w:t>↑</w:t>
            </w:r>
          </w:p>
        </w:tc>
        <w:tc>
          <w:tcPr>
            <w:tcW w:w="2324" w:type="dxa"/>
            <w:shd w:val="clear" w:color="auto" w:fill="auto"/>
            <w:vAlign w:val="center"/>
          </w:tcPr>
          <w:p w14:paraId="542E8609" w14:textId="77777777" w:rsidR="00EF291F" w:rsidRPr="001A3330" w:rsidRDefault="00EF291F" w:rsidP="00EF291F">
            <w:pPr>
              <w:jc w:val="left"/>
              <w:rPr>
                <w:rFonts w:ascii="Lato" w:hAnsi="Lato" w:cs="Arial"/>
                <w:color w:val="000000" w:themeColor="text1"/>
              </w:rPr>
            </w:pPr>
            <w:r w:rsidRPr="001A3330">
              <w:rPr>
                <w:rFonts w:ascii="Lato" w:hAnsi="Lato" w:cs="Arial"/>
                <w:color w:val="000000" w:themeColor="text1"/>
                <w:sz w:val="16"/>
                <w:szCs w:val="16"/>
              </w:rPr>
              <w:t>Arrows indicate the trend since previous quarter and taking into account the forecasted model predictions.</w:t>
            </w:r>
          </w:p>
        </w:tc>
      </w:tr>
    </w:tbl>
    <w:p w14:paraId="2A9BF06D" w14:textId="77777777" w:rsidR="003101E2" w:rsidRDefault="003101E2" w:rsidP="00023E82">
      <w:pPr>
        <w:jc w:val="center"/>
        <w:rPr>
          <w:rFonts w:ascii="Lato" w:hAnsi="Lato"/>
          <w:b/>
          <w:color w:val="000000" w:themeColor="text1"/>
        </w:rPr>
      </w:pPr>
    </w:p>
    <w:p w14:paraId="10BE5B27" w14:textId="1BC1F5CA" w:rsidR="00023E82" w:rsidRPr="009D3346" w:rsidRDefault="00023E82" w:rsidP="00023E82">
      <w:pPr>
        <w:jc w:val="center"/>
        <w:rPr>
          <w:rFonts w:ascii="Lato" w:hAnsi="Lato"/>
          <w:b/>
          <w:color w:val="000000" w:themeColor="text1"/>
        </w:rPr>
        <w:sectPr w:rsidR="00023E82" w:rsidRPr="009D3346" w:rsidSect="009D3346">
          <w:headerReference w:type="default" r:id="rId16"/>
          <w:headerReference w:type="first" r:id="rId17"/>
          <w:footerReference w:type="first" r:id="rId18"/>
          <w:pgSz w:w="16838" w:h="11906" w:orient="landscape" w:code="9"/>
          <w:pgMar w:top="1138" w:right="720" w:bottom="720" w:left="720" w:header="568" w:footer="437" w:gutter="0"/>
          <w:cols w:space="720"/>
          <w:titlePg/>
          <w:docGrid w:linePitch="272"/>
        </w:sectPr>
      </w:pPr>
      <w:r w:rsidRPr="001A3330">
        <w:rPr>
          <w:rFonts w:ascii="Lato" w:hAnsi="Lato"/>
          <w:b/>
          <w:color w:val="000000" w:themeColor="text1"/>
        </w:rPr>
        <w:t xml:space="preserve">For further information about this </w:t>
      </w:r>
      <w:r w:rsidR="00DD5577" w:rsidRPr="001A3330">
        <w:rPr>
          <w:rFonts w:ascii="Lato" w:hAnsi="Lato"/>
          <w:b/>
          <w:color w:val="000000" w:themeColor="text1"/>
        </w:rPr>
        <w:t>Outlook</w:t>
      </w:r>
      <w:r w:rsidRPr="001A3330">
        <w:rPr>
          <w:rFonts w:ascii="Lato" w:hAnsi="Lato"/>
          <w:b/>
          <w:color w:val="000000" w:themeColor="text1"/>
        </w:rPr>
        <w:t xml:space="preserve">, please contact </w:t>
      </w:r>
      <w:r w:rsidR="007C3B03" w:rsidRPr="001A3330">
        <w:rPr>
          <w:rFonts w:ascii="Lato" w:hAnsi="Lato"/>
          <w:b/>
          <w:color w:val="000000" w:themeColor="text1"/>
        </w:rPr>
        <w:t xml:space="preserve">Chris Materne on </w:t>
      </w:r>
      <w:r w:rsidR="00C53F86" w:rsidRPr="001A3330">
        <w:rPr>
          <w:rFonts w:ascii="Lato" w:hAnsi="Lato"/>
          <w:b/>
          <w:color w:val="000000" w:themeColor="text1"/>
        </w:rPr>
        <w:t xml:space="preserve">08 </w:t>
      </w:r>
      <w:r w:rsidR="007C3B03" w:rsidRPr="001A3330">
        <w:rPr>
          <w:rFonts w:ascii="Lato" w:hAnsi="Lato"/>
          <w:b/>
          <w:color w:val="000000" w:themeColor="text1"/>
        </w:rPr>
        <w:t>8951 813</w:t>
      </w:r>
      <w:r w:rsidR="00BF0F42" w:rsidRPr="001A3330">
        <w:rPr>
          <w:rFonts w:ascii="Lato" w:hAnsi="Lato"/>
          <w:b/>
          <w:color w:val="000000" w:themeColor="text1"/>
        </w:rPr>
        <w:t>5</w:t>
      </w:r>
      <w:r w:rsidR="006C398A" w:rsidRPr="001A3330">
        <w:rPr>
          <w:rFonts w:ascii="Lato" w:hAnsi="Lato"/>
          <w:b/>
          <w:color w:val="000000" w:themeColor="text1"/>
        </w:rPr>
        <w:t xml:space="preserve"> or </w:t>
      </w:r>
      <w:r w:rsidR="00FF7C72" w:rsidRPr="001A3330">
        <w:rPr>
          <w:rFonts w:ascii="Lato" w:hAnsi="Lato"/>
          <w:b/>
          <w:color w:val="000000" w:themeColor="text1"/>
        </w:rPr>
        <w:t>Dionne</w:t>
      </w:r>
      <w:r w:rsidR="006C398A" w:rsidRPr="001A3330">
        <w:rPr>
          <w:rFonts w:ascii="Lato" w:hAnsi="Lato"/>
          <w:b/>
          <w:color w:val="000000" w:themeColor="text1"/>
        </w:rPr>
        <w:t xml:space="preserve"> </w:t>
      </w:r>
      <w:r w:rsidR="00FF7C72" w:rsidRPr="001A3330">
        <w:rPr>
          <w:rFonts w:ascii="Lato" w:hAnsi="Lato"/>
          <w:b/>
          <w:color w:val="000000" w:themeColor="text1"/>
        </w:rPr>
        <w:t xml:space="preserve">Walsh </w:t>
      </w:r>
      <w:r w:rsidR="006C398A" w:rsidRPr="001A3330">
        <w:rPr>
          <w:rFonts w:ascii="Lato" w:hAnsi="Lato"/>
          <w:b/>
          <w:color w:val="000000" w:themeColor="text1"/>
        </w:rPr>
        <w:t xml:space="preserve">on </w:t>
      </w:r>
      <w:r w:rsidR="00C53F86" w:rsidRPr="001A3330">
        <w:rPr>
          <w:rFonts w:ascii="Lato" w:hAnsi="Lato"/>
          <w:b/>
          <w:color w:val="000000" w:themeColor="text1"/>
        </w:rPr>
        <w:t xml:space="preserve">08 </w:t>
      </w:r>
      <w:r w:rsidR="006C398A" w:rsidRPr="001A3330">
        <w:rPr>
          <w:rFonts w:ascii="Lato" w:hAnsi="Lato"/>
          <w:b/>
          <w:color w:val="000000" w:themeColor="text1"/>
        </w:rPr>
        <w:t xml:space="preserve">8999 </w:t>
      </w:r>
      <w:r w:rsidR="0096382E" w:rsidRPr="001A3330">
        <w:rPr>
          <w:rFonts w:ascii="Lato" w:hAnsi="Lato"/>
          <w:b/>
          <w:color w:val="000000" w:themeColor="text1"/>
        </w:rPr>
        <w:t>2178</w:t>
      </w:r>
    </w:p>
    <w:p w14:paraId="71BBAD00" w14:textId="348077D6" w:rsidR="00C93BFB" w:rsidRPr="008B4B58" w:rsidRDefault="00EF484B" w:rsidP="00C93BFB">
      <w:pPr>
        <w:pStyle w:val="Heading1"/>
        <w:rPr>
          <w:sz w:val="24"/>
        </w:rPr>
      </w:pPr>
      <w:bookmarkStart w:id="1" w:name="_Northern_Territory_Seasonal"/>
      <w:bookmarkStart w:id="2" w:name="_Ref392852783"/>
      <w:bookmarkEnd w:id="1"/>
      <w:r w:rsidRPr="008B4B58">
        <w:rPr>
          <w:rFonts w:ascii="Lato" w:hAnsi="Lato"/>
          <w:noProof/>
          <w:color w:val="000000"/>
          <w:sz w:val="18"/>
          <w:szCs w:val="18"/>
        </w:rPr>
        <w:lastRenderedPageBreak/>
        <w:drawing>
          <wp:anchor distT="0" distB="0" distL="114300" distR="114300" simplePos="0" relativeHeight="251865599" behindDoc="0" locked="0" layoutInCell="1" allowOverlap="1" wp14:anchorId="2113BBA4" wp14:editId="2A77F0EE">
            <wp:simplePos x="0" y="0"/>
            <wp:positionH relativeFrom="column">
              <wp:posOffset>7581900</wp:posOffset>
            </wp:positionH>
            <wp:positionV relativeFrom="paragraph">
              <wp:posOffset>139065</wp:posOffset>
            </wp:positionV>
            <wp:extent cx="2038350" cy="16668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LID\Common-AZRI\PROJECTS\05 CARRYING CAPACITY\05-11 NT Pastoral Feed Outlook\Monthly Advsory Bulletins\2018\September2018\mapcacheK0F05JWJ_Temp.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38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16A" w:rsidRPr="008B4B58">
        <w:rPr>
          <w:noProof/>
        </w:rPr>
        <w:drawing>
          <wp:anchor distT="0" distB="0" distL="114300" distR="114300" simplePos="0" relativeHeight="251864575" behindDoc="0" locked="0" layoutInCell="1" allowOverlap="1" wp14:anchorId="6481DBD8" wp14:editId="652DD602">
            <wp:simplePos x="0" y="0"/>
            <wp:positionH relativeFrom="column">
              <wp:posOffset>5133975</wp:posOffset>
            </wp:positionH>
            <wp:positionV relativeFrom="paragraph">
              <wp:posOffset>120015</wp:posOffset>
            </wp:positionV>
            <wp:extent cx="2038350" cy="16668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LID\Common-AZRI\PROJECTS\05 CARRYING CAPACITY\05-11 NT Pastoral Feed Outlook\Monthly Advsory Bulletins\2018\September2018\mapcache_RF.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8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8C" w:rsidRPr="008B4B58">
        <w:rPr>
          <w:noProof/>
          <w:w w:val="0"/>
          <w:u w:color="000000"/>
          <w:bdr w:val="none" w:sz="0" w:space="0" w:color="000000"/>
          <w:shd w:val="clear" w:color="000000" w:fill="000000"/>
        </w:rPr>
        <w:drawing>
          <wp:anchor distT="0" distB="0" distL="114300" distR="114300" simplePos="0" relativeHeight="251768319" behindDoc="1" locked="0" layoutInCell="1" allowOverlap="1" wp14:anchorId="4038ADEB" wp14:editId="0C4FE02F">
            <wp:simplePos x="0" y="0"/>
            <wp:positionH relativeFrom="column">
              <wp:posOffset>7201535</wp:posOffset>
            </wp:positionH>
            <wp:positionV relativeFrom="paragraph">
              <wp:posOffset>236855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B76" w:rsidRPr="008B4B58">
        <w:rPr>
          <w:noProof/>
        </w:rPr>
        <w:drawing>
          <wp:anchor distT="0" distB="0" distL="114300" distR="114300" simplePos="0" relativeHeight="251762175" behindDoc="1" locked="0" layoutInCell="1" allowOverlap="1" wp14:anchorId="7DAFEC38" wp14:editId="67B9B9FD">
            <wp:simplePos x="0" y="0"/>
            <wp:positionH relativeFrom="column">
              <wp:posOffset>9632527</wp:posOffset>
            </wp:positionH>
            <wp:positionV relativeFrom="paragraph">
              <wp:posOffset>239607</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8B4B58">
        <w:t>Northern Territory Seasonal Outlook</w:t>
      </w:r>
      <w:r w:rsidR="00C93BFB" w:rsidRPr="008B4B58">
        <w:br/>
      </w:r>
      <w:r w:rsidR="00C93BFB" w:rsidRPr="008B4B58">
        <w:rPr>
          <w:sz w:val="24"/>
        </w:rPr>
        <w:t xml:space="preserve">as at </w:t>
      </w:r>
      <w:r w:rsidR="00581740" w:rsidRPr="008B4B58">
        <w:rPr>
          <w:sz w:val="24"/>
        </w:rPr>
        <w:t>December 2018</w:t>
      </w:r>
      <w:r w:rsidR="00785850">
        <w:rPr>
          <w:sz w:val="24"/>
        </w:rPr>
        <w:t>*</w:t>
      </w:r>
    </w:p>
    <w:bookmarkEnd w:id="2"/>
    <w:p w14:paraId="5F6E2155" w14:textId="77777777" w:rsidR="00785850" w:rsidRDefault="007C3B03" w:rsidP="00785850">
      <w:pPr>
        <w:rPr>
          <w:rFonts w:ascii="Lato" w:hAnsi="Lato"/>
          <w:b/>
          <w:color w:val="000000" w:themeColor="text1"/>
        </w:rPr>
      </w:pPr>
      <w:r w:rsidRPr="008B4B58">
        <w:rPr>
          <w:rFonts w:ascii="Lato" w:hAnsi="Lato"/>
          <w:b/>
          <w:color w:val="000000" w:themeColor="text1"/>
        </w:rPr>
        <w:t>Sourced from the A</w:t>
      </w:r>
      <w:r w:rsidR="00B9339C" w:rsidRPr="008B4B58">
        <w:rPr>
          <w:rFonts w:ascii="Lato" w:hAnsi="Lato"/>
          <w:b/>
          <w:color w:val="000000" w:themeColor="text1"/>
        </w:rPr>
        <w:t>ustralian Bureau of Meteorology</w:t>
      </w:r>
    </w:p>
    <w:p w14:paraId="69A7A601" w14:textId="77777777" w:rsidR="0012666C" w:rsidRPr="0012666C" w:rsidRDefault="0012666C" w:rsidP="00785850">
      <w:pPr>
        <w:rPr>
          <w:rStyle w:val="Hyperlink"/>
          <w:rFonts w:ascii="Lato" w:hAnsi="Lato"/>
          <w:color w:val="000000" w:themeColor="text1"/>
        </w:rPr>
      </w:pPr>
    </w:p>
    <w:p w14:paraId="38D9CF41" w14:textId="118DFB2D" w:rsidR="001A3330" w:rsidRPr="008B4B58" w:rsidRDefault="001A3330" w:rsidP="001A3330">
      <w:pPr>
        <w:spacing w:after="60"/>
        <w:jc w:val="left"/>
        <w:rPr>
          <w:rFonts w:ascii="Lato" w:hAnsi="Lato" w:cs="Arial"/>
          <w:color w:val="000000" w:themeColor="text1"/>
          <w:lang w:val="en"/>
        </w:rPr>
      </w:pPr>
      <w:r w:rsidRPr="008B4B58">
        <w:rPr>
          <w:rFonts w:ascii="Lato" w:hAnsi="Lato" w:cs="Arial"/>
          <w:color w:val="000000" w:themeColor="text1"/>
          <w:lang w:val="en"/>
        </w:rPr>
        <w:t xml:space="preserve">The outlook for </w:t>
      </w:r>
      <w:r w:rsidR="00981C1F" w:rsidRPr="008B4B58">
        <w:rPr>
          <w:rFonts w:ascii="Lato" w:hAnsi="Lato" w:cs="Arial"/>
          <w:color w:val="000000" w:themeColor="text1"/>
          <w:lang w:val="en"/>
        </w:rPr>
        <w:t>December 2018</w:t>
      </w:r>
      <w:r w:rsidRPr="008B4B58">
        <w:rPr>
          <w:rFonts w:ascii="Lato" w:hAnsi="Lato" w:cs="Arial"/>
          <w:color w:val="000000" w:themeColor="text1"/>
          <w:lang w:val="en"/>
        </w:rPr>
        <w:t xml:space="preserve"> to </w:t>
      </w:r>
      <w:r w:rsidR="00981C1F" w:rsidRPr="008B4B58">
        <w:rPr>
          <w:rFonts w:ascii="Lato" w:hAnsi="Lato" w:cs="Arial"/>
          <w:color w:val="000000" w:themeColor="text1"/>
          <w:lang w:val="en"/>
        </w:rPr>
        <w:t>February</w:t>
      </w:r>
      <w:r w:rsidRPr="008B4B58">
        <w:rPr>
          <w:rFonts w:ascii="Lato" w:hAnsi="Lato" w:cs="Arial"/>
          <w:color w:val="000000" w:themeColor="text1"/>
          <w:lang w:val="en"/>
        </w:rPr>
        <w:t xml:space="preserve"> 201</w:t>
      </w:r>
      <w:r w:rsidR="00981C1F" w:rsidRPr="008B4B58">
        <w:rPr>
          <w:rFonts w:ascii="Lato" w:hAnsi="Lato" w:cs="Arial"/>
          <w:color w:val="000000" w:themeColor="text1"/>
          <w:lang w:val="en"/>
        </w:rPr>
        <w:t>9</w:t>
      </w:r>
      <w:r w:rsidRPr="008B4B58">
        <w:rPr>
          <w:rFonts w:ascii="Lato" w:hAnsi="Lato" w:cs="Arial"/>
          <w:color w:val="000000" w:themeColor="text1"/>
          <w:lang w:val="en"/>
        </w:rPr>
        <w:t xml:space="preserve"> indicates</w:t>
      </w:r>
      <w:r w:rsidR="00B812AD" w:rsidRPr="008B4B58">
        <w:rPr>
          <w:rFonts w:ascii="Lato" w:hAnsi="Lato" w:cs="Arial"/>
          <w:color w:val="000000" w:themeColor="text1"/>
          <w:lang w:val="en"/>
        </w:rPr>
        <w:t xml:space="preserve"> that</w:t>
      </w:r>
      <w:r w:rsidRPr="008B4B58">
        <w:rPr>
          <w:rFonts w:ascii="Lato" w:hAnsi="Lato" w:cs="Arial"/>
          <w:color w:val="000000" w:themeColor="text1"/>
          <w:lang w:val="en"/>
        </w:rPr>
        <w:t>:</w:t>
      </w:r>
    </w:p>
    <w:p w14:paraId="728D30C3" w14:textId="6FD83DFB" w:rsidR="00FC7F71" w:rsidRPr="00FC7F71" w:rsidRDefault="00FC7F71" w:rsidP="001A3330">
      <w:pPr>
        <w:pStyle w:val="ListParagraph"/>
        <w:numPr>
          <w:ilvl w:val="0"/>
          <w:numId w:val="11"/>
        </w:numPr>
        <w:spacing w:after="60"/>
        <w:jc w:val="left"/>
        <w:rPr>
          <w:rFonts w:ascii="Lato" w:hAnsi="Lato" w:cs="Arial"/>
          <w:color w:val="000000" w:themeColor="text1"/>
          <w:lang w:val="en"/>
        </w:rPr>
      </w:pPr>
      <w:r w:rsidRPr="00FC7F71">
        <w:rPr>
          <w:rFonts w:ascii="Lato" w:hAnsi="Lato" w:cs="Arial"/>
          <w:b/>
          <w:lang w:val="en"/>
        </w:rPr>
        <w:t xml:space="preserve">Average </w:t>
      </w:r>
      <w:r w:rsidRPr="00FC7F71">
        <w:rPr>
          <w:rFonts w:ascii="Lato" w:hAnsi="Lato" w:cs="Arial"/>
          <w:lang w:val="en"/>
        </w:rPr>
        <w:t xml:space="preserve">to </w:t>
      </w:r>
      <w:r w:rsidRPr="00FC7F71">
        <w:rPr>
          <w:rFonts w:ascii="Lato" w:hAnsi="Lato" w:cs="Arial"/>
          <w:b/>
          <w:color w:val="FF0000"/>
          <w:lang w:val="en"/>
        </w:rPr>
        <w:t>Drier</w:t>
      </w:r>
      <w:r>
        <w:rPr>
          <w:rFonts w:ascii="Lato" w:hAnsi="Lato" w:cs="Arial"/>
          <w:b/>
          <w:lang w:val="en"/>
        </w:rPr>
        <w:t xml:space="preserve"> </w:t>
      </w:r>
      <w:r w:rsidRPr="00FC7F71">
        <w:rPr>
          <w:rFonts w:ascii="Lato" w:hAnsi="Lato" w:cs="Arial"/>
          <w:color w:val="000000" w:themeColor="text1"/>
          <w:lang w:val="en"/>
        </w:rPr>
        <w:t xml:space="preserve">than average conditions are </w:t>
      </w:r>
      <w:r>
        <w:rPr>
          <w:rFonts w:ascii="Lato" w:hAnsi="Lato" w:cs="Arial"/>
          <w:color w:val="000000" w:themeColor="text1"/>
          <w:lang w:val="en"/>
        </w:rPr>
        <w:t xml:space="preserve">generally </w:t>
      </w:r>
      <w:r w:rsidRPr="00FC7F71">
        <w:rPr>
          <w:rFonts w:ascii="Lato" w:hAnsi="Lato" w:cs="Arial"/>
          <w:color w:val="000000" w:themeColor="text1"/>
          <w:lang w:val="en"/>
        </w:rPr>
        <w:t>expected across the NT</w:t>
      </w:r>
    </w:p>
    <w:p w14:paraId="42F58D5C" w14:textId="55CEB394" w:rsidR="00FC7F71" w:rsidRPr="00FC7F71" w:rsidRDefault="00FC7F71" w:rsidP="00FC7F71">
      <w:pPr>
        <w:pStyle w:val="ListParagraph"/>
        <w:numPr>
          <w:ilvl w:val="0"/>
          <w:numId w:val="11"/>
        </w:numPr>
        <w:spacing w:after="60"/>
        <w:jc w:val="left"/>
        <w:rPr>
          <w:rFonts w:ascii="Lato" w:hAnsi="Lato" w:cs="Arial"/>
          <w:b/>
          <w:bCs/>
          <w:color w:val="000000" w:themeColor="text1"/>
          <w:lang w:val="en"/>
        </w:rPr>
      </w:pPr>
      <w:r w:rsidRPr="00FC7F71">
        <w:rPr>
          <w:rFonts w:ascii="Lato" w:hAnsi="Lato" w:cs="Arial"/>
          <w:b/>
          <w:bCs/>
          <w:color w:val="FF0000"/>
          <w:lang w:val="en"/>
        </w:rPr>
        <w:t>Drier</w:t>
      </w:r>
      <w:r w:rsidRPr="00FC7F71">
        <w:rPr>
          <w:rFonts w:ascii="Lato" w:hAnsi="Lato" w:cs="Arial"/>
          <w:b/>
          <w:bCs/>
          <w:color w:val="000000" w:themeColor="text1"/>
          <w:lang w:val="en"/>
        </w:rPr>
        <w:t xml:space="preserve"> </w:t>
      </w:r>
      <w:r w:rsidRPr="00FC7F71">
        <w:rPr>
          <w:rFonts w:ascii="Lato" w:hAnsi="Lato" w:cs="Arial"/>
          <w:color w:val="000000" w:themeColor="text1"/>
          <w:lang w:val="en"/>
        </w:rPr>
        <w:t xml:space="preserve">than average conditions </w:t>
      </w:r>
      <w:r>
        <w:rPr>
          <w:rFonts w:ascii="Lato" w:hAnsi="Lato" w:cs="Arial"/>
          <w:color w:val="000000" w:themeColor="text1"/>
          <w:lang w:val="en"/>
        </w:rPr>
        <w:t xml:space="preserve">are more than likely </w:t>
      </w:r>
      <w:r w:rsidRPr="00FC7F71">
        <w:rPr>
          <w:rFonts w:ascii="Lato" w:hAnsi="Lato" w:cs="Arial"/>
          <w:color w:val="000000" w:themeColor="text1"/>
          <w:lang w:val="en"/>
        </w:rPr>
        <w:t>across the Top End</w:t>
      </w:r>
    </w:p>
    <w:p w14:paraId="16F0D5C5" w14:textId="34E7E7DA" w:rsidR="001A3330" w:rsidRPr="004B2882" w:rsidRDefault="004B2882" w:rsidP="001A3330">
      <w:pPr>
        <w:pStyle w:val="ListParagraph"/>
        <w:numPr>
          <w:ilvl w:val="0"/>
          <w:numId w:val="11"/>
        </w:numPr>
        <w:spacing w:after="60"/>
        <w:jc w:val="left"/>
        <w:rPr>
          <w:rFonts w:ascii="Lato" w:hAnsi="Lato" w:cs="Arial"/>
          <w:color w:val="000000" w:themeColor="text1"/>
          <w:lang w:val="en"/>
        </w:rPr>
      </w:pPr>
      <w:r w:rsidRPr="004B2882">
        <w:rPr>
          <w:rFonts w:ascii="Lato" w:hAnsi="Lato" w:cs="Arial"/>
          <w:b/>
          <w:color w:val="0070C0"/>
          <w:lang w:val="en"/>
        </w:rPr>
        <w:t>Wetter</w:t>
      </w:r>
      <w:r w:rsidR="001A3330" w:rsidRPr="004B2882">
        <w:rPr>
          <w:rFonts w:ascii="Lato" w:hAnsi="Lato" w:cs="Arial"/>
          <w:color w:val="0070C0"/>
          <w:lang w:val="en"/>
        </w:rPr>
        <w:t xml:space="preserve"> </w:t>
      </w:r>
      <w:r w:rsidR="001A3330" w:rsidRPr="004B2882">
        <w:rPr>
          <w:rFonts w:ascii="Lato" w:hAnsi="Lato" w:cs="Arial"/>
          <w:color w:val="000000" w:themeColor="text1"/>
          <w:lang w:val="en"/>
        </w:rPr>
        <w:t>than average conditions</w:t>
      </w:r>
      <w:r w:rsidR="00FC7F71">
        <w:rPr>
          <w:rFonts w:ascii="Lato" w:hAnsi="Lato" w:cs="Arial"/>
          <w:color w:val="000000" w:themeColor="text1"/>
          <w:lang w:val="en"/>
        </w:rPr>
        <w:t xml:space="preserve"> are more likely for </w:t>
      </w:r>
      <w:r w:rsidR="001A3330" w:rsidRPr="004B2882">
        <w:rPr>
          <w:rFonts w:ascii="Lato" w:hAnsi="Lato" w:cs="Arial"/>
          <w:color w:val="000000" w:themeColor="text1"/>
          <w:lang w:val="en"/>
        </w:rPr>
        <w:t>the</w:t>
      </w:r>
      <w:r>
        <w:rPr>
          <w:rFonts w:ascii="Lato" w:hAnsi="Lato" w:cs="Arial"/>
          <w:color w:val="000000" w:themeColor="text1"/>
          <w:lang w:val="en"/>
        </w:rPr>
        <w:t xml:space="preserve"> southern</w:t>
      </w:r>
      <w:r w:rsidR="001A3330" w:rsidRPr="004B2882">
        <w:rPr>
          <w:rFonts w:ascii="Lato" w:hAnsi="Lato" w:cs="Arial"/>
          <w:color w:val="000000" w:themeColor="text1"/>
          <w:lang w:val="en"/>
        </w:rPr>
        <w:t xml:space="preserve"> NT</w:t>
      </w:r>
      <w:r>
        <w:rPr>
          <w:rFonts w:ascii="Lato" w:hAnsi="Lato" w:cs="Arial"/>
          <w:color w:val="000000" w:themeColor="text1"/>
          <w:lang w:val="en"/>
        </w:rPr>
        <w:t xml:space="preserve"> </w:t>
      </w:r>
      <w:r w:rsidR="00FC7F71">
        <w:rPr>
          <w:rFonts w:ascii="Lato" w:hAnsi="Lato" w:cs="Arial"/>
          <w:color w:val="000000" w:themeColor="text1"/>
          <w:lang w:val="en"/>
        </w:rPr>
        <w:t xml:space="preserve">in </w:t>
      </w:r>
      <w:r>
        <w:rPr>
          <w:rFonts w:ascii="Lato" w:hAnsi="Lato" w:cs="Arial"/>
          <w:color w:val="000000" w:themeColor="text1"/>
          <w:lang w:val="en"/>
        </w:rPr>
        <w:t>December</w:t>
      </w:r>
    </w:p>
    <w:p w14:paraId="18E835B3" w14:textId="77777777" w:rsidR="0012666C" w:rsidRPr="0012666C" w:rsidRDefault="001A3330" w:rsidP="0012666C">
      <w:pPr>
        <w:pStyle w:val="ListParagraph"/>
        <w:numPr>
          <w:ilvl w:val="0"/>
          <w:numId w:val="11"/>
        </w:numPr>
        <w:spacing w:after="120"/>
        <w:jc w:val="left"/>
        <w:rPr>
          <w:rFonts w:ascii="Lato" w:hAnsi="Lato"/>
          <w:noProof/>
        </w:rPr>
      </w:pPr>
      <w:r w:rsidRPr="004B2882">
        <w:rPr>
          <w:rFonts w:ascii="Lato" w:hAnsi="Lato" w:cs="Arial"/>
          <w:b/>
          <w:bCs/>
          <w:color w:val="FF0000"/>
          <w:lang w:val="en"/>
        </w:rPr>
        <w:t xml:space="preserve">Warmer </w:t>
      </w:r>
      <w:r w:rsidRPr="004B2882">
        <w:rPr>
          <w:rFonts w:ascii="Lato" w:hAnsi="Lato" w:cs="Arial"/>
          <w:bCs/>
          <w:color w:val="000000" w:themeColor="text1"/>
          <w:lang w:val="en"/>
        </w:rPr>
        <w:t>than average</w:t>
      </w:r>
      <w:r w:rsidRPr="004B2882">
        <w:rPr>
          <w:rFonts w:ascii="Lato" w:hAnsi="Lato" w:cs="Arial"/>
          <w:b/>
          <w:bCs/>
          <w:color w:val="000000" w:themeColor="text1"/>
          <w:lang w:val="en"/>
        </w:rPr>
        <w:t xml:space="preserve"> </w:t>
      </w:r>
      <w:r w:rsidRPr="004B2882">
        <w:rPr>
          <w:rFonts w:ascii="Lato" w:hAnsi="Lato" w:cs="Arial"/>
          <w:bCs/>
          <w:color w:val="000000" w:themeColor="text1"/>
          <w:lang w:val="en"/>
        </w:rPr>
        <w:t>days and nights are more likely across the entire NT.</w:t>
      </w:r>
    </w:p>
    <w:p w14:paraId="1704451F" w14:textId="50785B90" w:rsidR="0012666C" w:rsidRDefault="0012666C" w:rsidP="0012666C">
      <w:pPr>
        <w:ind w:left="360"/>
        <w:rPr>
          <w:rStyle w:val="Hyperlink"/>
          <w:rFonts w:ascii="Lato" w:hAnsi="Lato"/>
          <w:color w:val="000000" w:themeColor="text1"/>
        </w:rPr>
      </w:pPr>
      <w:r w:rsidRPr="0007390E">
        <w:rPr>
          <w:noProof/>
          <w:highlight w:val="yellow"/>
        </w:rPr>
        <mc:AlternateContent>
          <mc:Choice Requires="wps">
            <w:drawing>
              <wp:anchor distT="0" distB="0" distL="114300" distR="114300" simplePos="0" relativeHeight="251861503" behindDoc="0" locked="0" layoutInCell="1" allowOverlap="1" wp14:anchorId="3220E924" wp14:editId="6FC5DD26">
                <wp:simplePos x="0" y="0"/>
                <wp:positionH relativeFrom="column">
                  <wp:posOffset>7563485</wp:posOffset>
                </wp:positionH>
                <wp:positionV relativeFrom="paragraph">
                  <wp:posOffset>40640</wp:posOffset>
                </wp:positionV>
                <wp:extent cx="2218690" cy="495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495300"/>
                        </a:xfrm>
                        <a:prstGeom prst="rect">
                          <a:avLst/>
                        </a:prstGeom>
                        <a:noFill/>
                        <a:ln w="9525">
                          <a:noFill/>
                          <a:miter lim="800000"/>
                          <a:headEnd/>
                          <a:tailEnd/>
                        </a:ln>
                      </wps:spPr>
                      <wps:txbx>
                        <w:txbxContent>
                          <w:p w14:paraId="538F9017" w14:textId="77777777" w:rsidR="00785850" w:rsidRPr="007F7BE6" w:rsidRDefault="00785850" w:rsidP="001A3330">
                            <w:pPr>
                              <w:jc w:val="center"/>
                              <w:rPr>
                                <w:sz w:val="16"/>
                                <w:szCs w:val="16"/>
                              </w:rPr>
                            </w:pPr>
                            <w:r w:rsidRPr="007F7BE6">
                              <w:rPr>
                                <w:sz w:val="16"/>
                                <w:szCs w:val="16"/>
                              </w:rPr>
                              <w:t>Chance of exceeding the median max. temp.</w:t>
                            </w:r>
                          </w:p>
                          <w:p w14:paraId="4597B1D9" w14:textId="03F386CF" w:rsidR="00785850" w:rsidRPr="00FA042F" w:rsidRDefault="00785850" w:rsidP="001A3330">
                            <w:pPr>
                              <w:jc w:val="center"/>
                              <w:rPr>
                                <w:sz w:val="18"/>
                                <w:szCs w:val="18"/>
                              </w:rPr>
                            </w:pPr>
                            <w:r>
                              <w:rPr>
                                <w:sz w:val="16"/>
                                <w:szCs w:val="16"/>
                              </w:rPr>
                              <w:t>October to December 2018</w:t>
                            </w:r>
                          </w:p>
                          <w:p w14:paraId="678EB675" w14:textId="77777777" w:rsidR="00785850" w:rsidRPr="004E64C5" w:rsidRDefault="00785850" w:rsidP="001A333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0E924" id="_x0000_t202" coordsize="21600,21600" o:spt="202" path="m,l,21600r21600,l21600,xe">
                <v:stroke joinstyle="miter"/>
                <v:path gradientshapeok="t" o:connecttype="rect"/>
              </v:shapetype>
              <v:shape id="Text Box 2" o:spid="_x0000_s1026" type="#_x0000_t202" style="position:absolute;left:0;text-align:left;margin-left:595.55pt;margin-top:3.2pt;width:174.7pt;height:39pt;z-index:25186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" filled="f" stroked="f">
                <v:textbox>
                  <w:txbxContent>
                    <w:p w14:paraId="538F9017" w14:textId="77777777" w:rsidR="00785850" w:rsidRPr="007F7BE6" w:rsidRDefault="00785850" w:rsidP="001A3330">
                      <w:pPr>
                        <w:jc w:val="center"/>
                        <w:rPr>
                          <w:sz w:val="16"/>
                          <w:szCs w:val="16"/>
                        </w:rPr>
                      </w:pPr>
                      <w:r w:rsidRPr="007F7BE6">
                        <w:rPr>
                          <w:sz w:val="16"/>
                          <w:szCs w:val="16"/>
                        </w:rPr>
                        <w:t>Chance of exceeding the median max. temp.</w:t>
                      </w:r>
                    </w:p>
                    <w:p w14:paraId="4597B1D9" w14:textId="03F386CF" w:rsidR="00785850" w:rsidRPr="00FA042F" w:rsidRDefault="00785850" w:rsidP="001A3330">
                      <w:pPr>
                        <w:jc w:val="center"/>
                        <w:rPr>
                          <w:sz w:val="18"/>
                          <w:szCs w:val="18"/>
                        </w:rPr>
                      </w:pPr>
                      <w:r>
                        <w:rPr>
                          <w:sz w:val="16"/>
                          <w:szCs w:val="16"/>
                        </w:rPr>
                        <w:t>October to December 2018</w:t>
                      </w:r>
                    </w:p>
                    <w:p w14:paraId="678EB675" w14:textId="77777777" w:rsidR="00785850" w:rsidRPr="004E64C5" w:rsidRDefault="00785850" w:rsidP="001A3330">
                      <w:pPr>
                        <w:jc w:val="center"/>
                        <w:rPr>
                          <w:sz w:val="16"/>
                          <w:szCs w:val="16"/>
                        </w:rPr>
                      </w:pPr>
                    </w:p>
                  </w:txbxContent>
                </v:textbox>
                <w10:wrap type="square"/>
              </v:shape>
            </w:pict>
          </mc:Fallback>
        </mc:AlternateContent>
      </w:r>
      <w:r w:rsidRPr="0007390E">
        <w:rPr>
          <w:noProof/>
          <w:highlight w:val="yellow"/>
        </w:rPr>
        <mc:AlternateContent>
          <mc:Choice Requires="wps">
            <w:drawing>
              <wp:anchor distT="0" distB="0" distL="114300" distR="114300" simplePos="0" relativeHeight="251860479" behindDoc="0" locked="0" layoutInCell="1" allowOverlap="1" wp14:anchorId="21B5E484" wp14:editId="14C1EF8C">
                <wp:simplePos x="0" y="0"/>
                <wp:positionH relativeFrom="column">
                  <wp:posOffset>5128260</wp:posOffset>
                </wp:positionH>
                <wp:positionV relativeFrom="paragraph">
                  <wp:posOffset>40640</wp:posOffset>
                </wp:positionV>
                <wp:extent cx="2043430" cy="472440"/>
                <wp:effectExtent l="0" t="0" r="0" b="381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72440"/>
                        </a:xfrm>
                        <a:prstGeom prst="rect">
                          <a:avLst/>
                        </a:prstGeom>
                        <a:noFill/>
                        <a:ln w="9525">
                          <a:noFill/>
                          <a:miter lim="800000"/>
                          <a:headEnd/>
                          <a:tailEnd/>
                        </a:ln>
                      </wps:spPr>
                      <wps:txbx>
                        <w:txbxContent>
                          <w:p w14:paraId="68FAA488" w14:textId="77777777" w:rsidR="00785850" w:rsidRPr="007F7BE6" w:rsidRDefault="00785850" w:rsidP="001A3330">
                            <w:pPr>
                              <w:jc w:val="center"/>
                              <w:rPr>
                                <w:sz w:val="16"/>
                                <w:szCs w:val="16"/>
                              </w:rPr>
                            </w:pPr>
                            <w:r w:rsidRPr="007F7BE6">
                              <w:rPr>
                                <w:sz w:val="16"/>
                                <w:szCs w:val="16"/>
                              </w:rPr>
                              <w:t>Chance of exceeding the median rainfall</w:t>
                            </w:r>
                          </w:p>
                          <w:p w14:paraId="7286E32C" w14:textId="069E40CE" w:rsidR="00785850" w:rsidRPr="00FA042F" w:rsidRDefault="00785850" w:rsidP="001A3330">
                            <w:pPr>
                              <w:jc w:val="center"/>
                              <w:rPr>
                                <w:sz w:val="18"/>
                                <w:szCs w:val="18"/>
                              </w:rPr>
                            </w:pPr>
                            <w:r>
                              <w:rPr>
                                <w:sz w:val="16"/>
                                <w:szCs w:val="16"/>
                              </w:rPr>
                              <w:t>October to December 2018</w:t>
                            </w:r>
                          </w:p>
                          <w:p w14:paraId="3BC61329" w14:textId="77777777" w:rsidR="00785850" w:rsidRPr="00FA042F" w:rsidRDefault="00785850" w:rsidP="001A3330">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5E484" id="_x0000_s1027" type="#_x0000_t202" style="position:absolute;left:0;text-align:left;margin-left:403.8pt;margin-top:3.2pt;width:160.9pt;height:37.2pt;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" filled="f" stroked="f">
                <v:textbox>
                  <w:txbxContent>
                    <w:p w14:paraId="68FAA488" w14:textId="77777777" w:rsidR="00785850" w:rsidRPr="007F7BE6" w:rsidRDefault="00785850" w:rsidP="001A3330">
                      <w:pPr>
                        <w:jc w:val="center"/>
                        <w:rPr>
                          <w:sz w:val="16"/>
                          <w:szCs w:val="16"/>
                        </w:rPr>
                      </w:pPr>
                      <w:r w:rsidRPr="007F7BE6">
                        <w:rPr>
                          <w:sz w:val="16"/>
                          <w:szCs w:val="16"/>
                        </w:rPr>
                        <w:t>Chance of exceeding the median rainfall</w:t>
                      </w:r>
                    </w:p>
                    <w:p w14:paraId="7286E32C" w14:textId="069E40CE" w:rsidR="00785850" w:rsidRPr="00FA042F" w:rsidRDefault="00785850" w:rsidP="001A3330">
                      <w:pPr>
                        <w:jc w:val="center"/>
                        <w:rPr>
                          <w:sz w:val="18"/>
                          <w:szCs w:val="18"/>
                        </w:rPr>
                      </w:pPr>
                      <w:r>
                        <w:rPr>
                          <w:sz w:val="16"/>
                          <w:szCs w:val="16"/>
                        </w:rPr>
                        <w:t>October to December 2018</w:t>
                      </w:r>
                    </w:p>
                    <w:p w14:paraId="3BC61329" w14:textId="77777777" w:rsidR="00785850" w:rsidRPr="00FA042F" w:rsidRDefault="00785850" w:rsidP="001A3330">
                      <w:pPr>
                        <w:jc w:val="center"/>
                        <w:rPr>
                          <w:sz w:val="18"/>
                          <w:szCs w:val="18"/>
                        </w:rPr>
                      </w:pPr>
                    </w:p>
                  </w:txbxContent>
                </v:textbox>
                <w10:wrap type="square"/>
              </v:shape>
            </w:pict>
          </mc:Fallback>
        </mc:AlternateContent>
      </w:r>
    </w:p>
    <w:p w14:paraId="36BCAE71" w14:textId="455648DE" w:rsidR="0012666C" w:rsidRDefault="0012666C" w:rsidP="0012666C">
      <w:pPr>
        <w:rPr>
          <w:rStyle w:val="Hyperlink"/>
          <w:rFonts w:ascii="Lato" w:hAnsi="Lato"/>
          <w:color w:val="000000" w:themeColor="text1"/>
          <w:u w:val="none"/>
        </w:rPr>
      </w:pPr>
      <w:r>
        <w:rPr>
          <w:sz w:val="24"/>
        </w:rPr>
        <w:t>*</w:t>
      </w:r>
      <w:r w:rsidRPr="0012666C">
        <w:rPr>
          <w:rStyle w:val="Hyperlink"/>
          <w:rFonts w:ascii="Lato" w:hAnsi="Lato"/>
          <w:color w:val="000000" w:themeColor="text1"/>
          <w:u w:val="none"/>
        </w:rPr>
        <w:t xml:space="preserve">This seasonal outlook was correct at the time of </w:t>
      </w:r>
      <w:r>
        <w:rPr>
          <w:rStyle w:val="Hyperlink"/>
          <w:rFonts w:ascii="Lato" w:hAnsi="Lato"/>
          <w:color w:val="000000" w:themeColor="text1"/>
          <w:u w:val="none"/>
        </w:rPr>
        <w:t>publication</w:t>
      </w:r>
      <w:r w:rsidRPr="0012666C">
        <w:rPr>
          <w:rStyle w:val="Hyperlink"/>
          <w:rFonts w:ascii="Lato" w:hAnsi="Lato"/>
          <w:color w:val="000000" w:themeColor="text1"/>
          <w:u w:val="none"/>
        </w:rPr>
        <w:t xml:space="preserve">. </w:t>
      </w:r>
      <w:r>
        <w:rPr>
          <w:rStyle w:val="Hyperlink"/>
          <w:rFonts w:ascii="Lato" w:hAnsi="Lato"/>
          <w:color w:val="000000" w:themeColor="text1"/>
          <w:u w:val="none"/>
        </w:rPr>
        <w:t>For the most up-to-date</w:t>
      </w:r>
    </w:p>
    <w:p w14:paraId="5F39F2E6" w14:textId="2F473EA8" w:rsidR="00361EBD" w:rsidRDefault="00BA2E5E" w:rsidP="0012666C">
      <w:pPr>
        <w:rPr>
          <w:rStyle w:val="Hyperlink"/>
          <w:rFonts w:ascii="Lato" w:hAnsi="Lato"/>
          <w:color w:val="000000" w:themeColor="text1"/>
          <w:u w:val="none"/>
        </w:rPr>
      </w:pPr>
      <w:r>
        <w:rPr>
          <w:rStyle w:val="Hyperlink"/>
          <w:rFonts w:ascii="Lato" w:hAnsi="Lato"/>
          <w:color w:val="000000" w:themeColor="text1"/>
          <w:u w:val="none"/>
        </w:rPr>
        <w:t xml:space="preserve">seasonal </w:t>
      </w:r>
      <w:r w:rsidR="00930BA9">
        <w:rPr>
          <w:rStyle w:val="Hyperlink"/>
          <w:rFonts w:ascii="Lato" w:hAnsi="Lato"/>
          <w:color w:val="000000" w:themeColor="text1"/>
          <w:u w:val="none"/>
        </w:rPr>
        <w:t>outlook</w:t>
      </w:r>
      <w:r w:rsidR="0012666C">
        <w:rPr>
          <w:rStyle w:val="Hyperlink"/>
          <w:rFonts w:ascii="Lato" w:hAnsi="Lato"/>
          <w:color w:val="000000" w:themeColor="text1"/>
          <w:u w:val="none"/>
        </w:rPr>
        <w:t xml:space="preserve">, please go to </w:t>
      </w:r>
      <w:hyperlink r:id="rId23" w:history="1">
        <w:r w:rsidR="0012666C" w:rsidRPr="0012666C">
          <w:rPr>
            <w:rStyle w:val="Hyperlink"/>
            <w:rFonts w:ascii="Lato" w:hAnsi="Lato"/>
            <w:color w:val="000000" w:themeColor="text1"/>
            <w:u w:val="none"/>
          </w:rPr>
          <w:t>http://www.bom.gov.au/climate/outlooks/</w:t>
        </w:r>
      </w:hyperlink>
    </w:p>
    <w:p w14:paraId="6F0F8155" w14:textId="77777777" w:rsidR="00BA2E5E" w:rsidRPr="0012666C" w:rsidRDefault="00BA2E5E" w:rsidP="0012666C">
      <w:pPr>
        <w:rPr>
          <w:rFonts w:ascii="Lato" w:hAnsi="Lato"/>
          <w:color w:val="000000" w:themeColor="text1"/>
        </w:rPr>
      </w:pP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07390E" w14:paraId="403FAEB9" w14:textId="77777777" w:rsidTr="00EF766D">
        <w:trPr>
          <w:jc w:val="center"/>
        </w:trPr>
        <w:tc>
          <w:tcPr>
            <w:tcW w:w="3405" w:type="dxa"/>
            <w:vAlign w:val="center"/>
          </w:tcPr>
          <w:p w14:paraId="4D283B05" w14:textId="77777777" w:rsidR="00140526" w:rsidRPr="00B947CB" w:rsidRDefault="00140526" w:rsidP="00EF766D">
            <w:pPr>
              <w:spacing w:before="120" w:after="120"/>
              <w:jc w:val="left"/>
              <w:rPr>
                <w:rFonts w:ascii="Lato" w:hAnsi="Lato" w:cs="Arial"/>
                <w:b/>
                <w:color w:val="000000" w:themeColor="text1"/>
              </w:rPr>
            </w:pPr>
            <w:r w:rsidRPr="00B947CB">
              <w:rPr>
                <w:rFonts w:ascii="Lato" w:hAnsi="Lato" w:cs="Arial"/>
                <w:b/>
                <w:color w:val="000000" w:themeColor="text1"/>
              </w:rPr>
              <w:t>Seasonal Indicators</w:t>
            </w:r>
          </w:p>
        </w:tc>
        <w:tc>
          <w:tcPr>
            <w:tcW w:w="11998" w:type="dxa"/>
            <w:gridSpan w:val="2"/>
          </w:tcPr>
          <w:p w14:paraId="1B6D0403" w14:textId="54B3E497" w:rsidR="00140526" w:rsidRPr="0007390E" w:rsidRDefault="00140526" w:rsidP="00EF766D">
            <w:pPr>
              <w:spacing w:before="120" w:after="120"/>
              <w:jc w:val="left"/>
              <w:rPr>
                <w:rFonts w:ascii="Lato" w:hAnsi="Lato" w:cs="Arial"/>
                <w:color w:val="000000" w:themeColor="text1"/>
                <w:highlight w:val="yellow"/>
              </w:rPr>
            </w:pPr>
            <w:r w:rsidRPr="00B947CB">
              <w:rPr>
                <w:rFonts w:ascii="Lato" w:hAnsi="Lato" w:cs="Arial"/>
                <w:b/>
                <w:color w:val="000000" w:themeColor="text1"/>
              </w:rPr>
              <w:t xml:space="preserve">Comments </w:t>
            </w:r>
            <w:r w:rsidRPr="00B947CB">
              <w:rPr>
                <w:rFonts w:ascii="Lato" w:hAnsi="Lato" w:cs="Arial"/>
                <w:color w:val="000000" w:themeColor="text1"/>
              </w:rPr>
              <w:t>(sourced from the Australian Bureau of Meteorology)</w:t>
            </w:r>
          </w:p>
        </w:tc>
      </w:tr>
      <w:tr w:rsidR="00140526" w:rsidRPr="0007390E" w14:paraId="37730AFC" w14:textId="77777777" w:rsidTr="0089092A">
        <w:trPr>
          <w:trHeight w:val="3348"/>
          <w:jc w:val="center"/>
        </w:trPr>
        <w:tc>
          <w:tcPr>
            <w:tcW w:w="3405" w:type="dxa"/>
          </w:tcPr>
          <w:p w14:paraId="73D9BBFB" w14:textId="77777777" w:rsidR="001A3330" w:rsidRPr="00B947CB" w:rsidRDefault="001A3330" w:rsidP="001A3330">
            <w:pPr>
              <w:spacing w:before="120"/>
              <w:jc w:val="left"/>
              <w:rPr>
                <w:rFonts w:ascii="Lato" w:hAnsi="Lato" w:cs="Arial"/>
                <w:b/>
                <w:color w:val="000000" w:themeColor="text1"/>
              </w:rPr>
            </w:pPr>
            <w:r w:rsidRPr="00B947CB">
              <w:rPr>
                <w:rFonts w:ascii="Lato" w:hAnsi="Lato" w:cs="Arial"/>
                <w:b/>
                <w:color w:val="000000" w:themeColor="text1"/>
              </w:rPr>
              <w:t>El Niño Southern Oscillation (ENSO)</w:t>
            </w:r>
          </w:p>
          <w:p w14:paraId="030D88B8" w14:textId="77777777" w:rsidR="001A3330" w:rsidRPr="00B947CB" w:rsidRDefault="001A3330" w:rsidP="001A3330">
            <w:pPr>
              <w:jc w:val="left"/>
              <w:rPr>
                <w:rFonts w:ascii="Lato" w:hAnsi="Lato"/>
                <w:color w:val="0070C0"/>
                <w:sz w:val="18"/>
                <w:szCs w:val="18"/>
              </w:rPr>
            </w:pPr>
            <w:r w:rsidRPr="00B947CB">
              <w:rPr>
                <w:rFonts w:ascii="Lato" w:hAnsi="Lato"/>
                <w:noProof/>
                <w:color w:val="0070C0"/>
                <w:sz w:val="18"/>
                <w:szCs w:val="18"/>
              </w:rPr>
              <w:t>http://www.bom.gov.au/climate/enso/</w:t>
            </w:r>
          </w:p>
          <w:p w14:paraId="3942AA20" w14:textId="77777777" w:rsidR="001A3330" w:rsidRPr="00B947CB" w:rsidRDefault="001A3330" w:rsidP="001A3330">
            <w:pPr>
              <w:spacing w:before="120"/>
              <w:jc w:val="left"/>
              <w:rPr>
                <w:rFonts w:ascii="Lato" w:hAnsi="Lato" w:cs="Arial"/>
                <w:color w:val="000000" w:themeColor="text1"/>
              </w:rPr>
            </w:pPr>
            <w:r w:rsidRPr="00B947CB">
              <w:rPr>
                <w:rFonts w:ascii="Lato" w:hAnsi="Lato" w:cs="Arial"/>
                <w:color w:val="000000" w:themeColor="text1"/>
              </w:rPr>
              <w:t>Current outlook:</w:t>
            </w:r>
          </w:p>
          <w:p w14:paraId="4D8558B4" w14:textId="77777777" w:rsidR="001A3330" w:rsidRPr="00B947CB" w:rsidRDefault="001A3330" w:rsidP="001A3330">
            <w:pPr>
              <w:spacing w:before="120"/>
              <w:jc w:val="left"/>
              <w:rPr>
                <w:rFonts w:ascii="Lato" w:hAnsi="Lato" w:cs="Arial"/>
                <w:b/>
                <w:color w:val="000000" w:themeColor="text1"/>
              </w:rPr>
            </w:pPr>
            <w:r w:rsidRPr="00B947CB">
              <w:rPr>
                <w:rFonts w:ascii="Lato" w:hAnsi="Lato" w:cs="Arial"/>
                <w:b/>
                <w:color w:val="000000" w:themeColor="text1"/>
              </w:rPr>
              <w:t>Neutral</w:t>
            </w:r>
          </w:p>
          <w:p w14:paraId="0FA8E263" w14:textId="721B04BC" w:rsidR="001A3330" w:rsidRPr="00B947CB" w:rsidRDefault="001A3330" w:rsidP="001A3330">
            <w:pPr>
              <w:spacing w:before="120"/>
              <w:jc w:val="left"/>
              <w:rPr>
                <w:rFonts w:ascii="Lato" w:hAnsi="Lato" w:cs="Arial"/>
                <w:b/>
                <w:color w:val="000000" w:themeColor="text1"/>
              </w:rPr>
            </w:pPr>
            <w:r w:rsidRPr="00B947CB">
              <w:rPr>
                <w:rFonts w:ascii="Lato" w:hAnsi="Lato" w:cs="Arial"/>
                <w:color w:val="000000" w:themeColor="text1"/>
              </w:rPr>
              <w:t>ENSO status</w:t>
            </w:r>
            <w:r w:rsidRPr="00B947CB">
              <w:rPr>
                <w:rFonts w:ascii="Lato" w:hAnsi="Lato"/>
                <w:color w:val="000000" w:themeColor="text1"/>
                <w:lang w:val="en"/>
              </w:rPr>
              <w:t xml:space="preserve">: </w:t>
            </w:r>
            <w:r w:rsidR="00C93CC2" w:rsidRPr="00B947CB">
              <w:rPr>
                <w:rFonts w:ascii="Lato" w:hAnsi="Lato"/>
                <w:b/>
                <w:color w:val="FF0000"/>
                <w:lang w:val="en"/>
              </w:rPr>
              <w:t>Alert</w:t>
            </w:r>
          </w:p>
          <w:p w14:paraId="53BB7EAD" w14:textId="77B9DE28" w:rsidR="00140526" w:rsidRPr="00B947CB" w:rsidRDefault="00EE1EC8" w:rsidP="0067788C">
            <w:pPr>
              <w:jc w:val="center"/>
              <w:rPr>
                <w:rFonts w:ascii="Lato" w:hAnsi="Lato" w:cs="Arial"/>
                <w:b/>
                <w:color w:val="000000" w:themeColor="text1"/>
              </w:rPr>
            </w:pPr>
            <w:r w:rsidRPr="00B947CB">
              <w:rPr>
                <w:rFonts w:ascii="Lato" w:hAnsi="Lato" w:cs="Arial"/>
                <w:b/>
                <w:noProof/>
                <w:color w:val="000000" w:themeColor="text1"/>
              </w:rPr>
              <w:drawing>
                <wp:inline distT="0" distB="0" distL="0" distR="0" wp14:anchorId="04EC68D4" wp14:editId="5EC38C8B">
                  <wp:extent cx="1592119" cy="1115999"/>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2119" cy="1115999"/>
                          </a:xfrm>
                          <a:prstGeom prst="rect">
                            <a:avLst/>
                          </a:prstGeom>
                        </pic:spPr>
                      </pic:pic>
                    </a:graphicData>
                  </a:graphic>
                </wp:inline>
              </w:drawing>
            </w:r>
          </w:p>
        </w:tc>
        <w:tc>
          <w:tcPr>
            <w:tcW w:w="6237" w:type="dxa"/>
          </w:tcPr>
          <w:p w14:paraId="0221C0BD" w14:textId="27112CC7" w:rsidR="001A3330" w:rsidRPr="00B947CB" w:rsidRDefault="001A3330" w:rsidP="001A3330">
            <w:pPr>
              <w:shd w:val="clear" w:color="auto" w:fill="FFFFFF"/>
              <w:spacing w:before="60" w:after="60"/>
              <w:jc w:val="left"/>
              <w:rPr>
                <w:rFonts w:ascii="Lato" w:hAnsi="Lato" w:cs="Arial"/>
                <w:b/>
                <w:lang w:val="en"/>
              </w:rPr>
            </w:pPr>
            <w:r w:rsidRPr="00B947CB">
              <w:rPr>
                <w:rFonts w:ascii="Lato" w:hAnsi="Lato" w:cs="Arial"/>
                <w:b/>
                <w:lang w:val="en"/>
              </w:rPr>
              <w:t xml:space="preserve">El Niño–Southern Oscillation neutral, </w:t>
            </w:r>
            <w:r w:rsidR="007A7D61" w:rsidRPr="007A7D61">
              <w:rPr>
                <w:rFonts w:ascii="Lato" w:hAnsi="Lato" w:cs="Arial"/>
                <w:b/>
                <w:lang w:val="en"/>
              </w:rPr>
              <w:t>despite</w:t>
            </w:r>
            <w:r w:rsidRPr="00B947CB">
              <w:rPr>
                <w:rFonts w:ascii="Lato" w:hAnsi="Lato" w:cs="Arial"/>
                <w:b/>
                <w:lang w:val="en"/>
              </w:rPr>
              <w:t xml:space="preserve"> </w:t>
            </w:r>
            <w:r w:rsidR="007A7D61">
              <w:rPr>
                <w:rFonts w:ascii="Lato" w:hAnsi="Lato" w:cs="Arial"/>
                <w:b/>
                <w:lang w:val="en"/>
              </w:rPr>
              <w:t>the</w:t>
            </w:r>
            <w:r w:rsidRPr="00B947CB">
              <w:rPr>
                <w:rFonts w:ascii="Lato" w:hAnsi="Lato" w:cs="Arial"/>
                <w:b/>
                <w:lang w:val="en"/>
              </w:rPr>
              <w:t xml:space="preserve"> tropical Pacific</w:t>
            </w:r>
            <w:r w:rsidR="00B812AD" w:rsidRPr="00B947CB">
              <w:rPr>
                <w:rFonts w:ascii="Lato" w:hAnsi="Lato" w:cs="Arial"/>
                <w:b/>
                <w:lang w:val="en"/>
              </w:rPr>
              <w:t xml:space="preserve"> </w:t>
            </w:r>
            <w:r w:rsidR="007A7D61">
              <w:rPr>
                <w:rFonts w:ascii="Lato" w:hAnsi="Lato" w:cs="Arial"/>
                <w:b/>
                <w:lang w:val="en"/>
              </w:rPr>
              <w:t xml:space="preserve">Ocean </w:t>
            </w:r>
            <w:r w:rsidR="00BE2CB3">
              <w:rPr>
                <w:rFonts w:ascii="Lato" w:hAnsi="Lato" w:cs="Arial"/>
                <w:b/>
                <w:lang w:val="en"/>
              </w:rPr>
              <w:t>temperature exceeding</w:t>
            </w:r>
            <w:r w:rsidR="00B812AD" w:rsidRPr="00B947CB">
              <w:rPr>
                <w:rFonts w:ascii="Lato" w:hAnsi="Lato" w:cs="Arial"/>
                <w:b/>
                <w:lang w:val="en"/>
              </w:rPr>
              <w:t xml:space="preserve"> El Niño levels</w:t>
            </w:r>
            <w:r w:rsidR="007A7D61">
              <w:rPr>
                <w:rFonts w:ascii="Lato" w:hAnsi="Lato" w:cs="Arial"/>
                <w:b/>
                <w:lang w:val="en"/>
              </w:rPr>
              <w:t>.</w:t>
            </w:r>
            <w:r w:rsidRPr="00B947CB">
              <w:rPr>
                <w:rFonts w:ascii="Lato" w:hAnsi="Lato" w:cs="Arial"/>
                <w:b/>
                <w:lang w:val="en"/>
              </w:rPr>
              <w:t xml:space="preserve"> </w:t>
            </w:r>
          </w:p>
          <w:p w14:paraId="2181223E" w14:textId="336CC53B" w:rsidR="00BE2CB3" w:rsidRDefault="00BE2CB3" w:rsidP="001A3330">
            <w:pPr>
              <w:shd w:val="clear" w:color="auto" w:fill="FFFFFF"/>
              <w:spacing w:after="60"/>
              <w:jc w:val="left"/>
              <w:rPr>
                <w:rFonts w:ascii="Lato" w:hAnsi="Lato" w:cs="Arial"/>
                <w:color w:val="000000"/>
                <w:lang w:val="en"/>
              </w:rPr>
            </w:pPr>
            <w:r w:rsidRPr="00BE2CB3">
              <w:rPr>
                <w:rFonts w:ascii="Lato" w:hAnsi="Lato" w:cs="Arial"/>
                <w:color w:val="000000"/>
                <w:lang w:val="en"/>
              </w:rPr>
              <w:t xml:space="preserve">Sea surface temperatures in the tropical Pacific Ocean have now exceeded El Niño thresholds for more than a month. </w:t>
            </w:r>
            <w:r w:rsidR="00BF53E8" w:rsidRPr="00BE2CB3">
              <w:rPr>
                <w:rFonts w:ascii="Lato" w:hAnsi="Lato" w:cs="Arial"/>
                <w:color w:val="000000"/>
                <w:lang w:val="en"/>
              </w:rPr>
              <w:t>However,</w:t>
            </w:r>
            <w:r w:rsidRPr="00BE2CB3">
              <w:rPr>
                <w:rFonts w:ascii="Lato" w:hAnsi="Lato" w:cs="Arial"/>
                <w:color w:val="000000"/>
                <w:lang w:val="en"/>
              </w:rPr>
              <w:t xml:space="preserve"> atmospheric indicators—such as trade winds, cloud </w:t>
            </w:r>
            <w:r w:rsidR="00BF53E8" w:rsidRPr="00BE2CB3">
              <w:rPr>
                <w:rFonts w:ascii="Lato" w:hAnsi="Lato" w:cs="Arial"/>
                <w:color w:val="000000"/>
                <w:lang w:val="en"/>
              </w:rPr>
              <w:t>patterns</w:t>
            </w:r>
            <w:r w:rsidRPr="00BE2CB3">
              <w:rPr>
                <w:rFonts w:ascii="Lato" w:hAnsi="Lato" w:cs="Arial"/>
                <w:color w:val="000000"/>
                <w:lang w:val="en"/>
              </w:rPr>
              <w:t xml:space="preserve"> and the Southern Oscillation Index (SOI)—have not reached El Niño levels. This indicates that the tropical ocean and atmosphere are not reinforcing each other and remain 'uncoupled'. This coupling is required to establish and sustain any ENSO event, and is what drives widespread Australian and global impacts.</w:t>
            </w:r>
          </w:p>
          <w:p w14:paraId="7620A197" w14:textId="4F1F7CF2" w:rsidR="009D6877" w:rsidRPr="0007390E" w:rsidRDefault="004B6D1B" w:rsidP="004B6D1B">
            <w:pPr>
              <w:shd w:val="clear" w:color="auto" w:fill="FFFFFF"/>
              <w:spacing w:after="60"/>
              <w:jc w:val="left"/>
              <w:rPr>
                <w:rFonts w:cs="Arial"/>
                <w:color w:val="000000"/>
                <w:sz w:val="18"/>
                <w:szCs w:val="18"/>
                <w:highlight w:val="yellow"/>
                <w:lang w:val="en"/>
              </w:rPr>
            </w:pPr>
            <w:r w:rsidRPr="004B6D1B">
              <w:rPr>
                <w:rFonts w:ascii="Lato" w:hAnsi="Lato" w:cs="Arial"/>
                <w:color w:val="000000"/>
                <w:lang w:val="en"/>
              </w:rPr>
              <w:t>El Niño effects in Australia over summer typically include higher fire risk, greater chance of heatwaves, and fewer tropical cyclones.</w:t>
            </w:r>
          </w:p>
        </w:tc>
        <w:tc>
          <w:tcPr>
            <w:tcW w:w="5761" w:type="dxa"/>
          </w:tcPr>
          <w:p w14:paraId="5CE4252D" w14:textId="57EB59E8" w:rsidR="00140526" w:rsidRPr="0007390E" w:rsidRDefault="00C93CC2" w:rsidP="00EF766D">
            <w:pPr>
              <w:spacing w:before="60"/>
              <w:rPr>
                <w:rFonts w:cs="Arial"/>
                <w:color w:val="000000"/>
                <w:sz w:val="18"/>
                <w:szCs w:val="18"/>
                <w:highlight w:val="yellow"/>
                <w:lang w:val="en"/>
              </w:rPr>
            </w:pPr>
            <w:r w:rsidRPr="0007390E">
              <w:rPr>
                <w:rFonts w:ascii="Lato" w:hAnsi="Lato" w:cs="Arial"/>
                <w:b/>
                <w:bCs/>
                <w:noProof/>
                <w:color w:val="000000" w:themeColor="text1"/>
                <w:kern w:val="36"/>
                <w:highlight w:val="yellow"/>
              </w:rPr>
              <w:drawing>
                <wp:anchor distT="0" distB="0" distL="114300" distR="114300" simplePos="0" relativeHeight="251851263" behindDoc="0" locked="0" layoutInCell="1" allowOverlap="1" wp14:anchorId="1A5250DB" wp14:editId="3D6F3100">
                  <wp:simplePos x="0" y="0"/>
                  <wp:positionH relativeFrom="column">
                    <wp:posOffset>1744345</wp:posOffset>
                  </wp:positionH>
                  <wp:positionV relativeFrom="paragraph">
                    <wp:posOffset>150495</wp:posOffset>
                  </wp:positionV>
                  <wp:extent cx="1765300" cy="1059180"/>
                  <wp:effectExtent l="0" t="0" r="635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LID\Common-AZRI\PROJECTS\05 CARRYING CAPACITY\05-11 NT Pastoral Feed Outlook\Monthly Advsory Bulletins\2018\March2018\20180313_poama_nino34.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653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16A" w:rsidRPr="0007390E">
              <w:rPr>
                <w:rFonts w:ascii="Lato" w:hAnsi="Lato" w:cs="Arial"/>
                <w:b/>
                <w:bCs/>
                <w:noProof/>
                <w:color w:val="000000"/>
                <w:sz w:val="18"/>
                <w:szCs w:val="18"/>
                <w:highlight w:val="yellow"/>
              </w:rPr>
              <w:drawing>
                <wp:anchor distT="0" distB="0" distL="114300" distR="114300" simplePos="0" relativeHeight="251866623" behindDoc="0" locked="0" layoutInCell="1" allowOverlap="1" wp14:anchorId="44A55B0D" wp14:editId="7AE4FA9C">
                  <wp:simplePos x="0" y="0"/>
                  <wp:positionH relativeFrom="column">
                    <wp:posOffset>-17780</wp:posOffset>
                  </wp:positionH>
                  <wp:positionV relativeFrom="paragraph">
                    <wp:posOffset>64770</wp:posOffset>
                  </wp:positionV>
                  <wp:extent cx="1651635" cy="1155700"/>
                  <wp:effectExtent l="0" t="0" r="571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LID\Common-AZRI\PROJECTS\05 CARRYING CAPACITY\05-11 NT Pastoral Feed Outlook\Monthly Advsory Bulletins\2018\September2018\soi3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516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16A" w:rsidRPr="0007390E">
              <w:rPr>
                <w:rFonts w:ascii="Times New Roman" w:hAnsi="Times New Roman"/>
                <w:snapToGrid w:val="0"/>
                <w:color w:val="000000"/>
                <w:w w:val="0"/>
                <w:sz w:val="0"/>
                <w:szCs w:val="0"/>
                <w:highlight w:val="yellow"/>
                <w:u w:color="000000"/>
                <w:bdr w:val="none" w:sz="0" w:space="0" w:color="000000"/>
                <w:shd w:val="clear" w:color="000000" w:fill="000000"/>
                <w:lang w:val="x-none" w:eastAsia="x-none" w:bidi="x-none"/>
              </w:rPr>
              <w:t xml:space="preserve"> </w:t>
            </w:r>
            <w:r w:rsidR="00492102" w:rsidRPr="0007390E">
              <w:rPr>
                <w:rFonts w:ascii="Times New Roman" w:hAnsi="Times New Roman"/>
                <w:snapToGrid w:val="0"/>
                <w:color w:val="000000"/>
                <w:w w:val="0"/>
                <w:sz w:val="0"/>
                <w:szCs w:val="0"/>
                <w:highlight w:val="yellow"/>
                <w:u w:color="000000"/>
                <w:bdr w:val="none" w:sz="0" w:space="0" w:color="000000"/>
                <w:shd w:val="clear" w:color="000000" w:fill="000000"/>
                <w:lang w:val="x-none" w:eastAsia="x-none" w:bidi="x-none"/>
              </w:rPr>
              <w:t xml:space="preserve"> </w:t>
            </w:r>
          </w:p>
        </w:tc>
      </w:tr>
      <w:tr w:rsidR="00140526" w:rsidRPr="009D3346" w14:paraId="6B0A53E4" w14:textId="77777777" w:rsidTr="00EF766D">
        <w:trPr>
          <w:jc w:val="center"/>
        </w:trPr>
        <w:tc>
          <w:tcPr>
            <w:tcW w:w="3405" w:type="dxa"/>
          </w:tcPr>
          <w:p w14:paraId="53794501" w14:textId="77777777" w:rsidR="00140526" w:rsidRPr="004B6D1B" w:rsidRDefault="00140526" w:rsidP="00EF766D">
            <w:pPr>
              <w:spacing w:before="120"/>
              <w:jc w:val="left"/>
              <w:rPr>
                <w:rFonts w:ascii="Lato" w:hAnsi="Lato" w:cs="Arial"/>
                <w:b/>
                <w:color w:val="000000" w:themeColor="text1"/>
              </w:rPr>
            </w:pPr>
            <w:r w:rsidRPr="004B6D1B">
              <w:rPr>
                <w:rFonts w:ascii="Lato" w:hAnsi="Lato" w:cs="Arial"/>
                <w:b/>
                <w:color w:val="000000" w:themeColor="text1"/>
              </w:rPr>
              <w:t>Indian Ocean Dipole (IOD)</w:t>
            </w:r>
          </w:p>
          <w:p w14:paraId="6E5920EF" w14:textId="77777777" w:rsidR="00140526" w:rsidRPr="004B6D1B" w:rsidRDefault="00785850" w:rsidP="00EF766D">
            <w:pPr>
              <w:jc w:val="left"/>
              <w:rPr>
                <w:rFonts w:ascii="Lato" w:hAnsi="Lato" w:cs="Arial"/>
                <w:color w:val="0070C0"/>
                <w:sz w:val="18"/>
                <w:szCs w:val="18"/>
              </w:rPr>
            </w:pPr>
            <w:hyperlink r:id="rId27" w:anchor="tabs=Indian-Ocean" w:history="1">
              <w:r w:rsidR="00140526" w:rsidRPr="004B6D1B">
                <w:rPr>
                  <w:rStyle w:val="Hyperlink"/>
                  <w:rFonts w:ascii="Lato" w:hAnsi="Lato" w:cs="Arial"/>
                  <w:color w:val="0070C0"/>
                  <w:sz w:val="18"/>
                  <w:szCs w:val="18"/>
                  <w:u w:val="none"/>
                </w:rPr>
                <w:t>http://www.bom.gov.au/climate/enso/#tabs=Indian-Ocean</w:t>
              </w:r>
            </w:hyperlink>
          </w:p>
          <w:p w14:paraId="6C516E67" w14:textId="77777777" w:rsidR="00140526" w:rsidRPr="004B6D1B" w:rsidRDefault="00140526" w:rsidP="00EF766D">
            <w:pPr>
              <w:spacing w:before="120"/>
              <w:jc w:val="left"/>
              <w:rPr>
                <w:rFonts w:ascii="Lato" w:hAnsi="Lato" w:cs="Arial"/>
                <w:color w:val="000000" w:themeColor="text1"/>
              </w:rPr>
            </w:pPr>
            <w:r w:rsidRPr="004B6D1B">
              <w:rPr>
                <w:rFonts w:ascii="Lato" w:hAnsi="Lato" w:cs="Arial"/>
                <w:color w:val="000000" w:themeColor="text1"/>
              </w:rPr>
              <w:t>Current outlook:</w:t>
            </w:r>
          </w:p>
          <w:p w14:paraId="0B054FBF" w14:textId="75E30B01" w:rsidR="00140526" w:rsidRPr="0007390E" w:rsidRDefault="004F33F6" w:rsidP="00EF766D">
            <w:pPr>
              <w:spacing w:before="120"/>
              <w:jc w:val="left"/>
              <w:rPr>
                <w:rFonts w:ascii="Lato" w:hAnsi="Lato" w:cs="Arial"/>
                <w:b/>
                <w:color w:val="000000" w:themeColor="text1"/>
                <w:highlight w:val="yellow"/>
              </w:rPr>
            </w:pPr>
            <w:r w:rsidRPr="004F33F6">
              <w:rPr>
                <w:rFonts w:ascii="Lato" w:hAnsi="Lato" w:cs="Arial"/>
                <w:b/>
                <w:color w:val="FF0000"/>
              </w:rPr>
              <w:t>Positive</w:t>
            </w:r>
          </w:p>
        </w:tc>
        <w:tc>
          <w:tcPr>
            <w:tcW w:w="6237" w:type="dxa"/>
          </w:tcPr>
          <w:p w14:paraId="14A8A02C" w14:textId="27B90DC7" w:rsidR="001A3330" w:rsidRPr="004B6D1B" w:rsidRDefault="004F33F6" w:rsidP="001A3330">
            <w:pPr>
              <w:spacing w:before="60" w:after="60"/>
              <w:rPr>
                <w:rFonts w:ascii="Lato" w:hAnsi="Lato" w:cs="Arial"/>
                <w:b/>
                <w:i/>
                <w:noProof/>
                <w:color w:val="000000" w:themeColor="text1"/>
              </w:rPr>
            </w:pPr>
            <w:r>
              <w:rPr>
                <w:rFonts w:ascii="Lato" w:hAnsi="Lato" w:cs="Arial"/>
                <w:b/>
                <w:color w:val="000000" w:themeColor="text1"/>
              </w:rPr>
              <w:t xml:space="preserve">Positive </w:t>
            </w:r>
            <w:r w:rsidR="001A3330" w:rsidRPr="004B6D1B">
              <w:rPr>
                <w:rFonts w:ascii="Lato" w:hAnsi="Lato" w:cs="Arial"/>
                <w:b/>
                <w:color w:val="000000" w:themeColor="text1"/>
              </w:rPr>
              <w:t xml:space="preserve">IOD </w:t>
            </w:r>
            <w:r>
              <w:rPr>
                <w:rFonts w:ascii="Lato" w:hAnsi="Lato" w:cs="Arial"/>
                <w:b/>
                <w:color w:val="000000" w:themeColor="text1"/>
              </w:rPr>
              <w:t>event is weakening</w:t>
            </w:r>
            <w:r w:rsidR="001A3330" w:rsidRPr="004B6D1B">
              <w:rPr>
                <w:rFonts w:ascii="Lato" w:hAnsi="Lato"/>
                <w:snapToGrid w:val="0"/>
                <w:color w:val="000000"/>
                <w:w w:val="0"/>
                <w:sz w:val="0"/>
                <w:szCs w:val="0"/>
                <w:u w:color="000000"/>
                <w:bdr w:val="none" w:sz="0" w:space="0" w:color="000000"/>
                <w:shd w:val="clear" w:color="000000" w:fill="000000"/>
                <w:lang w:val="x-none" w:eastAsia="x-none" w:bidi="x-none"/>
              </w:rPr>
              <w:t xml:space="preserve"> </w:t>
            </w:r>
          </w:p>
          <w:p w14:paraId="25F45E64" w14:textId="60B0CB36" w:rsidR="00661E38" w:rsidRPr="004B6D1B" w:rsidRDefault="004B6D1B" w:rsidP="004F33F6">
            <w:pPr>
              <w:shd w:val="clear" w:color="auto" w:fill="FFFFFF"/>
              <w:spacing w:after="60"/>
              <w:jc w:val="left"/>
              <w:rPr>
                <w:rFonts w:ascii="Lato" w:hAnsi="Lato" w:cs="Arial"/>
                <w:color w:val="000000"/>
                <w:sz w:val="18"/>
                <w:szCs w:val="18"/>
                <w:lang w:val="en"/>
              </w:rPr>
            </w:pPr>
            <w:r w:rsidRPr="004B6D1B">
              <w:rPr>
                <w:rFonts w:ascii="Lato" w:hAnsi="Lato" w:cs="Arial"/>
                <w:color w:val="000000"/>
                <w:lang w:val="en"/>
              </w:rPr>
              <w:t>The positive IOD event which began in early September has weakened, with the most recent value just below positive thresholds. It is likely that the positive IOD is nearing its end—consistent with model outlooks and the IOD's natural cycle. The IOD typically has little influence on Australian climate from December to April.</w:t>
            </w:r>
            <w:r w:rsidR="004F33F6">
              <w:t xml:space="preserve"> </w:t>
            </w:r>
          </w:p>
        </w:tc>
        <w:tc>
          <w:tcPr>
            <w:tcW w:w="5761" w:type="dxa"/>
          </w:tcPr>
          <w:p w14:paraId="2AD5E6F7" w14:textId="1BC64ED0" w:rsidR="00140526" w:rsidRPr="009D3346" w:rsidRDefault="00C93CC2" w:rsidP="00EF766D">
            <w:pPr>
              <w:spacing w:before="60"/>
              <w:rPr>
                <w:rFonts w:ascii="Lato" w:hAnsi="Lato" w:cs="Arial"/>
                <w:color w:val="000000"/>
                <w:sz w:val="18"/>
                <w:szCs w:val="18"/>
                <w:lang w:val="en"/>
              </w:rPr>
            </w:pPr>
            <w:r w:rsidRPr="0007390E">
              <w:rPr>
                <w:rFonts w:ascii="Lato" w:hAnsi="Lato" w:cs="Arial"/>
                <w:noProof/>
                <w:highlight w:val="yellow"/>
              </w:rPr>
              <w:drawing>
                <wp:anchor distT="0" distB="0" distL="114300" distR="114300" simplePos="0" relativeHeight="251853311" behindDoc="0" locked="0" layoutInCell="1" allowOverlap="1" wp14:anchorId="4468AA8B" wp14:editId="39895B14">
                  <wp:simplePos x="0" y="0"/>
                  <wp:positionH relativeFrom="column">
                    <wp:posOffset>1270</wp:posOffset>
                  </wp:positionH>
                  <wp:positionV relativeFrom="paragraph">
                    <wp:posOffset>64135</wp:posOffset>
                  </wp:positionV>
                  <wp:extent cx="1656080" cy="1158240"/>
                  <wp:effectExtent l="0" t="0" r="1270" b="3810"/>
                  <wp:wrapThrough wrapText="bothSides">
                    <wp:wrapPolygon edited="0">
                      <wp:start x="0" y="0"/>
                      <wp:lineTo x="0" y="21316"/>
                      <wp:lineTo x="21368" y="21316"/>
                      <wp:lineTo x="213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LID\Common-AZRI\PROJECTS\05 CARRYING CAPACITY\05-11 NT Pastoral Feed Outlook\Monthly Advsory Bulletins\2018\March2018\iod1.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5608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90E">
              <w:rPr>
                <w:rFonts w:ascii="Lato" w:hAnsi="Lato"/>
                <w:b/>
                <w:noProof/>
                <w:color w:val="000000" w:themeColor="text1"/>
                <w:highlight w:val="yellow"/>
              </w:rPr>
              <w:drawing>
                <wp:anchor distT="0" distB="0" distL="114300" distR="114300" simplePos="0" relativeHeight="251850239" behindDoc="0" locked="0" layoutInCell="1" allowOverlap="1" wp14:anchorId="6584323F" wp14:editId="49C0EB42">
                  <wp:simplePos x="0" y="0"/>
                  <wp:positionH relativeFrom="column">
                    <wp:posOffset>1696720</wp:posOffset>
                  </wp:positionH>
                  <wp:positionV relativeFrom="paragraph">
                    <wp:posOffset>64135</wp:posOffset>
                  </wp:positionV>
                  <wp:extent cx="1789430" cy="107315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LID\Common-AZRI\PROJECTS\05 CARRYING CAPACITY\05-11 NT Pastoral Feed Outlook\Monthly Advsory Bulletins\2018\March2018\20180313_poama_iod.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8943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4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9210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06413A95" w14:textId="6625ECC4" w:rsidR="003712E7" w:rsidRDefault="003712E7" w:rsidP="00140526">
      <w:pPr>
        <w:tabs>
          <w:tab w:val="left" w:pos="4592"/>
        </w:tabs>
        <w:jc w:val="left"/>
        <w:rPr>
          <w:rFonts w:ascii="Lato" w:hAnsi="Lato" w:cs="Arial"/>
          <w:color w:val="FF0000"/>
          <w:sz w:val="18"/>
          <w:szCs w:val="18"/>
        </w:rPr>
        <w:sectPr w:rsidR="003712E7" w:rsidSect="00C93BFB">
          <w:headerReference w:type="first" r:id="rId30"/>
          <w:pgSz w:w="16838" w:h="11906" w:orient="landscape" w:code="9"/>
          <w:pgMar w:top="567" w:right="720" w:bottom="720" w:left="720" w:header="426" w:footer="437" w:gutter="0"/>
          <w:cols w:space="720"/>
          <w:docGrid w:linePitch="272"/>
        </w:sectPr>
      </w:pPr>
    </w:p>
    <w:p w14:paraId="4B71A14F" w14:textId="354E8760" w:rsidR="00C53F86" w:rsidRPr="006B7D12" w:rsidRDefault="007525EA" w:rsidP="006B7D12">
      <w:pPr>
        <w:pStyle w:val="Heading1"/>
        <w:spacing w:after="120"/>
      </w:pPr>
      <w:bookmarkStart w:id="3" w:name="_Darwin_District"/>
      <w:bookmarkEnd w:id="3"/>
      <w:r>
        <w:lastRenderedPageBreak/>
        <w:t>Darwin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14:paraId="6BD1D7A5" w14:textId="77777777" w:rsidTr="00377B45">
        <w:tc>
          <w:tcPr>
            <w:tcW w:w="5375" w:type="dxa"/>
            <w:vAlign w:val="center"/>
          </w:tcPr>
          <w:p w14:paraId="28056F4F" w14:textId="738BFD8B" w:rsidR="00D31FCE" w:rsidRPr="00F36952" w:rsidRDefault="00D31FCE" w:rsidP="00D31FCE">
            <w:pPr>
              <w:pStyle w:val="ListParagraph"/>
              <w:numPr>
                <w:ilvl w:val="0"/>
                <w:numId w:val="24"/>
              </w:numPr>
              <w:rPr>
                <w:rFonts w:ascii="Lato" w:hAnsi="Lato" w:cstheme="minorHAnsi"/>
                <w:bCs/>
                <w:color w:val="000000" w:themeColor="text1"/>
                <w:sz w:val="24"/>
                <w:szCs w:val="24"/>
                <w:lang w:eastAsia="en-US"/>
              </w:rPr>
            </w:pPr>
            <w:r w:rsidRPr="00F36952">
              <w:rPr>
                <w:rFonts w:ascii="Lato" w:hAnsi="Lato" w:cstheme="minorHAnsi"/>
                <w:bCs/>
                <w:color w:val="000000" w:themeColor="text1"/>
                <w:sz w:val="24"/>
                <w:szCs w:val="24"/>
                <w:lang w:eastAsia="en-US"/>
              </w:rPr>
              <w:t>2017/18 pasture growth was similar to the long-term median</w:t>
            </w:r>
            <w:r>
              <w:rPr>
                <w:rFonts w:ascii="Lato" w:hAnsi="Lato" w:cstheme="minorHAnsi"/>
                <w:bCs/>
                <w:color w:val="000000" w:themeColor="text1"/>
                <w:sz w:val="24"/>
                <w:szCs w:val="24"/>
                <w:lang w:eastAsia="en-US"/>
              </w:rPr>
              <w:t>.</w:t>
            </w:r>
          </w:p>
          <w:p w14:paraId="2A56CC70" w14:textId="182E50E8" w:rsidR="00F36952" w:rsidRPr="00F36952" w:rsidRDefault="00F36952" w:rsidP="000940E5">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Scattered storms</w:t>
            </w:r>
            <w:r w:rsidR="00BA2E5E">
              <w:rPr>
                <w:rFonts w:ascii="Lato" w:hAnsi="Lato" w:cstheme="minorHAnsi"/>
                <w:bCs/>
                <w:color w:val="000000" w:themeColor="text1"/>
                <w:sz w:val="24"/>
                <w:szCs w:val="24"/>
                <w:lang w:eastAsia="en-US"/>
              </w:rPr>
              <w:t xml:space="preserve"> </w:t>
            </w:r>
            <w:r>
              <w:rPr>
                <w:rFonts w:ascii="Lato" w:hAnsi="Lato" w:cstheme="minorHAnsi"/>
                <w:bCs/>
                <w:color w:val="000000" w:themeColor="text1"/>
                <w:sz w:val="24"/>
                <w:szCs w:val="24"/>
                <w:lang w:eastAsia="en-US"/>
              </w:rPr>
              <w:t>h</w:t>
            </w:r>
            <w:r w:rsidR="00C11C8F">
              <w:rPr>
                <w:rFonts w:ascii="Lato" w:hAnsi="Lato" w:cstheme="minorHAnsi"/>
                <w:bCs/>
                <w:color w:val="000000" w:themeColor="text1"/>
                <w:sz w:val="24"/>
                <w:szCs w:val="24"/>
                <w:lang w:eastAsia="en-US"/>
              </w:rPr>
              <w:t>ave</w:t>
            </w:r>
            <w:r>
              <w:rPr>
                <w:rFonts w:ascii="Lato" w:hAnsi="Lato" w:cstheme="minorHAnsi"/>
                <w:bCs/>
                <w:color w:val="000000" w:themeColor="text1"/>
                <w:sz w:val="24"/>
                <w:szCs w:val="24"/>
                <w:lang w:eastAsia="en-US"/>
              </w:rPr>
              <w:t xml:space="preserve"> resulted in a</w:t>
            </w:r>
            <w:r w:rsidR="0079727F">
              <w:rPr>
                <w:rFonts w:ascii="Lato" w:hAnsi="Lato" w:cstheme="minorHAnsi"/>
                <w:bCs/>
                <w:color w:val="000000" w:themeColor="text1"/>
                <w:sz w:val="24"/>
                <w:szCs w:val="24"/>
                <w:lang w:eastAsia="en-US"/>
              </w:rPr>
              <w:t xml:space="preserve"> patchy </w:t>
            </w:r>
            <w:r w:rsidR="00B25069">
              <w:rPr>
                <w:rFonts w:ascii="Lato" w:hAnsi="Lato" w:cstheme="minorHAnsi"/>
                <w:bCs/>
                <w:color w:val="000000" w:themeColor="text1"/>
                <w:sz w:val="24"/>
                <w:szCs w:val="24"/>
                <w:lang w:eastAsia="en-US"/>
              </w:rPr>
              <w:t xml:space="preserve">start to the </w:t>
            </w:r>
            <w:r w:rsidR="000F0D32" w:rsidRPr="00F36952">
              <w:rPr>
                <w:rFonts w:ascii="Lato" w:hAnsi="Lato" w:cstheme="minorHAnsi"/>
                <w:bCs/>
                <w:color w:val="000000" w:themeColor="text1"/>
                <w:sz w:val="24"/>
                <w:szCs w:val="24"/>
                <w:lang w:eastAsia="en-US"/>
              </w:rPr>
              <w:t>2018/19 season</w:t>
            </w:r>
            <w:r>
              <w:rPr>
                <w:rFonts w:ascii="Lato" w:hAnsi="Lato" w:cstheme="minorHAnsi"/>
                <w:bCs/>
                <w:color w:val="000000" w:themeColor="text1"/>
                <w:sz w:val="24"/>
                <w:szCs w:val="24"/>
                <w:lang w:eastAsia="en-US"/>
              </w:rPr>
              <w:t>.</w:t>
            </w:r>
            <w:r w:rsidR="00BA2E5E">
              <w:rPr>
                <w:rFonts w:ascii="Lato" w:hAnsi="Lato" w:cstheme="minorHAnsi"/>
                <w:bCs/>
                <w:color w:val="000000" w:themeColor="text1"/>
                <w:sz w:val="24"/>
                <w:szCs w:val="24"/>
                <w:lang w:eastAsia="en-US"/>
              </w:rPr>
              <w:t xml:space="preserve"> The district as a whole has had average pasture growth to date but some western areas have had above average growth.</w:t>
            </w:r>
          </w:p>
          <w:p w14:paraId="5321898A" w14:textId="116AF347" w:rsidR="006B7D12" w:rsidRDefault="00AD7BB1" w:rsidP="00122ED4">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40</w:t>
            </w:r>
            <w:r w:rsidR="006B7D12" w:rsidRPr="00947C6D">
              <w:rPr>
                <w:rFonts w:ascii="Lato" w:hAnsi="Lato" w:cstheme="minorHAnsi"/>
                <w:bCs/>
                <w:color w:val="000000" w:themeColor="text1"/>
                <w:sz w:val="24"/>
                <w:szCs w:val="24"/>
                <w:lang w:eastAsia="en-US"/>
              </w:rPr>
              <w:t>% of the district has been burnt since 1 J</w:t>
            </w:r>
            <w:r w:rsidR="00D12DE2" w:rsidRPr="00947C6D">
              <w:rPr>
                <w:rFonts w:ascii="Lato" w:hAnsi="Lato" w:cstheme="minorHAnsi"/>
                <w:bCs/>
                <w:color w:val="000000" w:themeColor="text1"/>
                <w:sz w:val="24"/>
                <w:szCs w:val="24"/>
                <w:lang w:eastAsia="en-US"/>
              </w:rPr>
              <w:t>uly</w:t>
            </w:r>
            <w:r w:rsidR="00995979" w:rsidRPr="00947C6D">
              <w:rPr>
                <w:rFonts w:ascii="Lato" w:hAnsi="Lato" w:cstheme="minorHAnsi"/>
                <w:bCs/>
                <w:color w:val="000000" w:themeColor="text1"/>
                <w:sz w:val="24"/>
                <w:szCs w:val="24"/>
                <w:lang w:eastAsia="en-US"/>
              </w:rPr>
              <w:t xml:space="preserve"> 2018</w:t>
            </w:r>
            <w:r w:rsidR="003037A6">
              <w:rPr>
                <w:rFonts w:ascii="Lato" w:hAnsi="Lato" w:cstheme="minorHAnsi"/>
                <w:bCs/>
                <w:color w:val="000000" w:themeColor="text1"/>
                <w:sz w:val="24"/>
                <w:szCs w:val="24"/>
                <w:lang w:eastAsia="en-US"/>
              </w:rPr>
              <w:t>.</w:t>
            </w:r>
          </w:p>
          <w:p w14:paraId="055FA43F" w14:textId="0041DF31" w:rsidR="004E7B41" w:rsidRPr="00122ED4" w:rsidRDefault="005734F5" w:rsidP="00122ED4">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36</w:t>
            </w:r>
            <w:r w:rsidR="004E7B41" w:rsidRPr="005734F5">
              <w:rPr>
                <w:rFonts w:ascii="Lato" w:hAnsi="Lato" w:cstheme="minorHAnsi"/>
                <w:bCs/>
                <w:sz w:val="24"/>
              </w:rPr>
              <w:t>% of the district had a high fire risk as at 1 December 2018</w:t>
            </w:r>
            <w:r w:rsidR="003037A6">
              <w:rPr>
                <w:rFonts w:ascii="Lato" w:hAnsi="Lato" w:cstheme="minorHAnsi"/>
                <w:bCs/>
                <w:sz w:val="24"/>
              </w:rPr>
              <w:t>.</w:t>
            </w:r>
          </w:p>
        </w:tc>
        <w:tc>
          <w:tcPr>
            <w:tcW w:w="5376" w:type="dxa"/>
          </w:tcPr>
          <w:p w14:paraId="5542BEB9" w14:textId="497AB6D3" w:rsidR="003C5F9B" w:rsidRDefault="00377B45" w:rsidP="00960267">
            <w:pPr>
              <w:jc w:val="center"/>
              <w:rPr>
                <w:noProof/>
              </w:rPr>
            </w:pPr>
            <w:r w:rsidRPr="002E2372">
              <w:rPr>
                <w:rFonts w:ascii="Lato" w:hAnsi="Lato" w:cstheme="minorHAnsi"/>
                <w:b/>
                <w:bCs/>
                <w:noProof/>
                <w:color w:val="000000" w:themeColor="text1"/>
                <w:sz w:val="24"/>
                <w:szCs w:val="24"/>
              </w:rPr>
              <mc:AlternateContent>
                <mc:Choice Requires="wps">
                  <w:drawing>
                    <wp:anchor distT="0" distB="0" distL="114300" distR="114300" simplePos="0" relativeHeight="251858431" behindDoc="0" locked="0" layoutInCell="1" allowOverlap="1" wp14:anchorId="671C45B5" wp14:editId="00A34C69">
                      <wp:simplePos x="0" y="0"/>
                      <wp:positionH relativeFrom="column">
                        <wp:posOffset>1166495</wp:posOffset>
                      </wp:positionH>
                      <wp:positionV relativeFrom="paragraph">
                        <wp:posOffset>154940</wp:posOffset>
                      </wp:positionV>
                      <wp:extent cx="923925" cy="247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239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C1DFB" w14:textId="075FB42C" w:rsidR="00785850" w:rsidRPr="001A25E8" w:rsidRDefault="00785850" w:rsidP="00346C30">
                                  <w:pPr>
                                    <w:jc w:val="center"/>
                                    <w:rPr>
                                      <w:rFonts w:ascii="Lato" w:hAnsi="Lato"/>
                                      <w:b/>
                                      <w:sz w:val="16"/>
                                      <w:szCs w:val="16"/>
                                    </w:rPr>
                                  </w:pPr>
                                  <w:r>
                                    <w:rPr>
                                      <w:rFonts w:ascii="Lato" w:hAnsi="Lato"/>
                                      <w:b/>
                                      <w:sz w:val="16"/>
                                      <w:szCs w:val="16"/>
                                    </w:rPr>
                                    <w:t>260</w:t>
                                  </w:r>
                                  <w:r w:rsidR="0012666C">
                                    <w:rPr>
                                      <w:rFonts w:ascii="Lato" w:hAnsi="Lato"/>
                                      <w:b/>
                                      <w:sz w:val="16"/>
                                      <w:szCs w:val="16"/>
                                    </w:rPr>
                                    <w:t xml:space="preserve"> </w:t>
                                  </w:r>
                                  <w:r w:rsidRPr="001A25E8">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45B5" id="Text Box 14" o:spid="_x0000_s1028" type="#_x0000_t202" style="position:absolute;left:0;text-align:left;margin-left:91.85pt;margin-top:12.2pt;width:72.75pt;height:19.5pt;z-index:2518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" filled="f" stroked="f" strokeweight=".5pt">
                      <v:textbox>
                        <w:txbxContent>
                          <w:p w14:paraId="3C0C1DFB" w14:textId="075FB42C" w:rsidR="00785850" w:rsidRPr="001A25E8" w:rsidRDefault="00785850" w:rsidP="00346C30">
                            <w:pPr>
                              <w:jc w:val="center"/>
                              <w:rPr>
                                <w:rFonts w:ascii="Lato" w:hAnsi="Lato"/>
                                <w:b/>
                                <w:sz w:val="16"/>
                                <w:szCs w:val="16"/>
                              </w:rPr>
                            </w:pPr>
                            <w:r>
                              <w:rPr>
                                <w:rFonts w:ascii="Lato" w:hAnsi="Lato"/>
                                <w:b/>
                                <w:sz w:val="16"/>
                                <w:szCs w:val="16"/>
                              </w:rPr>
                              <w:t>260</w:t>
                            </w:r>
                            <w:r w:rsidR="0012666C">
                              <w:rPr>
                                <w:rFonts w:ascii="Lato" w:hAnsi="Lato"/>
                                <w:b/>
                                <w:sz w:val="16"/>
                                <w:szCs w:val="16"/>
                              </w:rPr>
                              <w:t xml:space="preserve"> </w:t>
                            </w:r>
                            <w:r w:rsidRPr="001A25E8">
                              <w:rPr>
                                <w:rFonts w:ascii="Lato" w:hAnsi="Lato"/>
                                <w:b/>
                                <w:sz w:val="16"/>
                                <w:szCs w:val="16"/>
                              </w:rPr>
                              <w:t>kg/ha</w:t>
                            </w:r>
                          </w:p>
                        </w:txbxContent>
                      </v:textbox>
                    </v:shape>
                  </w:pict>
                </mc:Fallback>
              </mc:AlternateContent>
            </w:r>
            <w:r w:rsidR="003C5F9B" w:rsidRPr="00D616E2">
              <w:rPr>
                <w:rFonts w:ascii="Lato" w:hAnsi="Lato" w:cstheme="minorHAnsi"/>
                <w:b/>
                <w:bCs/>
                <w:color w:val="000000" w:themeColor="text1"/>
                <w:sz w:val="24"/>
                <w:szCs w:val="24"/>
                <w:lang w:eastAsia="en-US"/>
              </w:rPr>
              <w:t>201</w:t>
            </w:r>
            <w:r w:rsidR="003C5F9B">
              <w:rPr>
                <w:rFonts w:ascii="Lato" w:hAnsi="Lato" w:cstheme="minorHAnsi"/>
                <w:b/>
                <w:bCs/>
                <w:color w:val="000000" w:themeColor="text1"/>
                <w:sz w:val="24"/>
                <w:szCs w:val="24"/>
                <w:lang w:eastAsia="en-US"/>
              </w:rPr>
              <w:t>8</w:t>
            </w:r>
            <w:r w:rsidR="003C5F9B" w:rsidRPr="00D616E2">
              <w:rPr>
                <w:rFonts w:ascii="Lato" w:hAnsi="Lato" w:cstheme="minorHAnsi"/>
                <w:b/>
                <w:bCs/>
                <w:color w:val="000000" w:themeColor="text1"/>
                <w:sz w:val="24"/>
                <w:szCs w:val="24"/>
                <w:lang w:eastAsia="en-US"/>
              </w:rPr>
              <w:t>/1</w:t>
            </w:r>
            <w:r w:rsidR="003C5F9B">
              <w:rPr>
                <w:rFonts w:ascii="Lato" w:hAnsi="Lato" w:cstheme="minorHAnsi"/>
                <w:b/>
                <w:bCs/>
                <w:color w:val="000000" w:themeColor="text1"/>
                <w:sz w:val="24"/>
                <w:szCs w:val="24"/>
                <w:lang w:eastAsia="en-US"/>
              </w:rPr>
              <w:t>9</w:t>
            </w:r>
            <w:r w:rsidR="003C5F9B" w:rsidRPr="00D616E2">
              <w:rPr>
                <w:rFonts w:ascii="Lato" w:hAnsi="Lato" w:cstheme="minorHAnsi"/>
                <w:b/>
                <w:bCs/>
                <w:color w:val="000000" w:themeColor="text1"/>
                <w:sz w:val="24"/>
                <w:szCs w:val="24"/>
                <w:lang w:eastAsia="en-US"/>
              </w:rPr>
              <w:t xml:space="preserve"> Pasture Growth </w:t>
            </w:r>
            <w:r w:rsidR="003C5F9B">
              <w:rPr>
                <w:rFonts w:ascii="Lato" w:hAnsi="Lato" w:cstheme="minorHAnsi"/>
                <w:b/>
                <w:bCs/>
                <w:color w:val="000000" w:themeColor="text1"/>
                <w:sz w:val="24"/>
                <w:szCs w:val="24"/>
                <w:lang w:eastAsia="en-US"/>
              </w:rPr>
              <w:t>S</w:t>
            </w:r>
            <w:r w:rsidR="003C5F9B" w:rsidRPr="00D616E2">
              <w:rPr>
                <w:rFonts w:ascii="Lato" w:hAnsi="Lato" w:cstheme="minorHAnsi"/>
                <w:b/>
                <w:bCs/>
                <w:color w:val="000000" w:themeColor="text1"/>
                <w:sz w:val="24"/>
                <w:szCs w:val="24"/>
                <w:lang w:eastAsia="en-US"/>
              </w:rPr>
              <w:t xml:space="preserve">o </w:t>
            </w:r>
            <w:r w:rsidR="003C5F9B">
              <w:rPr>
                <w:rFonts w:ascii="Lato" w:hAnsi="Lato" w:cstheme="minorHAnsi"/>
                <w:b/>
                <w:bCs/>
                <w:color w:val="000000" w:themeColor="text1"/>
                <w:sz w:val="24"/>
                <w:szCs w:val="24"/>
                <w:lang w:eastAsia="en-US"/>
              </w:rPr>
              <w:t>F</w:t>
            </w:r>
            <w:r w:rsidR="003C5F9B" w:rsidRPr="00D616E2">
              <w:rPr>
                <w:rFonts w:ascii="Lato" w:hAnsi="Lato" w:cstheme="minorHAnsi"/>
                <w:b/>
                <w:bCs/>
                <w:color w:val="000000" w:themeColor="text1"/>
                <w:sz w:val="24"/>
                <w:szCs w:val="24"/>
                <w:lang w:eastAsia="en-US"/>
              </w:rPr>
              <w:t>ar</w:t>
            </w:r>
          </w:p>
          <w:p w14:paraId="7856B283" w14:textId="77777777" w:rsidR="003C5F9B" w:rsidRDefault="003C5F9B" w:rsidP="00960267">
            <w:pPr>
              <w:jc w:val="center"/>
              <w:rPr>
                <w:noProof/>
              </w:rPr>
            </w:pPr>
          </w:p>
          <w:p w14:paraId="3B52CA71" w14:textId="7C9B9958" w:rsidR="001A25E8" w:rsidRPr="002E2372" w:rsidRDefault="00377B45" w:rsidP="00960267">
            <w:pPr>
              <w:jc w:val="center"/>
              <w:rPr>
                <w:rFonts w:ascii="Lato" w:hAnsi="Lato" w:cstheme="minorHAnsi"/>
                <w:b/>
                <w:bCs/>
                <w:color w:val="000000" w:themeColor="text1"/>
                <w:sz w:val="24"/>
                <w:szCs w:val="24"/>
                <w:lang w:eastAsia="en-US"/>
              </w:rPr>
            </w:pPr>
            <w:r>
              <w:rPr>
                <w:noProof/>
              </w:rPr>
              <w:drawing>
                <wp:inline distT="0" distB="0" distL="0" distR="0" wp14:anchorId="32B7CCC4" wp14:editId="02A5468A">
                  <wp:extent cx="2772000" cy="175685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72000" cy="1756851"/>
                          </a:xfrm>
                          <a:prstGeom prst="rect">
                            <a:avLst/>
                          </a:prstGeom>
                          <a:ln>
                            <a:noFill/>
                          </a:ln>
                          <a:extLst>
                            <a:ext uri="{53640926-AAD7-44D8-BBD7-CCE9431645EC}">
                              <a14:shadowObscured xmlns:a14="http://schemas.microsoft.com/office/drawing/2010/main"/>
                            </a:ext>
                          </a:extLst>
                        </pic:spPr>
                      </pic:pic>
                    </a:graphicData>
                  </a:graphic>
                </wp:inline>
              </w:drawing>
            </w:r>
          </w:p>
          <w:p w14:paraId="412CB969" w14:textId="7AE2C892" w:rsidR="006B7D12" w:rsidRDefault="006B7D12" w:rsidP="006B7D12">
            <w:pPr>
              <w:pStyle w:val="ShellBodyText"/>
              <w:spacing w:after="0" w:line="240" w:lineRule="auto"/>
              <w:jc w:val="center"/>
              <w:rPr>
                <w:rFonts w:ascii="Lato" w:hAnsi="Lato" w:cstheme="minorHAnsi"/>
                <w:b/>
                <w:bCs/>
                <w:color w:val="000000" w:themeColor="text1"/>
                <w:sz w:val="24"/>
              </w:rPr>
            </w:pPr>
            <w:r w:rsidRPr="002E2372">
              <w:rPr>
                <w:rFonts w:ascii="Lato" w:hAnsi="Lato" w:cstheme="minorHAnsi"/>
                <w:bCs/>
                <w:color w:val="000000" w:themeColor="text1"/>
                <w:sz w:val="24"/>
              </w:rPr>
              <w:t xml:space="preserve">as at 1 </w:t>
            </w:r>
            <w:r w:rsidR="00581740">
              <w:rPr>
                <w:rFonts w:ascii="Lato" w:hAnsi="Lato" w:cstheme="minorHAnsi"/>
                <w:bCs/>
                <w:color w:val="000000" w:themeColor="text1"/>
                <w:sz w:val="24"/>
              </w:rPr>
              <w:t>December 2018</w:t>
            </w:r>
          </w:p>
        </w:tc>
      </w:tr>
    </w:tbl>
    <w:p w14:paraId="20AC4552" w14:textId="77777777" w:rsidR="006B7D12" w:rsidRDefault="006B7D12" w:rsidP="00386BCE">
      <w:pPr>
        <w:pStyle w:val="ShellBodyText"/>
        <w:spacing w:after="0" w:line="240" w:lineRule="auto"/>
        <w:jc w:val="left"/>
        <w:rPr>
          <w:rFonts w:ascii="Lato" w:hAnsi="Lato" w:cstheme="minorHAnsi"/>
          <w:bCs/>
          <w:i/>
          <w:color w:val="000000" w:themeColor="text1"/>
        </w:rPr>
      </w:pPr>
    </w:p>
    <w:p w14:paraId="0B05A938" w14:textId="03392F89" w:rsidR="006B7D12" w:rsidRPr="00EF6FE9" w:rsidRDefault="006B7D12" w:rsidP="00386BCE">
      <w:pPr>
        <w:pStyle w:val="ShellBodyText"/>
        <w:spacing w:after="0" w:line="240" w:lineRule="auto"/>
        <w:jc w:val="left"/>
        <w:rPr>
          <w:rFonts w:ascii="Lato" w:hAnsi="Lato" w:cstheme="minorHAnsi"/>
          <w:b/>
          <w:bCs/>
          <w:color w:val="000000" w:themeColor="text1"/>
          <w:sz w:val="16"/>
          <w:szCs w:val="16"/>
        </w:rPr>
      </w:pPr>
      <w:r w:rsidRPr="00EF6FE9">
        <w:rPr>
          <w:rFonts w:ascii="Lato" w:hAnsi="Lato" w:cstheme="minorHAnsi"/>
          <w:bCs/>
          <w:i/>
          <w:color w:val="000000" w:themeColor="text1"/>
          <w:sz w:val="16"/>
          <w:szCs w:val="16"/>
        </w:rPr>
        <w:t xml:space="preserve">In a typical wet season, pasture growth in the Darwin region tends to be limited by available soil nitrogen rather than soil moisture. </w:t>
      </w:r>
      <w:r w:rsidR="00FF369A" w:rsidRPr="00EF6FE9">
        <w:rPr>
          <w:rFonts w:ascii="Lato" w:hAnsi="Lato" w:cstheme="minorHAnsi"/>
          <w:bCs/>
          <w:i/>
          <w:color w:val="000000" w:themeColor="text1"/>
          <w:sz w:val="16"/>
          <w:szCs w:val="16"/>
        </w:rPr>
        <w:t>Therefore,</w:t>
      </w:r>
      <w:r w:rsidRPr="00EF6FE9">
        <w:rPr>
          <w:rFonts w:ascii="Lato" w:hAnsi="Lato" w:cstheme="minorHAnsi"/>
          <w:bCs/>
          <w:i/>
          <w:color w:val="000000" w:themeColor="text1"/>
          <w:sz w:val="16"/>
          <w:szCs w:val="16"/>
        </w:rPr>
        <w:t xml:space="preserve"> a poor wet season may not generally affect the total quantity of pasture grown on upland country.</w:t>
      </w:r>
    </w:p>
    <w:p w14:paraId="68863A96" w14:textId="77777777" w:rsidR="006B7D12" w:rsidRPr="003011AF" w:rsidRDefault="006B7D12" w:rsidP="00386BCE">
      <w:pPr>
        <w:pStyle w:val="ShellBodyText"/>
        <w:spacing w:after="0" w:line="240" w:lineRule="auto"/>
        <w:jc w:val="left"/>
        <w:rPr>
          <w:rFonts w:ascii="Lato" w:hAnsi="Lato" w:cstheme="minorHAnsi"/>
          <w:bCs/>
          <w:color w:val="000000" w:themeColor="text1"/>
          <w:szCs w:val="20"/>
        </w:rPr>
      </w:pPr>
    </w:p>
    <w:tbl>
      <w:tblPr>
        <w:tblStyle w:val="TableGrid"/>
        <w:tblW w:w="11055" w:type="dxa"/>
        <w:tblInd w:w="-171" w:type="dxa"/>
        <w:tblLayout w:type="fixed"/>
        <w:tblLook w:val="04A0" w:firstRow="1" w:lastRow="0" w:firstColumn="1" w:lastColumn="0" w:noHBand="0" w:noVBand="1"/>
      </w:tblPr>
      <w:tblGrid>
        <w:gridCol w:w="2209"/>
        <w:gridCol w:w="2213"/>
        <w:gridCol w:w="2211"/>
        <w:gridCol w:w="2211"/>
        <w:gridCol w:w="2211"/>
      </w:tblGrid>
      <w:tr w:rsidR="007525EA" w:rsidRPr="00054683" w14:paraId="3C474D8D" w14:textId="77777777" w:rsidTr="00B4570F">
        <w:trPr>
          <w:trHeight w:val="387"/>
        </w:trPr>
        <w:tc>
          <w:tcPr>
            <w:tcW w:w="11055" w:type="dxa"/>
            <w:gridSpan w:val="5"/>
            <w:tcBorders>
              <w:right w:val="single" w:sz="4" w:space="0" w:color="auto"/>
            </w:tcBorders>
            <w:shd w:val="clear" w:color="auto" w:fill="CCE2E0"/>
            <w:vAlign w:val="center"/>
          </w:tcPr>
          <w:p w14:paraId="69B0BCC9" w14:textId="77C3CE7B" w:rsidR="007525EA" w:rsidRPr="009D3346" w:rsidRDefault="00B4570F" w:rsidP="00386BCE">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A</w:t>
            </w:r>
            <w:r w:rsidR="007525EA">
              <w:rPr>
                <w:rFonts w:ascii="Lato" w:hAnsi="Lato" w:cstheme="minorHAnsi"/>
                <w:b/>
                <w:bCs/>
                <w:color w:val="000000" w:themeColor="text1"/>
                <w:sz w:val="24"/>
              </w:rPr>
              <w:t xml:space="preserve">s at 1 </w:t>
            </w:r>
            <w:r w:rsidR="00581740">
              <w:rPr>
                <w:rFonts w:ascii="Lato" w:hAnsi="Lato" w:cstheme="minorHAnsi"/>
                <w:b/>
                <w:bCs/>
                <w:color w:val="000000" w:themeColor="text1"/>
                <w:sz w:val="24"/>
              </w:rPr>
              <w:t>December 2018</w:t>
            </w:r>
          </w:p>
        </w:tc>
      </w:tr>
      <w:tr w:rsidR="007525EA" w:rsidRPr="00054683" w14:paraId="526E93A5" w14:textId="77777777" w:rsidTr="00996B57">
        <w:trPr>
          <w:trHeight w:val="387"/>
        </w:trPr>
        <w:tc>
          <w:tcPr>
            <w:tcW w:w="2209" w:type="dxa"/>
            <w:tcBorders>
              <w:right w:val="single" w:sz="4" w:space="0" w:color="auto"/>
            </w:tcBorders>
            <w:shd w:val="clear" w:color="auto" w:fill="CCE2E0"/>
            <w:vAlign w:val="center"/>
          </w:tcPr>
          <w:p w14:paraId="1676EE98" w14:textId="3BC77504" w:rsidR="007525EA" w:rsidRPr="00B4570F" w:rsidRDefault="009A5F6E" w:rsidP="00386BCE">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6BAC04EC" w14:textId="77777777" w:rsidR="007525EA" w:rsidRPr="009E3932" w:rsidRDefault="007525EA" w:rsidP="00386BCE">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4145CB6B" w14:textId="3F92A57F"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2D99A11D" w14:textId="3FF01FF1"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9C695D2" w14:textId="77777777" w:rsidR="007525EA" w:rsidRPr="009E3932" w:rsidRDefault="007525EA" w:rsidP="00386BCE">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7525EA" w:rsidRPr="00054683" w14:paraId="47AEB6E5" w14:textId="77777777" w:rsidTr="00B4570F">
        <w:trPr>
          <w:trHeight w:val="387"/>
        </w:trPr>
        <w:tc>
          <w:tcPr>
            <w:tcW w:w="2209" w:type="dxa"/>
            <w:tcBorders>
              <w:right w:val="single" w:sz="4" w:space="0" w:color="auto"/>
            </w:tcBorders>
            <w:shd w:val="clear" w:color="auto" w:fill="auto"/>
            <w:vAlign w:val="center"/>
          </w:tcPr>
          <w:p w14:paraId="0A69DB0B" w14:textId="401CD4CB" w:rsidR="007B0FAA" w:rsidRDefault="000512E3" w:rsidP="00386BCE">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178DB335" w14:textId="6DE0F7F6" w:rsidR="007525EA" w:rsidRPr="009A5F6E" w:rsidRDefault="0096382E" w:rsidP="009A5F6E">
            <w:pPr>
              <w:pStyle w:val="ShellBodyText"/>
              <w:spacing w:after="0" w:line="240" w:lineRule="auto"/>
              <w:jc w:val="center"/>
              <w:rPr>
                <w:rFonts w:ascii="Lato" w:hAnsi="Lato" w:cstheme="minorHAnsi"/>
                <w:bCs/>
                <w:szCs w:val="20"/>
              </w:rPr>
            </w:pPr>
            <w:r w:rsidRPr="007D6D7C">
              <w:rPr>
                <w:rFonts w:ascii="Lato" w:hAnsi="Lato" w:cstheme="minorHAnsi"/>
                <w:bCs/>
                <w:szCs w:val="20"/>
              </w:rPr>
              <w:t xml:space="preserve">Pasture </w:t>
            </w:r>
            <w:r w:rsidR="007525EA" w:rsidRPr="007D6D7C">
              <w:rPr>
                <w:rFonts w:ascii="Lato" w:hAnsi="Lato" w:cstheme="minorHAnsi"/>
                <w:bCs/>
                <w:szCs w:val="20"/>
              </w:rPr>
              <w:t>Growth</w:t>
            </w:r>
          </w:p>
        </w:tc>
        <w:tc>
          <w:tcPr>
            <w:tcW w:w="2213" w:type="dxa"/>
            <w:tcBorders>
              <w:right w:val="single" w:sz="4" w:space="0" w:color="auto"/>
            </w:tcBorders>
            <w:shd w:val="clear" w:color="auto" w:fill="auto"/>
            <w:vAlign w:val="center"/>
          </w:tcPr>
          <w:p w14:paraId="3220A523" w14:textId="2A9298C4" w:rsidR="007525EA" w:rsidRPr="005E282F" w:rsidRDefault="00AA58D0"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97</w:t>
            </w:r>
            <w:r w:rsidR="007525EA"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96C01FD" w14:textId="5D9826B9" w:rsidR="007525EA" w:rsidRPr="005E282F" w:rsidRDefault="00AA58D0"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7525EA"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F950B52" w14:textId="5CF25946" w:rsidR="007525EA" w:rsidRPr="005E282F" w:rsidRDefault="00A4638F" w:rsidP="00BD4219">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7525EA"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3E01C6A" w14:textId="4B9C89A7" w:rsidR="007525EA" w:rsidRPr="005E282F" w:rsidRDefault="00A4638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7525EA" w:rsidRPr="005E282F">
              <w:rPr>
                <w:rFonts w:ascii="Lato" w:hAnsi="Lato" w:cstheme="minorHAnsi"/>
                <w:bCs/>
                <w:color w:val="0070C0"/>
                <w:szCs w:val="20"/>
              </w:rPr>
              <w:t>%</w:t>
            </w:r>
          </w:p>
        </w:tc>
      </w:tr>
      <w:tr w:rsidR="007525EA" w:rsidRPr="00054683" w14:paraId="1E18A234" w14:textId="77777777" w:rsidTr="00B4570F">
        <w:trPr>
          <w:trHeight w:val="387"/>
        </w:trPr>
        <w:tc>
          <w:tcPr>
            <w:tcW w:w="2209" w:type="dxa"/>
            <w:tcBorders>
              <w:right w:val="single" w:sz="4" w:space="0" w:color="auto"/>
            </w:tcBorders>
            <w:shd w:val="clear" w:color="auto" w:fill="auto"/>
            <w:vAlign w:val="center"/>
          </w:tcPr>
          <w:p w14:paraId="0990AFEB" w14:textId="063EFF7B" w:rsidR="007525EA"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EB98784" w14:textId="1C6D4EC1" w:rsidR="007525EA" w:rsidRPr="00DF5726" w:rsidRDefault="00BA44A9" w:rsidP="00E202B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67</w:t>
            </w:r>
            <w:r w:rsidR="007525EA"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E908ED1" w14:textId="14AD423A" w:rsidR="007525EA" w:rsidRPr="00DF5726" w:rsidRDefault="00BA44A9" w:rsidP="00E202B2">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26</w:t>
            </w:r>
            <w:r w:rsidR="001A293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AC3ED27" w14:textId="0AC8E3EC" w:rsidR="007525EA" w:rsidRPr="00DF5726" w:rsidRDefault="00BA44A9"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w:t>
            </w:r>
            <w:r w:rsidR="001A293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96DA326" w14:textId="5E1C3A2F" w:rsidR="007525EA" w:rsidRPr="00DF5726" w:rsidRDefault="000D555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1A2934">
              <w:rPr>
                <w:rFonts w:ascii="Lato" w:hAnsi="Lato" w:cstheme="minorHAnsi"/>
                <w:bCs/>
                <w:color w:val="0070C0"/>
                <w:szCs w:val="20"/>
              </w:rPr>
              <w:t>%</w:t>
            </w:r>
          </w:p>
        </w:tc>
      </w:tr>
    </w:tbl>
    <w:p w14:paraId="4FDF5BEB" w14:textId="77777777" w:rsidR="00EF6FE9" w:rsidRDefault="00EF6FE9"/>
    <w:tbl>
      <w:tblPr>
        <w:tblStyle w:val="TableGrid"/>
        <w:tblW w:w="11055" w:type="dxa"/>
        <w:tblInd w:w="-171" w:type="dxa"/>
        <w:tblLayout w:type="fixed"/>
        <w:tblLook w:val="04A0" w:firstRow="1" w:lastRow="0" w:firstColumn="1" w:lastColumn="0" w:noHBand="0" w:noVBand="1"/>
      </w:tblPr>
      <w:tblGrid>
        <w:gridCol w:w="4422"/>
        <w:gridCol w:w="6633"/>
      </w:tblGrid>
      <w:tr w:rsidR="004B6731" w:rsidRPr="00054683" w14:paraId="7F84DDEB" w14:textId="77777777" w:rsidTr="00B27D64">
        <w:trPr>
          <w:trHeight w:val="711"/>
        </w:trPr>
        <w:tc>
          <w:tcPr>
            <w:tcW w:w="4422" w:type="dxa"/>
            <w:tcBorders>
              <w:right w:val="single" w:sz="4" w:space="0" w:color="auto"/>
            </w:tcBorders>
            <w:shd w:val="clear" w:color="auto" w:fill="CCE2E0"/>
            <w:vAlign w:val="center"/>
          </w:tcPr>
          <w:p w14:paraId="6352B22C" w14:textId="43CEAFD2" w:rsidR="004B6731" w:rsidRPr="00F545E5" w:rsidRDefault="009F099C" w:rsidP="00996B57">
            <w:pPr>
              <w:jc w:val="center"/>
              <w:rPr>
                <w:rFonts w:ascii="Lato" w:hAnsi="Lato"/>
                <w:b/>
                <w:sz w:val="22"/>
                <w:szCs w:val="22"/>
              </w:rPr>
            </w:pPr>
            <w:r>
              <w:rPr>
                <w:rFonts w:ascii="Lato" w:hAnsi="Lato"/>
                <w:b/>
                <w:sz w:val="22"/>
                <w:szCs w:val="22"/>
              </w:rPr>
              <w:t>Median Pasture Growth (kg/ha)</w:t>
            </w:r>
          </w:p>
          <w:p w14:paraId="576800AD" w14:textId="768A1B25" w:rsidR="004B6731" w:rsidRPr="00B4570F" w:rsidRDefault="004B6731" w:rsidP="00996B57">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1CE0A19E" w14:textId="77777777" w:rsidR="004B6731" w:rsidRPr="00A26A0B" w:rsidRDefault="004B6731" w:rsidP="0041375F">
            <w:pPr>
              <w:jc w:val="center"/>
              <w:rPr>
                <w:rFonts w:ascii="Lato" w:hAnsi="Lato"/>
                <w:b/>
                <w:sz w:val="22"/>
                <w:szCs w:val="22"/>
              </w:rPr>
            </w:pPr>
            <w:r w:rsidRPr="00A26A0B">
              <w:rPr>
                <w:rFonts w:ascii="Lato" w:hAnsi="Lato"/>
                <w:b/>
                <w:sz w:val="22"/>
                <w:szCs w:val="22"/>
              </w:rPr>
              <w:t>Current Estimated</w:t>
            </w:r>
          </w:p>
          <w:p w14:paraId="4252DA13" w14:textId="70A4DF5F" w:rsidR="004B6731" w:rsidRPr="00B4570F" w:rsidRDefault="004B6731" w:rsidP="0041375F">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DD5E8E" w:rsidRPr="00054683" w14:paraId="39C2388D" w14:textId="77777777" w:rsidTr="00A87904">
        <w:trPr>
          <w:trHeight w:hRule="exact" w:val="3119"/>
        </w:trPr>
        <w:tc>
          <w:tcPr>
            <w:tcW w:w="4422" w:type="dxa"/>
            <w:tcBorders>
              <w:right w:val="single" w:sz="4" w:space="0" w:color="auto"/>
            </w:tcBorders>
            <w:shd w:val="clear" w:color="auto" w:fill="auto"/>
            <w:vAlign w:val="center"/>
          </w:tcPr>
          <w:p w14:paraId="1F085C2D" w14:textId="530831BB" w:rsidR="00DD5E8E" w:rsidRPr="00B4570F" w:rsidRDefault="00E75EED" w:rsidP="00386BCE">
            <w:pPr>
              <w:pStyle w:val="ShellBodyText"/>
              <w:spacing w:after="0" w:line="240" w:lineRule="auto"/>
              <w:jc w:val="center"/>
              <w:rPr>
                <w:rFonts w:ascii="Lato" w:hAnsi="Lato" w:cstheme="minorHAnsi"/>
                <w:bCs/>
                <w:color w:val="000000" w:themeColor="text1"/>
                <w:szCs w:val="20"/>
              </w:rPr>
            </w:pPr>
            <w:r w:rsidRPr="00E75EED">
              <w:rPr>
                <w:rFonts w:ascii="Lato" w:hAnsi="Lato" w:cstheme="minorHAnsi"/>
                <w:bCs/>
                <w:noProof/>
                <w:color w:val="000000" w:themeColor="text1"/>
                <w:szCs w:val="20"/>
                <w:lang w:eastAsia="en-AU"/>
              </w:rPr>
              <w:drawing>
                <wp:inline distT="0" distB="0" distL="0" distR="0" wp14:anchorId="0CB468CD" wp14:editId="36100768">
                  <wp:extent cx="2703600" cy="1951200"/>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2EA18B3" w14:textId="6CD3F581" w:rsidR="00DD5E8E" w:rsidRPr="00B4570F" w:rsidRDefault="00DD5E8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A7E3819" wp14:editId="487C9057">
                  <wp:extent cx="4074789" cy="1916507"/>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W TSDM.png"/>
                          <pic:cNvPicPr/>
                        </pic:nvPicPr>
                        <pic:blipFill>
                          <a:blip r:embed="rId33">
                            <a:extLst>
                              <a:ext uri="{28A0092B-C50C-407E-A947-70E740481C1C}">
                                <a14:useLocalDpi xmlns:a14="http://schemas.microsoft.com/office/drawing/2010/main" val="0"/>
                              </a:ext>
                            </a:extLst>
                          </a:blip>
                          <a:stretch>
                            <a:fillRect/>
                          </a:stretch>
                        </pic:blipFill>
                        <pic:spPr>
                          <a:xfrm>
                            <a:off x="0" y="0"/>
                            <a:ext cx="4074789" cy="1916507"/>
                          </a:xfrm>
                          <a:prstGeom prst="rect">
                            <a:avLst/>
                          </a:prstGeom>
                        </pic:spPr>
                      </pic:pic>
                    </a:graphicData>
                  </a:graphic>
                </wp:inline>
              </w:drawing>
            </w:r>
          </w:p>
        </w:tc>
      </w:tr>
    </w:tbl>
    <w:p w14:paraId="54A568BF" w14:textId="77777777" w:rsidR="00EF6FE9" w:rsidRDefault="00EF6FE9"/>
    <w:tbl>
      <w:tblPr>
        <w:tblStyle w:val="TableGrid"/>
        <w:tblW w:w="11055" w:type="dxa"/>
        <w:tblInd w:w="-171" w:type="dxa"/>
        <w:tblLayout w:type="fixed"/>
        <w:tblLook w:val="04A0" w:firstRow="1" w:lastRow="0" w:firstColumn="1" w:lastColumn="0" w:noHBand="0" w:noVBand="1"/>
      </w:tblPr>
      <w:tblGrid>
        <w:gridCol w:w="5527"/>
        <w:gridCol w:w="5528"/>
      </w:tblGrid>
      <w:tr w:rsidR="00EF6FE9" w:rsidRPr="00054683" w14:paraId="548E59E3" w14:textId="77777777" w:rsidTr="00D3507C">
        <w:trPr>
          <w:trHeight w:val="709"/>
        </w:trPr>
        <w:tc>
          <w:tcPr>
            <w:tcW w:w="5527" w:type="dxa"/>
            <w:tcBorders>
              <w:right w:val="nil"/>
            </w:tcBorders>
            <w:shd w:val="clear" w:color="auto" w:fill="CCE2E0"/>
            <w:vAlign w:val="center"/>
          </w:tcPr>
          <w:p w14:paraId="4782706E" w14:textId="6394C5A7"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370EB687" w14:textId="6CCBBD6A" w:rsidR="00EF6FE9"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357198F8" w14:textId="7BBEC19F" w:rsidR="00EF6FE9"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20632F1"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1D8C870" w14:textId="5D905AC4" w:rsidR="00D3507C" w:rsidRPr="00B4570F" w:rsidRDefault="00A41867" w:rsidP="003A59B3">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487252" w:rsidRPr="00054683" w14:paraId="555C5A25" w14:textId="77777777" w:rsidTr="00055558">
        <w:trPr>
          <w:trHeight w:hRule="exact" w:val="3119"/>
        </w:trPr>
        <w:tc>
          <w:tcPr>
            <w:tcW w:w="11055" w:type="dxa"/>
            <w:gridSpan w:val="2"/>
            <w:tcBorders>
              <w:right w:val="single" w:sz="4" w:space="0" w:color="auto"/>
            </w:tcBorders>
            <w:shd w:val="clear" w:color="auto" w:fill="auto"/>
            <w:vAlign w:val="center"/>
          </w:tcPr>
          <w:p w14:paraId="5DC478D5" w14:textId="16B085F4" w:rsidR="00487252" w:rsidRPr="00B4570F" w:rsidRDefault="0048725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0D0F9964" wp14:editId="606844D4">
                  <wp:extent cx="6882285" cy="194161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W GP and PG.png"/>
                          <pic:cNvPicPr/>
                        </pic:nvPicPr>
                        <pic:blipFill>
                          <a:blip r:embed="rId34">
                            <a:extLst>
                              <a:ext uri="{28A0092B-C50C-407E-A947-70E740481C1C}">
                                <a14:useLocalDpi xmlns:a14="http://schemas.microsoft.com/office/drawing/2010/main" val="0"/>
                              </a:ext>
                            </a:extLst>
                          </a:blip>
                          <a:stretch>
                            <a:fillRect/>
                          </a:stretch>
                        </pic:blipFill>
                        <pic:spPr>
                          <a:xfrm>
                            <a:off x="0" y="0"/>
                            <a:ext cx="6882285" cy="1941617"/>
                          </a:xfrm>
                          <a:prstGeom prst="rect">
                            <a:avLst/>
                          </a:prstGeom>
                        </pic:spPr>
                      </pic:pic>
                    </a:graphicData>
                  </a:graphic>
                </wp:inline>
              </w:drawing>
            </w:r>
          </w:p>
        </w:tc>
      </w:tr>
    </w:tbl>
    <w:p w14:paraId="0BEA921D" w14:textId="77777777" w:rsidR="003712E7" w:rsidRDefault="003712E7" w:rsidP="00152C6D">
      <w:pPr>
        <w:pStyle w:val="Heading1"/>
        <w:sectPr w:rsidR="003712E7" w:rsidSect="004E2ABC">
          <w:headerReference w:type="default" r:id="rId35"/>
          <w:headerReference w:type="first" r:id="rId36"/>
          <w:footerReference w:type="first" r:id="rId37"/>
          <w:type w:val="continuous"/>
          <w:pgSz w:w="11906" w:h="16838" w:code="9"/>
          <w:pgMar w:top="968" w:right="425" w:bottom="720" w:left="720" w:header="426" w:footer="437" w:gutter="0"/>
          <w:cols w:space="720"/>
          <w:docGrid w:linePitch="272"/>
        </w:sectPr>
      </w:pPr>
      <w:bookmarkStart w:id="4" w:name="_Katherine_District_1"/>
      <w:bookmarkEnd w:id="4"/>
    </w:p>
    <w:p w14:paraId="4C65C19B" w14:textId="2659FC89" w:rsidR="002C3C7F" w:rsidRPr="00E30025" w:rsidRDefault="00152C6D" w:rsidP="006B7D12">
      <w:pPr>
        <w:pStyle w:val="Heading1"/>
        <w:spacing w:after="120"/>
      </w:pPr>
      <w:bookmarkStart w:id="5" w:name="_Katherine_District_2"/>
      <w:bookmarkStart w:id="6" w:name="_Katherine_District"/>
      <w:bookmarkEnd w:id="5"/>
      <w:bookmarkEnd w:id="6"/>
      <w:r w:rsidRPr="00E30025">
        <w:lastRenderedPageBreak/>
        <w:t>Katherine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14:paraId="2E18A87A" w14:textId="77777777" w:rsidTr="00093148">
        <w:tc>
          <w:tcPr>
            <w:tcW w:w="5375" w:type="dxa"/>
            <w:vAlign w:val="center"/>
          </w:tcPr>
          <w:p w14:paraId="4D551F1F" w14:textId="0546E26C" w:rsidR="00D31FCE" w:rsidRPr="00F36952" w:rsidRDefault="00D31FCE" w:rsidP="00D31FCE">
            <w:pPr>
              <w:pStyle w:val="ListParagraph"/>
              <w:numPr>
                <w:ilvl w:val="0"/>
                <w:numId w:val="24"/>
              </w:numPr>
              <w:rPr>
                <w:rFonts w:ascii="Lato" w:hAnsi="Lato" w:cstheme="minorHAnsi"/>
                <w:bCs/>
                <w:color w:val="000000" w:themeColor="text1"/>
                <w:sz w:val="24"/>
                <w:szCs w:val="24"/>
                <w:lang w:eastAsia="en-US"/>
              </w:rPr>
            </w:pPr>
            <w:r w:rsidRPr="00F36952">
              <w:rPr>
                <w:rFonts w:ascii="Lato" w:hAnsi="Lato" w:cstheme="minorHAnsi"/>
                <w:bCs/>
                <w:color w:val="000000" w:themeColor="text1"/>
                <w:sz w:val="24"/>
                <w:szCs w:val="24"/>
                <w:lang w:eastAsia="en-US"/>
              </w:rPr>
              <w:t xml:space="preserve">2017/18 pasture growth was similar to the long-term median for the district as a whole, but some locations </w:t>
            </w:r>
            <w:r>
              <w:rPr>
                <w:rFonts w:ascii="Lato" w:hAnsi="Lato" w:cstheme="minorHAnsi"/>
                <w:bCs/>
                <w:color w:val="000000" w:themeColor="text1"/>
                <w:sz w:val="24"/>
                <w:szCs w:val="24"/>
                <w:lang w:eastAsia="en-US"/>
              </w:rPr>
              <w:t xml:space="preserve">did </w:t>
            </w:r>
            <w:r w:rsidR="00A41867">
              <w:rPr>
                <w:rFonts w:ascii="Lato" w:hAnsi="Lato" w:cstheme="minorHAnsi"/>
                <w:bCs/>
                <w:color w:val="000000" w:themeColor="text1"/>
                <w:sz w:val="24"/>
                <w:szCs w:val="24"/>
                <w:lang w:eastAsia="en-US"/>
              </w:rPr>
              <w:t>experience</w:t>
            </w:r>
            <w:r w:rsidRPr="00F36952">
              <w:rPr>
                <w:rFonts w:ascii="Lato" w:hAnsi="Lato" w:cstheme="minorHAnsi"/>
                <w:bCs/>
                <w:color w:val="000000" w:themeColor="text1"/>
                <w:sz w:val="24"/>
                <w:szCs w:val="24"/>
                <w:lang w:eastAsia="en-US"/>
              </w:rPr>
              <w:t xml:space="preserve"> much better growth than others</w:t>
            </w:r>
            <w:r>
              <w:rPr>
                <w:rFonts w:ascii="Lato" w:hAnsi="Lato" w:cstheme="minorHAnsi"/>
                <w:bCs/>
                <w:color w:val="000000" w:themeColor="text1"/>
                <w:sz w:val="24"/>
                <w:szCs w:val="24"/>
                <w:lang w:eastAsia="en-US"/>
              </w:rPr>
              <w:t>.</w:t>
            </w:r>
          </w:p>
          <w:p w14:paraId="7496EAF9" w14:textId="41536CF9" w:rsidR="00F36952" w:rsidRDefault="00F36952" w:rsidP="006B7D12">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 xml:space="preserve">Consistent rain has resulted in </w:t>
            </w:r>
            <w:r w:rsidR="00D31FCE">
              <w:rPr>
                <w:rFonts w:ascii="Lato" w:hAnsi="Lato" w:cstheme="minorHAnsi"/>
                <w:bCs/>
                <w:color w:val="000000" w:themeColor="text1"/>
                <w:sz w:val="24"/>
                <w:szCs w:val="24"/>
                <w:lang w:eastAsia="en-US"/>
              </w:rPr>
              <w:t>good</w:t>
            </w:r>
            <w:r>
              <w:rPr>
                <w:rFonts w:ascii="Lato" w:hAnsi="Lato" w:cstheme="minorHAnsi"/>
                <w:bCs/>
                <w:color w:val="000000" w:themeColor="text1"/>
                <w:sz w:val="24"/>
                <w:szCs w:val="24"/>
                <w:lang w:eastAsia="en-US"/>
              </w:rPr>
              <w:t xml:space="preserve"> growth</w:t>
            </w:r>
            <w:r w:rsidR="00D31FCE">
              <w:rPr>
                <w:rFonts w:ascii="Lato" w:hAnsi="Lato" w:cstheme="minorHAnsi"/>
                <w:bCs/>
                <w:color w:val="000000" w:themeColor="text1"/>
                <w:sz w:val="24"/>
                <w:szCs w:val="24"/>
                <w:lang w:eastAsia="en-US"/>
              </w:rPr>
              <w:t xml:space="preserve"> so far for the 2018/19 season</w:t>
            </w:r>
            <w:r>
              <w:rPr>
                <w:rFonts w:ascii="Lato" w:hAnsi="Lato" w:cstheme="minorHAnsi"/>
                <w:bCs/>
                <w:color w:val="000000" w:themeColor="text1"/>
                <w:sz w:val="24"/>
                <w:szCs w:val="24"/>
                <w:lang w:eastAsia="en-US"/>
              </w:rPr>
              <w:t>, especially over the southern parts of the district</w:t>
            </w:r>
            <w:r w:rsidR="00D31FCE">
              <w:rPr>
                <w:rFonts w:ascii="Lato" w:hAnsi="Lato" w:cstheme="minorHAnsi"/>
                <w:bCs/>
                <w:color w:val="000000" w:themeColor="text1"/>
                <w:sz w:val="24"/>
                <w:szCs w:val="24"/>
                <w:lang w:eastAsia="en-US"/>
              </w:rPr>
              <w:t>.</w:t>
            </w:r>
          </w:p>
          <w:p w14:paraId="56CFB62B" w14:textId="78E7BC74" w:rsidR="006B7D12" w:rsidRDefault="00C23827" w:rsidP="00122ED4">
            <w:pPr>
              <w:pStyle w:val="ListParagraph"/>
              <w:numPr>
                <w:ilvl w:val="0"/>
                <w:numId w:val="24"/>
              </w:numPr>
              <w:rPr>
                <w:rFonts w:ascii="Lato" w:hAnsi="Lato" w:cstheme="minorHAnsi"/>
                <w:bCs/>
                <w:color w:val="000000" w:themeColor="text1"/>
                <w:sz w:val="24"/>
                <w:szCs w:val="24"/>
                <w:lang w:eastAsia="en-US"/>
              </w:rPr>
            </w:pPr>
            <w:r w:rsidRPr="00947C6D">
              <w:rPr>
                <w:rFonts w:ascii="Lato" w:hAnsi="Lato" w:cstheme="minorHAnsi"/>
                <w:bCs/>
                <w:color w:val="000000" w:themeColor="text1"/>
                <w:sz w:val="24"/>
                <w:szCs w:val="24"/>
                <w:lang w:eastAsia="en-US"/>
              </w:rPr>
              <w:t>20</w:t>
            </w:r>
            <w:r w:rsidR="006B7D12" w:rsidRPr="00947C6D">
              <w:rPr>
                <w:rFonts w:ascii="Lato" w:hAnsi="Lato" w:cstheme="minorHAnsi"/>
                <w:bCs/>
                <w:color w:val="000000" w:themeColor="text1"/>
                <w:sz w:val="24"/>
                <w:szCs w:val="24"/>
                <w:lang w:eastAsia="en-US"/>
              </w:rPr>
              <w:t xml:space="preserve">% of the district has been burnt since </w:t>
            </w:r>
            <w:r w:rsidR="00E05CE3" w:rsidRPr="00947C6D">
              <w:rPr>
                <w:rFonts w:ascii="Lato" w:hAnsi="Lato" w:cstheme="minorHAnsi"/>
                <w:bCs/>
                <w:color w:val="000000" w:themeColor="text1"/>
                <w:sz w:val="24"/>
                <w:szCs w:val="24"/>
                <w:lang w:eastAsia="en-US"/>
              </w:rPr>
              <w:t>1 July 2018</w:t>
            </w:r>
            <w:r w:rsidR="003037A6">
              <w:rPr>
                <w:rFonts w:ascii="Lato" w:hAnsi="Lato" w:cstheme="minorHAnsi"/>
                <w:bCs/>
                <w:color w:val="000000" w:themeColor="text1"/>
                <w:sz w:val="24"/>
                <w:szCs w:val="24"/>
                <w:lang w:eastAsia="en-US"/>
              </w:rPr>
              <w:t>.</w:t>
            </w:r>
          </w:p>
          <w:p w14:paraId="049C98FF" w14:textId="5FD48814" w:rsidR="004E7B41" w:rsidRPr="00122ED4" w:rsidRDefault="005734F5" w:rsidP="00122ED4">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78</w:t>
            </w:r>
            <w:r w:rsidR="004E7B41" w:rsidRPr="005734F5">
              <w:rPr>
                <w:rFonts w:ascii="Lato" w:hAnsi="Lato" w:cstheme="minorHAnsi"/>
                <w:bCs/>
                <w:sz w:val="24"/>
              </w:rPr>
              <w:t>% of the district had a high fire risk as at 1 December 2018</w:t>
            </w:r>
            <w:r w:rsidR="003037A6">
              <w:rPr>
                <w:rFonts w:ascii="Lato" w:hAnsi="Lato" w:cstheme="minorHAnsi"/>
                <w:bCs/>
                <w:sz w:val="24"/>
              </w:rPr>
              <w:t>.</w:t>
            </w:r>
          </w:p>
        </w:tc>
        <w:tc>
          <w:tcPr>
            <w:tcW w:w="5376" w:type="dxa"/>
          </w:tcPr>
          <w:p w14:paraId="0461D8DF" w14:textId="4F8283A9" w:rsidR="006B7D12" w:rsidRPr="00E30025" w:rsidRDefault="003C5F9B" w:rsidP="006B7D12">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19004AB5" w14:textId="7E0A6E97" w:rsidR="004C1807" w:rsidRPr="00E30025" w:rsidRDefault="003C5F9B" w:rsidP="005F0186">
            <w:pPr>
              <w:jc w:val="center"/>
              <w:rPr>
                <w:rFonts w:ascii="Lato" w:hAnsi="Lato" w:cstheme="minorHAnsi"/>
                <w:b/>
                <w:bCs/>
                <w:color w:val="000000" w:themeColor="text1"/>
                <w:sz w:val="24"/>
                <w:szCs w:val="24"/>
                <w:lang w:eastAsia="en-US"/>
              </w:rPr>
            </w:pPr>
            <w:r w:rsidRPr="00E30025">
              <w:rPr>
                <w:rFonts w:ascii="Lato" w:hAnsi="Lato" w:cstheme="minorHAnsi"/>
                <w:b/>
                <w:bCs/>
                <w:noProof/>
                <w:color w:val="000000" w:themeColor="text1"/>
                <w:sz w:val="24"/>
                <w:szCs w:val="24"/>
              </w:rPr>
              <mc:AlternateContent>
                <mc:Choice Requires="wps">
                  <w:drawing>
                    <wp:anchor distT="0" distB="0" distL="114300" distR="114300" simplePos="0" relativeHeight="251839999" behindDoc="0" locked="0" layoutInCell="1" allowOverlap="1" wp14:anchorId="7BC2283C" wp14:editId="4722A2EF">
                      <wp:simplePos x="0" y="0"/>
                      <wp:positionH relativeFrom="column">
                        <wp:posOffset>2160255</wp:posOffset>
                      </wp:positionH>
                      <wp:positionV relativeFrom="paragraph">
                        <wp:posOffset>79301</wp:posOffset>
                      </wp:positionV>
                      <wp:extent cx="766405" cy="2952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76640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6F8E5" w14:textId="7D8FA6EA" w:rsidR="00785850" w:rsidRPr="004C1807" w:rsidRDefault="00785850">
                                  <w:pPr>
                                    <w:rPr>
                                      <w:rFonts w:ascii="Lato" w:hAnsi="Lato"/>
                                      <w:b/>
                                      <w:sz w:val="16"/>
                                      <w:szCs w:val="16"/>
                                    </w:rPr>
                                  </w:pPr>
                                  <w:r>
                                    <w:rPr>
                                      <w:rFonts w:ascii="Lato" w:hAnsi="Lato"/>
                                      <w:b/>
                                      <w:sz w:val="16"/>
                                      <w:szCs w:val="16"/>
                                    </w:rPr>
                                    <w:t>189</w:t>
                                  </w:r>
                                  <w:r w:rsidR="0012666C">
                                    <w:rPr>
                                      <w:rFonts w:ascii="Lato" w:hAnsi="Lato"/>
                                      <w:b/>
                                      <w:sz w:val="16"/>
                                      <w:szCs w:val="16"/>
                                    </w:rPr>
                                    <w:t xml:space="preserve"> </w:t>
                                  </w:r>
                                  <w:r w:rsidRPr="004C1807">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2283C" id="Text Box 238" o:spid="_x0000_s1029" type="#_x0000_t202" style="position:absolute;left:0;text-align:left;margin-left:170.1pt;margin-top:6.25pt;width:60.35pt;height:23.25pt;z-index:251839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kzggIAAGw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" filled="f" stroked="f" strokeweight=".5pt">
                      <v:textbox>
                        <w:txbxContent>
                          <w:p w14:paraId="0E86F8E5" w14:textId="7D8FA6EA" w:rsidR="00785850" w:rsidRPr="004C1807" w:rsidRDefault="00785850">
                            <w:pPr>
                              <w:rPr>
                                <w:rFonts w:ascii="Lato" w:hAnsi="Lato"/>
                                <w:b/>
                                <w:sz w:val="16"/>
                                <w:szCs w:val="16"/>
                              </w:rPr>
                            </w:pPr>
                            <w:r>
                              <w:rPr>
                                <w:rFonts w:ascii="Lato" w:hAnsi="Lato"/>
                                <w:b/>
                                <w:sz w:val="16"/>
                                <w:szCs w:val="16"/>
                              </w:rPr>
                              <w:t>189</w:t>
                            </w:r>
                            <w:r w:rsidR="0012666C">
                              <w:rPr>
                                <w:rFonts w:ascii="Lato" w:hAnsi="Lato"/>
                                <w:b/>
                                <w:sz w:val="16"/>
                                <w:szCs w:val="16"/>
                              </w:rPr>
                              <w:t xml:space="preserve"> </w:t>
                            </w:r>
                            <w:r w:rsidRPr="004C1807">
                              <w:rPr>
                                <w:rFonts w:ascii="Lato" w:hAnsi="Lato"/>
                                <w:b/>
                                <w:sz w:val="16"/>
                                <w:szCs w:val="16"/>
                              </w:rPr>
                              <w:t>kg/ha</w:t>
                            </w:r>
                          </w:p>
                        </w:txbxContent>
                      </v:textbox>
                    </v:shape>
                  </w:pict>
                </mc:Fallback>
              </mc:AlternateContent>
            </w:r>
          </w:p>
          <w:p w14:paraId="7AB06DA6" w14:textId="77777777" w:rsidR="005F0186" w:rsidRDefault="005F0186" w:rsidP="006B7D12">
            <w:pPr>
              <w:jc w:val="center"/>
              <w:rPr>
                <w:rFonts w:ascii="Lato" w:hAnsi="Lato" w:cstheme="minorHAnsi"/>
                <w:bCs/>
                <w:color w:val="000000" w:themeColor="text1"/>
                <w:sz w:val="24"/>
                <w:szCs w:val="24"/>
                <w:lang w:eastAsia="en-US"/>
              </w:rPr>
            </w:pPr>
            <w:r>
              <w:rPr>
                <w:noProof/>
              </w:rPr>
              <w:drawing>
                <wp:inline distT="0" distB="0" distL="0" distR="0" wp14:anchorId="2AE8BED9" wp14:editId="3DEE5144">
                  <wp:extent cx="2674798" cy="1695247"/>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3040EC81" w14:textId="5D6B723D" w:rsidR="006B7D12" w:rsidRPr="0064466A" w:rsidRDefault="006B7D12" w:rsidP="006B7D12">
            <w:pPr>
              <w:jc w:val="center"/>
              <w:rPr>
                <w:rFonts w:ascii="Lato" w:hAnsi="Lato" w:cstheme="minorHAnsi"/>
                <w:bCs/>
                <w:color w:val="000000" w:themeColor="text1"/>
                <w:sz w:val="24"/>
                <w:szCs w:val="24"/>
                <w:lang w:eastAsia="en-US"/>
              </w:rPr>
            </w:pPr>
            <w:r w:rsidRPr="00E30025">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 2018</w:t>
            </w:r>
          </w:p>
          <w:p w14:paraId="06A61FA5" w14:textId="77777777" w:rsidR="006B7D12" w:rsidRDefault="006B7D12"/>
        </w:tc>
      </w:tr>
    </w:tbl>
    <w:p w14:paraId="03CF442D" w14:textId="77777777" w:rsidR="0064466A" w:rsidRDefault="0064466A"/>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3A095D" w:rsidRPr="009D3346" w14:paraId="28E82B64" w14:textId="77777777" w:rsidTr="00372642">
        <w:trPr>
          <w:trHeight w:val="387"/>
        </w:trPr>
        <w:tc>
          <w:tcPr>
            <w:tcW w:w="11055" w:type="dxa"/>
            <w:gridSpan w:val="5"/>
            <w:tcBorders>
              <w:right w:val="single" w:sz="4" w:space="0" w:color="auto"/>
            </w:tcBorders>
            <w:shd w:val="clear" w:color="auto" w:fill="CCE2E0"/>
            <w:vAlign w:val="center"/>
          </w:tcPr>
          <w:p w14:paraId="538B7A85" w14:textId="6C2ED64B" w:rsidR="003A095D" w:rsidRPr="009D3346" w:rsidRDefault="003A095D"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3A095D" w:rsidRPr="009E3932" w14:paraId="4E7709F4" w14:textId="77777777" w:rsidTr="002C3C7F">
        <w:trPr>
          <w:trHeight w:val="387"/>
        </w:trPr>
        <w:tc>
          <w:tcPr>
            <w:tcW w:w="2209" w:type="dxa"/>
            <w:tcBorders>
              <w:right w:val="single" w:sz="4" w:space="0" w:color="auto"/>
            </w:tcBorders>
            <w:shd w:val="clear" w:color="auto" w:fill="CCE2E0"/>
            <w:vAlign w:val="center"/>
          </w:tcPr>
          <w:p w14:paraId="6DD56475" w14:textId="77777777" w:rsidR="003A095D" w:rsidRPr="00B4570F" w:rsidRDefault="003A095D"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2E7BC122" w14:textId="77777777" w:rsidR="003A095D" w:rsidRPr="009E3932" w:rsidRDefault="003A095D"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5CAD0D17" w14:textId="77777777" w:rsidR="003A095D" w:rsidRPr="009E3932" w:rsidRDefault="003A095D"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75DC2017" w14:textId="77777777" w:rsidR="003A095D" w:rsidRPr="009E3932" w:rsidRDefault="003A095D"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18C81269" w14:textId="77777777" w:rsidR="003A095D" w:rsidRPr="009E3932" w:rsidRDefault="003A095D"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3A095D" w:rsidRPr="005E282F" w14:paraId="3293F9B0" w14:textId="77777777" w:rsidTr="002C3C7F">
        <w:trPr>
          <w:trHeight w:val="387"/>
        </w:trPr>
        <w:tc>
          <w:tcPr>
            <w:tcW w:w="2209" w:type="dxa"/>
            <w:tcBorders>
              <w:right w:val="single" w:sz="4" w:space="0" w:color="auto"/>
            </w:tcBorders>
            <w:shd w:val="clear" w:color="auto" w:fill="auto"/>
            <w:vAlign w:val="center"/>
          </w:tcPr>
          <w:p w14:paraId="47C5BE3E" w14:textId="314590E8" w:rsidR="003A095D" w:rsidRDefault="000512E3" w:rsidP="003A095D">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82019E2" w14:textId="77777777" w:rsidR="003A095D" w:rsidRPr="009A5F6E" w:rsidRDefault="003A095D" w:rsidP="003A095D">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528D9FE8" w14:textId="2FC4C929" w:rsidR="003A095D" w:rsidRPr="005E282F" w:rsidRDefault="00A4638F" w:rsidP="003A095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w:t>
            </w:r>
            <w:r w:rsidR="00C438ED">
              <w:rPr>
                <w:rFonts w:ascii="Lato" w:hAnsi="Lato" w:cstheme="minorHAnsi"/>
                <w:bCs/>
                <w:color w:val="FF0000"/>
                <w:szCs w:val="20"/>
              </w:rPr>
              <w:t>0</w:t>
            </w:r>
            <w:r w:rsidR="003A095D"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1E3C78F3" w14:textId="7D0CA736" w:rsidR="003A095D" w:rsidRPr="005E282F" w:rsidRDefault="00A4638F"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3A095D"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0F8CAD0" w14:textId="4A6FF832" w:rsidR="003A095D" w:rsidRPr="005E282F" w:rsidRDefault="00A4638F"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3A095D"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3893A72" w14:textId="1F43BB2C" w:rsidR="003A095D" w:rsidRPr="005E282F" w:rsidRDefault="003A095D" w:rsidP="003A095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Pr="005E282F">
              <w:rPr>
                <w:rFonts w:ascii="Lato" w:hAnsi="Lato" w:cstheme="minorHAnsi"/>
                <w:bCs/>
                <w:color w:val="0070C0"/>
                <w:szCs w:val="20"/>
              </w:rPr>
              <w:t>%</w:t>
            </w:r>
          </w:p>
        </w:tc>
      </w:tr>
      <w:tr w:rsidR="003A095D" w:rsidRPr="00DF5726" w14:paraId="40E127FE" w14:textId="77777777" w:rsidTr="002C3C7F">
        <w:trPr>
          <w:trHeight w:val="387"/>
        </w:trPr>
        <w:tc>
          <w:tcPr>
            <w:tcW w:w="2209" w:type="dxa"/>
            <w:tcBorders>
              <w:right w:val="single" w:sz="4" w:space="0" w:color="auto"/>
            </w:tcBorders>
            <w:shd w:val="clear" w:color="auto" w:fill="auto"/>
            <w:vAlign w:val="center"/>
          </w:tcPr>
          <w:p w14:paraId="71DE9958" w14:textId="77777777" w:rsidR="003A095D" w:rsidRPr="009A5F6E" w:rsidRDefault="003A095D" w:rsidP="003A095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3ADBEF5" w14:textId="3865FE29" w:rsidR="003A095D" w:rsidRPr="00DF5726" w:rsidRDefault="00AD7BB1" w:rsidP="0021199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51</w:t>
            </w:r>
            <w:r w:rsidR="003A095D"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3B836564" w14:textId="5D7A68F6" w:rsidR="003A095D" w:rsidRPr="00DF5726" w:rsidRDefault="00AD7BB1" w:rsidP="00AD7BB1">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43</w:t>
            </w:r>
            <w:r w:rsidR="00F76C78">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AD5837F" w14:textId="68EA6C67" w:rsidR="003A095D" w:rsidRPr="00DF5726" w:rsidRDefault="00AD7BB1" w:rsidP="003A095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5</w:t>
            </w:r>
            <w:r w:rsidR="00F76C78">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C2274A2" w14:textId="09EE17EE" w:rsidR="003A095D" w:rsidRPr="00DF5726" w:rsidRDefault="00C23827" w:rsidP="003A095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3A095D" w:rsidRPr="00DF5726">
              <w:rPr>
                <w:rFonts w:ascii="Lato" w:hAnsi="Lato" w:cstheme="minorHAnsi"/>
                <w:bCs/>
                <w:color w:val="0070C0"/>
                <w:szCs w:val="20"/>
              </w:rPr>
              <w:t>%</w:t>
            </w:r>
          </w:p>
        </w:tc>
      </w:tr>
    </w:tbl>
    <w:p w14:paraId="7CB658EF"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15A9B961" w14:textId="77777777" w:rsidTr="00B27D64">
        <w:trPr>
          <w:trHeight w:val="711"/>
        </w:trPr>
        <w:tc>
          <w:tcPr>
            <w:tcW w:w="4422" w:type="dxa"/>
            <w:tcBorders>
              <w:right w:val="single" w:sz="4" w:space="0" w:color="auto"/>
            </w:tcBorders>
            <w:shd w:val="clear" w:color="auto" w:fill="CCE2E0"/>
            <w:vAlign w:val="center"/>
          </w:tcPr>
          <w:p w14:paraId="18C81D82" w14:textId="6B3BE400"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020BCB9"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473C2C36" w14:textId="77777777" w:rsidR="004B6731" w:rsidRPr="00A26A0B" w:rsidRDefault="004B6731" w:rsidP="00ED168C">
            <w:pPr>
              <w:jc w:val="center"/>
              <w:rPr>
                <w:rFonts w:ascii="Lato" w:hAnsi="Lato"/>
                <w:b/>
                <w:sz w:val="22"/>
                <w:szCs w:val="22"/>
              </w:rPr>
            </w:pPr>
            <w:r w:rsidRPr="00A26A0B">
              <w:rPr>
                <w:rFonts w:ascii="Lato" w:hAnsi="Lato"/>
                <w:b/>
                <w:sz w:val="22"/>
                <w:szCs w:val="22"/>
              </w:rPr>
              <w:t>Current Estimated</w:t>
            </w:r>
          </w:p>
          <w:p w14:paraId="218C1260" w14:textId="6A790030" w:rsidR="004B6731" w:rsidRPr="00B4570F" w:rsidRDefault="004B6731" w:rsidP="00ED168C">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5798C" w:rsidRPr="00B4570F" w14:paraId="5D6D6B6B" w14:textId="77777777" w:rsidTr="009D6C25">
        <w:trPr>
          <w:trHeight w:hRule="exact" w:val="3119"/>
        </w:trPr>
        <w:tc>
          <w:tcPr>
            <w:tcW w:w="4422" w:type="dxa"/>
            <w:tcBorders>
              <w:right w:val="single" w:sz="4" w:space="0" w:color="auto"/>
            </w:tcBorders>
            <w:shd w:val="clear" w:color="auto" w:fill="auto"/>
            <w:vAlign w:val="center"/>
          </w:tcPr>
          <w:p w14:paraId="2B39832D" w14:textId="400C170D" w:rsidR="0025798C" w:rsidRPr="00B4570F" w:rsidRDefault="00571710" w:rsidP="000C2FFB">
            <w:pPr>
              <w:pStyle w:val="ShellBodyText"/>
              <w:spacing w:after="0" w:line="240" w:lineRule="auto"/>
              <w:jc w:val="center"/>
              <w:rPr>
                <w:rFonts w:ascii="Lato" w:hAnsi="Lato" w:cstheme="minorHAnsi"/>
                <w:bCs/>
                <w:color w:val="000000" w:themeColor="text1"/>
                <w:szCs w:val="20"/>
              </w:rPr>
            </w:pPr>
            <w:r w:rsidRPr="00571710">
              <w:rPr>
                <w:rFonts w:ascii="Lato" w:hAnsi="Lato" w:cstheme="minorHAnsi"/>
                <w:bCs/>
                <w:noProof/>
                <w:color w:val="000000" w:themeColor="text1"/>
                <w:szCs w:val="20"/>
                <w:lang w:eastAsia="en-AU"/>
              </w:rPr>
              <w:drawing>
                <wp:inline distT="0" distB="0" distL="0" distR="0" wp14:anchorId="0FBBEDF4" wp14:editId="4FC78B79">
                  <wp:extent cx="2703600" cy="1951200"/>
                  <wp:effectExtent l="0" t="0" r="190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77825114" w14:textId="285B1884" w:rsidR="0025798C" w:rsidRPr="00B4570F" w:rsidRDefault="0025798C"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9C83DD8" wp14:editId="2A163101">
                  <wp:extent cx="4074791" cy="1916508"/>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T TSDM.png"/>
                          <pic:cNvPicPr/>
                        </pic:nvPicPr>
                        <pic:blipFill>
                          <a:blip r:embed="rId40">
                            <a:extLst>
                              <a:ext uri="{28A0092B-C50C-407E-A947-70E740481C1C}">
                                <a14:useLocalDpi xmlns:a14="http://schemas.microsoft.com/office/drawing/2010/main" val="0"/>
                              </a:ext>
                            </a:extLst>
                          </a:blip>
                          <a:stretch>
                            <a:fillRect/>
                          </a:stretch>
                        </pic:blipFill>
                        <pic:spPr>
                          <a:xfrm>
                            <a:off x="0" y="0"/>
                            <a:ext cx="4074791" cy="1916508"/>
                          </a:xfrm>
                          <a:prstGeom prst="rect">
                            <a:avLst/>
                          </a:prstGeom>
                        </pic:spPr>
                      </pic:pic>
                    </a:graphicData>
                  </a:graphic>
                </wp:inline>
              </w:drawing>
            </w:r>
          </w:p>
        </w:tc>
      </w:tr>
    </w:tbl>
    <w:p w14:paraId="7A7ED516"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EF6FE9" w:rsidRPr="00B4570F" w14:paraId="3B45A073" w14:textId="77777777" w:rsidTr="00D3507C">
        <w:trPr>
          <w:trHeight w:val="709"/>
        </w:trPr>
        <w:tc>
          <w:tcPr>
            <w:tcW w:w="5527" w:type="dxa"/>
            <w:tcBorders>
              <w:right w:val="nil"/>
            </w:tcBorders>
            <w:shd w:val="clear" w:color="auto" w:fill="CCE2E0"/>
            <w:vAlign w:val="center"/>
          </w:tcPr>
          <w:p w14:paraId="69F6399D" w14:textId="1C3C2208"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141592D0" w14:textId="3C88B718" w:rsidR="00EF6FE9"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601E89FB" w14:textId="6BD37DB7"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0EA039C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79EAAEED" w14:textId="6C1F9C9D" w:rsidR="00EF6FE9" w:rsidRPr="00B4570F" w:rsidRDefault="00A41867"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52328467" w14:textId="77777777" w:rsidTr="00055558">
        <w:trPr>
          <w:trHeight w:hRule="exact" w:val="3119"/>
        </w:trPr>
        <w:tc>
          <w:tcPr>
            <w:tcW w:w="11055" w:type="dxa"/>
            <w:gridSpan w:val="2"/>
            <w:tcBorders>
              <w:right w:val="single" w:sz="4" w:space="0" w:color="auto"/>
            </w:tcBorders>
            <w:shd w:val="clear" w:color="auto" w:fill="auto"/>
            <w:vAlign w:val="center"/>
          </w:tcPr>
          <w:p w14:paraId="0C41C516" w14:textId="5BC998B9"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FF4C8F2" wp14:editId="78F78FC4">
                  <wp:extent cx="6882289" cy="1941618"/>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AT GP AND PG.png"/>
                          <pic:cNvPicPr/>
                        </pic:nvPicPr>
                        <pic:blipFill>
                          <a:blip r:embed="rId41">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370E0B4D" w14:textId="630BCF4B" w:rsidR="00B05808" w:rsidRDefault="00B05808"/>
    <w:p w14:paraId="540EC520" w14:textId="77777777" w:rsidR="003712E7" w:rsidRDefault="003712E7" w:rsidP="00A41A82">
      <w:pPr>
        <w:pStyle w:val="Heading1"/>
        <w:sectPr w:rsidR="003712E7" w:rsidSect="003712E7">
          <w:pgSz w:w="11906" w:h="16838" w:code="9"/>
          <w:pgMar w:top="968" w:right="425" w:bottom="720" w:left="720" w:header="426" w:footer="437" w:gutter="0"/>
          <w:cols w:space="720"/>
          <w:docGrid w:linePitch="272"/>
        </w:sectPr>
      </w:pPr>
      <w:bookmarkStart w:id="7" w:name="_Victoria_River_District"/>
      <w:bookmarkEnd w:id="7"/>
    </w:p>
    <w:p w14:paraId="41771F61" w14:textId="4AF5578B" w:rsidR="0064466A" w:rsidRDefault="00A41A82" w:rsidP="006B7D12">
      <w:pPr>
        <w:pStyle w:val="Heading1"/>
        <w:spacing w:after="120"/>
      </w:pPr>
      <w:bookmarkStart w:id="8" w:name="_Victoria_River_District_1"/>
      <w:bookmarkEnd w:id="8"/>
      <w:r w:rsidRPr="00C93BFB">
        <w:lastRenderedPageBreak/>
        <w:t>Victoria River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376"/>
      </w:tblGrid>
      <w:tr w:rsidR="006B7D12" w:rsidRPr="00F53F9D" w14:paraId="09ADC7AB" w14:textId="77777777" w:rsidTr="00600419">
        <w:tc>
          <w:tcPr>
            <w:tcW w:w="5375" w:type="dxa"/>
            <w:vAlign w:val="center"/>
          </w:tcPr>
          <w:p w14:paraId="633F3987" w14:textId="77777777" w:rsidR="00A41867" w:rsidRDefault="00A41867" w:rsidP="00A41867">
            <w:pPr>
              <w:pStyle w:val="ListParagraph"/>
              <w:numPr>
                <w:ilvl w:val="0"/>
                <w:numId w:val="24"/>
              </w:numPr>
              <w:rPr>
                <w:rFonts w:ascii="Lato" w:hAnsi="Lato" w:cstheme="minorHAnsi"/>
                <w:bCs/>
                <w:color w:val="000000" w:themeColor="text1"/>
                <w:sz w:val="24"/>
                <w:szCs w:val="24"/>
                <w:lang w:eastAsia="en-US"/>
              </w:rPr>
            </w:pPr>
            <w:r w:rsidRPr="00C11C8F">
              <w:rPr>
                <w:rFonts w:ascii="Lato" w:hAnsi="Lato" w:cstheme="minorHAnsi"/>
                <w:bCs/>
                <w:color w:val="000000" w:themeColor="text1"/>
                <w:sz w:val="24"/>
                <w:szCs w:val="24"/>
                <w:lang w:eastAsia="en-US"/>
              </w:rPr>
              <w:t>2017/18 pasture growth was similar to the long-term median but quite a lot lower than 2016/17</w:t>
            </w:r>
            <w:r>
              <w:rPr>
                <w:rFonts w:ascii="Lato" w:hAnsi="Lato" w:cstheme="minorHAnsi"/>
                <w:bCs/>
                <w:color w:val="000000" w:themeColor="text1"/>
                <w:sz w:val="24"/>
                <w:szCs w:val="24"/>
                <w:lang w:eastAsia="en-US"/>
              </w:rPr>
              <w:t>.</w:t>
            </w:r>
          </w:p>
          <w:p w14:paraId="39973F6A" w14:textId="64C3EC0B" w:rsidR="00CF720A" w:rsidRPr="00A41867" w:rsidRDefault="00D31FCE" w:rsidP="00A41867">
            <w:pPr>
              <w:pStyle w:val="ListParagraph"/>
              <w:numPr>
                <w:ilvl w:val="0"/>
                <w:numId w:val="24"/>
              </w:numPr>
              <w:rPr>
                <w:rFonts w:ascii="Lato" w:hAnsi="Lato" w:cstheme="minorHAnsi"/>
                <w:bCs/>
                <w:color w:val="000000" w:themeColor="text1"/>
                <w:sz w:val="24"/>
                <w:szCs w:val="24"/>
                <w:lang w:eastAsia="en-US"/>
              </w:rPr>
            </w:pPr>
            <w:r w:rsidRPr="00D31FCE">
              <w:rPr>
                <w:rFonts w:ascii="Lato" w:hAnsi="Lato" w:cstheme="minorHAnsi"/>
                <w:bCs/>
                <w:color w:val="000000" w:themeColor="text1"/>
                <w:sz w:val="24"/>
                <w:szCs w:val="24"/>
                <w:lang w:eastAsia="en-US"/>
              </w:rPr>
              <w:t xml:space="preserve">Overall, the district is tracking average growth </w:t>
            </w:r>
            <w:r>
              <w:rPr>
                <w:rFonts w:ascii="Lato" w:hAnsi="Lato" w:cstheme="minorHAnsi"/>
                <w:bCs/>
                <w:color w:val="000000" w:themeColor="text1"/>
                <w:sz w:val="24"/>
                <w:szCs w:val="24"/>
                <w:lang w:eastAsia="en-US"/>
              </w:rPr>
              <w:t>at this point in</w:t>
            </w:r>
            <w:r w:rsidRPr="00D31FCE">
              <w:rPr>
                <w:rFonts w:ascii="Lato" w:hAnsi="Lato" w:cstheme="minorHAnsi"/>
                <w:bCs/>
                <w:color w:val="000000" w:themeColor="text1"/>
                <w:sz w:val="24"/>
                <w:szCs w:val="24"/>
                <w:lang w:eastAsia="en-US"/>
              </w:rPr>
              <w:t xml:space="preserve"> the </w:t>
            </w:r>
            <w:r w:rsidR="0079727F" w:rsidRPr="00D31FCE">
              <w:rPr>
                <w:rFonts w:ascii="Lato" w:hAnsi="Lato" w:cstheme="minorHAnsi"/>
                <w:bCs/>
                <w:color w:val="000000" w:themeColor="text1"/>
                <w:sz w:val="24"/>
                <w:szCs w:val="24"/>
                <w:lang w:eastAsia="en-US"/>
              </w:rPr>
              <w:t>2018/19 season</w:t>
            </w:r>
            <w:r w:rsidRPr="00D31FCE">
              <w:rPr>
                <w:rFonts w:ascii="Lato" w:hAnsi="Lato" w:cstheme="minorHAnsi"/>
                <w:bCs/>
                <w:color w:val="000000" w:themeColor="text1"/>
                <w:sz w:val="24"/>
                <w:szCs w:val="24"/>
                <w:lang w:eastAsia="en-US"/>
              </w:rPr>
              <w:t xml:space="preserve">. </w:t>
            </w:r>
            <w:r w:rsidR="00BA2E5E">
              <w:rPr>
                <w:rFonts w:ascii="Lato" w:hAnsi="Lato" w:cstheme="minorHAnsi"/>
                <w:bCs/>
                <w:color w:val="000000" w:themeColor="text1"/>
                <w:sz w:val="24"/>
                <w:szCs w:val="24"/>
                <w:lang w:eastAsia="en-US"/>
              </w:rPr>
              <w:t xml:space="preserve">There has been </w:t>
            </w:r>
            <w:r w:rsidRPr="00D31FCE">
              <w:rPr>
                <w:rFonts w:ascii="Lato" w:hAnsi="Lato" w:cstheme="minorHAnsi"/>
                <w:bCs/>
                <w:color w:val="000000" w:themeColor="text1"/>
                <w:sz w:val="24"/>
                <w:szCs w:val="24"/>
                <w:lang w:eastAsia="en-US"/>
              </w:rPr>
              <w:t>above average pasture growth in some parts of the district.</w:t>
            </w:r>
          </w:p>
          <w:p w14:paraId="3F29F8D1" w14:textId="731201EF" w:rsidR="00AD7BB1" w:rsidRPr="00947C6D" w:rsidRDefault="00AD7BB1" w:rsidP="00AD7BB1">
            <w:pPr>
              <w:pStyle w:val="ListParagraph"/>
              <w:numPr>
                <w:ilvl w:val="0"/>
                <w:numId w:val="24"/>
              </w:numPr>
              <w:rPr>
                <w:rFonts w:ascii="Lato" w:hAnsi="Lato" w:cstheme="minorHAnsi"/>
                <w:bCs/>
                <w:color w:val="000000" w:themeColor="text1"/>
                <w:sz w:val="24"/>
                <w:szCs w:val="24"/>
                <w:lang w:eastAsia="en-US"/>
              </w:rPr>
            </w:pPr>
            <w:r w:rsidRPr="00C11C8F">
              <w:rPr>
                <w:rFonts w:ascii="Lato" w:hAnsi="Lato" w:cstheme="minorHAnsi"/>
                <w:bCs/>
                <w:color w:val="000000" w:themeColor="text1"/>
                <w:sz w:val="24"/>
                <w:szCs w:val="24"/>
                <w:lang w:eastAsia="en-US"/>
              </w:rPr>
              <w:t>16% of the</w:t>
            </w:r>
            <w:r w:rsidRPr="00947C6D">
              <w:rPr>
                <w:rFonts w:ascii="Lato" w:hAnsi="Lato" w:cstheme="minorHAnsi"/>
                <w:bCs/>
                <w:color w:val="000000" w:themeColor="text1"/>
                <w:sz w:val="24"/>
                <w:szCs w:val="24"/>
                <w:lang w:eastAsia="en-US"/>
              </w:rPr>
              <w:t xml:space="preserve"> district has been burnt since 1 July 2018</w:t>
            </w:r>
            <w:r w:rsidR="003037A6">
              <w:rPr>
                <w:rFonts w:ascii="Lato" w:hAnsi="Lato" w:cstheme="minorHAnsi"/>
                <w:bCs/>
                <w:color w:val="000000" w:themeColor="text1"/>
                <w:sz w:val="24"/>
                <w:szCs w:val="24"/>
                <w:lang w:eastAsia="en-US"/>
              </w:rPr>
              <w:t>.</w:t>
            </w:r>
          </w:p>
          <w:p w14:paraId="69E1E8E6" w14:textId="46AB57C9" w:rsidR="006B7D12" w:rsidRPr="00F53F9D" w:rsidRDefault="00AD7BB1" w:rsidP="00581740">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92</w:t>
            </w:r>
            <w:r w:rsidR="006B7D12" w:rsidRPr="00F53F9D">
              <w:rPr>
                <w:rFonts w:ascii="Lato" w:hAnsi="Lato" w:cstheme="minorHAnsi"/>
                <w:bCs/>
                <w:color w:val="000000" w:themeColor="text1"/>
                <w:sz w:val="24"/>
              </w:rPr>
              <w:t xml:space="preserve">% of the district had a high fire risk as at 1 </w:t>
            </w:r>
            <w:r w:rsidR="00581740">
              <w:rPr>
                <w:rFonts w:ascii="Lato" w:hAnsi="Lato" w:cstheme="minorHAnsi"/>
                <w:bCs/>
                <w:color w:val="000000" w:themeColor="text1"/>
                <w:sz w:val="24"/>
              </w:rPr>
              <w:t>December</w:t>
            </w:r>
            <w:r w:rsidR="009F099C">
              <w:rPr>
                <w:rFonts w:ascii="Lato" w:hAnsi="Lato" w:cstheme="minorHAnsi"/>
                <w:bCs/>
                <w:color w:val="000000" w:themeColor="text1"/>
                <w:sz w:val="24"/>
              </w:rPr>
              <w:t xml:space="preserve"> 2018</w:t>
            </w:r>
            <w:r w:rsidR="003037A6">
              <w:rPr>
                <w:rFonts w:ascii="Lato" w:hAnsi="Lato" w:cstheme="minorHAnsi"/>
                <w:bCs/>
                <w:color w:val="000000" w:themeColor="text1"/>
                <w:sz w:val="24"/>
              </w:rPr>
              <w:t>.</w:t>
            </w:r>
          </w:p>
        </w:tc>
        <w:tc>
          <w:tcPr>
            <w:tcW w:w="5376" w:type="dxa"/>
          </w:tcPr>
          <w:p w14:paraId="7D2F3342" w14:textId="6E20D3B3" w:rsidR="00960267" w:rsidRPr="00F53F9D" w:rsidRDefault="003C5F9B" w:rsidP="00960267">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3BACCF5D" w14:textId="7C667AE7" w:rsidR="0046693D" w:rsidRPr="00F53F9D" w:rsidRDefault="00D31FCE" w:rsidP="00960267">
            <w:pPr>
              <w:jc w:val="center"/>
              <w:rPr>
                <w:rFonts w:ascii="Lato" w:hAnsi="Lato" w:cstheme="minorHAnsi"/>
                <w:b/>
                <w:bCs/>
                <w:color w:val="000000" w:themeColor="text1"/>
                <w:sz w:val="24"/>
                <w:szCs w:val="24"/>
                <w:lang w:eastAsia="en-US"/>
              </w:rPr>
            </w:pPr>
            <w:r w:rsidRPr="00F53F9D">
              <w:rPr>
                <w:rFonts w:ascii="Lato" w:hAnsi="Lato" w:cstheme="minorHAnsi"/>
                <w:b/>
                <w:bCs/>
                <w:noProof/>
                <w:color w:val="000000" w:themeColor="text1"/>
                <w:sz w:val="24"/>
                <w:szCs w:val="24"/>
              </w:rPr>
              <mc:AlternateContent>
                <mc:Choice Requires="wps">
                  <w:drawing>
                    <wp:anchor distT="0" distB="0" distL="114300" distR="114300" simplePos="0" relativeHeight="251841023" behindDoc="0" locked="0" layoutInCell="1" allowOverlap="1" wp14:anchorId="23578703" wp14:editId="4569B58C">
                      <wp:simplePos x="0" y="0"/>
                      <wp:positionH relativeFrom="column">
                        <wp:posOffset>1702770</wp:posOffset>
                      </wp:positionH>
                      <wp:positionV relativeFrom="paragraph">
                        <wp:posOffset>3259</wp:posOffset>
                      </wp:positionV>
                      <wp:extent cx="638355" cy="2952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383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8C5F3" w14:textId="6879F267" w:rsidR="00785850" w:rsidRPr="0046693D" w:rsidRDefault="00785850">
                                  <w:pPr>
                                    <w:rPr>
                                      <w:rFonts w:ascii="Lato" w:hAnsi="Lato"/>
                                      <w:b/>
                                      <w:sz w:val="16"/>
                                      <w:szCs w:val="16"/>
                                    </w:rPr>
                                  </w:pPr>
                                  <w:r>
                                    <w:rPr>
                                      <w:rFonts w:ascii="Lato" w:hAnsi="Lato"/>
                                      <w:b/>
                                      <w:sz w:val="16"/>
                                      <w:szCs w:val="16"/>
                                    </w:rPr>
                                    <w:t>98</w:t>
                                  </w:r>
                                  <w:r w:rsidR="00D31FCE">
                                    <w:rPr>
                                      <w:rFonts w:ascii="Lato" w:hAnsi="Lato"/>
                                      <w:b/>
                                      <w:sz w:val="16"/>
                                      <w:szCs w:val="16"/>
                                    </w:rPr>
                                    <w:t xml:space="preserve"> </w:t>
                                  </w:r>
                                  <w:r w:rsidRPr="0046693D">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78703" id="Text Box 240" o:spid="_x0000_s1030" type="#_x0000_t202" style="position:absolute;left:0;text-align:left;margin-left:134.1pt;margin-top:.25pt;width:50.25pt;height:23.25pt;z-index:251841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8fw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" filled="f" stroked="f" strokeweight=".5pt">
                      <v:textbox>
                        <w:txbxContent>
                          <w:p w14:paraId="14E8C5F3" w14:textId="6879F267" w:rsidR="00785850" w:rsidRPr="0046693D" w:rsidRDefault="00785850">
                            <w:pPr>
                              <w:rPr>
                                <w:rFonts w:ascii="Lato" w:hAnsi="Lato"/>
                                <w:b/>
                                <w:sz w:val="16"/>
                                <w:szCs w:val="16"/>
                              </w:rPr>
                            </w:pPr>
                            <w:r>
                              <w:rPr>
                                <w:rFonts w:ascii="Lato" w:hAnsi="Lato"/>
                                <w:b/>
                                <w:sz w:val="16"/>
                                <w:szCs w:val="16"/>
                              </w:rPr>
                              <w:t>98</w:t>
                            </w:r>
                            <w:r w:rsidR="00D31FCE">
                              <w:rPr>
                                <w:rFonts w:ascii="Lato" w:hAnsi="Lato"/>
                                <w:b/>
                                <w:sz w:val="16"/>
                                <w:szCs w:val="16"/>
                              </w:rPr>
                              <w:t xml:space="preserve"> </w:t>
                            </w:r>
                            <w:r w:rsidRPr="0046693D">
                              <w:rPr>
                                <w:rFonts w:ascii="Lato" w:hAnsi="Lato"/>
                                <w:b/>
                                <w:sz w:val="16"/>
                                <w:szCs w:val="16"/>
                              </w:rPr>
                              <w:t>kg/ha</w:t>
                            </w:r>
                          </w:p>
                        </w:txbxContent>
                      </v:textbox>
                    </v:shape>
                  </w:pict>
                </mc:Fallback>
              </mc:AlternateContent>
            </w:r>
          </w:p>
          <w:p w14:paraId="0271BE2C" w14:textId="2E8FEC95" w:rsidR="0046693D" w:rsidRPr="00F53F9D" w:rsidRDefault="00F63AA9" w:rsidP="00960267">
            <w:pPr>
              <w:jc w:val="center"/>
              <w:rPr>
                <w:rFonts w:ascii="Lato" w:hAnsi="Lato" w:cstheme="minorHAnsi"/>
                <w:b/>
                <w:bCs/>
                <w:color w:val="000000" w:themeColor="text1"/>
                <w:sz w:val="24"/>
                <w:szCs w:val="24"/>
                <w:lang w:eastAsia="en-US"/>
              </w:rPr>
            </w:pPr>
            <w:r>
              <w:rPr>
                <w:noProof/>
              </w:rPr>
              <w:drawing>
                <wp:inline distT="0" distB="0" distL="0" distR="0" wp14:anchorId="6273DC08" wp14:editId="11CCF8D3">
                  <wp:extent cx="2674798" cy="1695247"/>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1AB0BF76" w14:textId="15281AD9" w:rsidR="006B7D12" w:rsidRPr="00F53F9D" w:rsidRDefault="006B7D12" w:rsidP="00581740">
            <w:pPr>
              <w:jc w:val="center"/>
              <w:rPr>
                <w:rFonts w:ascii="Lato" w:hAnsi="Lato" w:cstheme="minorHAnsi"/>
                <w:bCs/>
                <w:color w:val="000000" w:themeColor="text1"/>
                <w:sz w:val="24"/>
                <w:szCs w:val="24"/>
                <w:lang w:eastAsia="en-US"/>
              </w:rPr>
            </w:pPr>
            <w:r w:rsidRPr="00F53F9D">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tc>
      </w:tr>
    </w:tbl>
    <w:p w14:paraId="4FCFDA03" w14:textId="77777777" w:rsidR="00900AFF" w:rsidRDefault="00900AFF"/>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4429E8" w:rsidRPr="009D3346" w14:paraId="3D24CD48" w14:textId="77777777" w:rsidTr="00900AFF">
        <w:trPr>
          <w:trHeight w:val="387"/>
        </w:trPr>
        <w:tc>
          <w:tcPr>
            <w:tcW w:w="11055" w:type="dxa"/>
            <w:gridSpan w:val="5"/>
            <w:tcBorders>
              <w:right w:val="single" w:sz="4" w:space="0" w:color="auto"/>
            </w:tcBorders>
            <w:shd w:val="clear" w:color="auto" w:fill="CCE2E0"/>
            <w:vAlign w:val="center"/>
          </w:tcPr>
          <w:p w14:paraId="457F3BC5" w14:textId="59344680" w:rsidR="004429E8" w:rsidRPr="009D3346" w:rsidRDefault="004429E8"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4429E8" w:rsidRPr="009E3932" w14:paraId="71F06E15" w14:textId="77777777" w:rsidTr="00900AFF">
        <w:trPr>
          <w:trHeight w:val="387"/>
        </w:trPr>
        <w:tc>
          <w:tcPr>
            <w:tcW w:w="2209" w:type="dxa"/>
            <w:tcBorders>
              <w:right w:val="single" w:sz="4" w:space="0" w:color="auto"/>
            </w:tcBorders>
            <w:shd w:val="clear" w:color="auto" w:fill="CCE2E0"/>
            <w:vAlign w:val="center"/>
          </w:tcPr>
          <w:p w14:paraId="47E41F65" w14:textId="77777777" w:rsidR="004429E8" w:rsidRPr="00B4570F" w:rsidRDefault="004429E8"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595302C" w14:textId="77777777" w:rsidR="004429E8" w:rsidRPr="009E3932" w:rsidRDefault="004429E8"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1765D098" w14:textId="77777777" w:rsidR="004429E8" w:rsidRPr="009E3932" w:rsidRDefault="004429E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38000B12" w14:textId="77777777" w:rsidR="004429E8" w:rsidRPr="009E3932" w:rsidRDefault="004429E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4B57FB0" w14:textId="77777777" w:rsidR="004429E8" w:rsidRPr="009E3932" w:rsidRDefault="004429E8"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E670EC" w:rsidRPr="005E282F" w14:paraId="09C748F2" w14:textId="77777777" w:rsidTr="00900AFF">
        <w:trPr>
          <w:trHeight w:val="387"/>
        </w:trPr>
        <w:tc>
          <w:tcPr>
            <w:tcW w:w="2209" w:type="dxa"/>
            <w:tcBorders>
              <w:right w:val="single" w:sz="4" w:space="0" w:color="auto"/>
            </w:tcBorders>
            <w:shd w:val="clear" w:color="auto" w:fill="auto"/>
            <w:vAlign w:val="center"/>
          </w:tcPr>
          <w:p w14:paraId="2FBC123E" w14:textId="06727BF0" w:rsidR="00E670EC" w:rsidRDefault="000512E3" w:rsidP="00E670EC">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5D149CAE" w14:textId="77777777" w:rsidR="00E670EC" w:rsidRPr="009A5F6E" w:rsidRDefault="00E670EC" w:rsidP="00E670EC">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7ACB95FA" w14:textId="2111B44E" w:rsidR="00E670EC" w:rsidRPr="005E282F" w:rsidRDefault="00A4638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E670EC" w:rsidRPr="005E282F">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F457EB2" w14:textId="35C43768"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81A5BA3" w14:textId="100FBF0E" w:rsidR="00E670EC" w:rsidRPr="005E282F" w:rsidRDefault="00AF6A43" w:rsidP="00AF6A43">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sidRPr="005E282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63A687D" w14:textId="36662BBF" w:rsidR="00E670EC" w:rsidRPr="005E282F" w:rsidRDefault="00A4638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670EC" w:rsidRPr="005E282F">
              <w:rPr>
                <w:rFonts w:ascii="Lato" w:hAnsi="Lato" w:cstheme="minorHAnsi"/>
                <w:bCs/>
                <w:color w:val="0070C0"/>
                <w:szCs w:val="20"/>
              </w:rPr>
              <w:t>%</w:t>
            </w:r>
          </w:p>
        </w:tc>
      </w:tr>
      <w:tr w:rsidR="00E670EC" w:rsidRPr="00DF5726" w14:paraId="4357B9A3" w14:textId="77777777" w:rsidTr="00900AFF">
        <w:trPr>
          <w:trHeight w:val="387"/>
        </w:trPr>
        <w:tc>
          <w:tcPr>
            <w:tcW w:w="2209" w:type="dxa"/>
            <w:tcBorders>
              <w:right w:val="single" w:sz="4" w:space="0" w:color="auto"/>
            </w:tcBorders>
            <w:shd w:val="clear" w:color="auto" w:fill="auto"/>
            <w:vAlign w:val="center"/>
          </w:tcPr>
          <w:p w14:paraId="3D4634F8" w14:textId="77777777" w:rsidR="00E670EC" w:rsidRPr="009A5F6E" w:rsidRDefault="00E670EC" w:rsidP="00E670EC">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496AEBC1" w14:textId="68DE0BA0" w:rsidR="00E670EC" w:rsidRPr="00DF5726" w:rsidRDefault="00AD7BB1"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35</w:t>
            </w:r>
            <w:r w:rsidR="00E670EC"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5E326E7" w14:textId="2092D460" w:rsidR="00E670EC" w:rsidRPr="00DF5726" w:rsidRDefault="00AD7BB1"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35</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65832F4" w14:textId="49A460F8" w:rsidR="00E670EC" w:rsidRPr="00DF5726" w:rsidRDefault="00AD7BB1"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18</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0A7759C" w14:textId="6EB06E00" w:rsidR="00E670EC" w:rsidRPr="00DF5726" w:rsidRDefault="001211EF" w:rsidP="00AD7BB1">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AD7BB1">
              <w:rPr>
                <w:rFonts w:ascii="Lato" w:hAnsi="Lato" w:cstheme="minorHAnsi"/>
                <w:bCs/>
                <w:color w:val="0070C0"/>
                <w:szCs w:val="20"/>
              </w:rPr>
              <w:t>2</w:t>
            </w:r>
            <w:r w:rsidR="00E670EC" w:rsidRPr="00DF5726">
              <w:rPr>
                <w:rFonts w:ascii="Lato" w:hAnsi="Lato" w:cstheme="minorHAnsi"/>
                <w:bCs/>
                <w:color w:val="0070C0"/>
                <w:szCs w:val="20"/>
              </w:rPr>
              <w:t>%</w:t>
            </w:r>
          </w:p>
        </w:tc>
      </w:tr>
    </w:tbl>
    <w:p w14:paraId="6EC1AE64"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5AF81913" w14:textId="77777777" w:rsidTr="00B27D64">
        <w:trPr>
          <w:trHeight w:val="711"/>
        </w:trPr>
        <w:tc>
          <w:tcPr>
            <w:tcW w:w="4422" w:type="dxa"/>
            <w:tcBorders>
              <w:right w:val="single" w:sz="4" w:space="0" w:color="auto"/>
            </w:tcBorders>
            <w:shd w:val="clear" w:color="auto" w:fill="CCE2E0"/>
            <w:vAlign w:val="center"/>
          </w:tcPr>
          <w:p w14:paraId="1779857F" w14:textId="73A6D699"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2C032677"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4C0A35F4" w14:textId="77777777" w:rsidR="004B6731" w:rsidRPr="00A26A0B" w:rsidRDefault="004B6731" w:rsidP="00ED168C">
            <w:pPr>
              <w:jc w:val="center"/>
              <w:rPr>
                <w:rFonts w:ascii="Lato" w:hAnsi="Lato"/>
                <w:b/>
                <w:sz w:val="22"/>
                <w:szCs w:val="22"/>
              </w:rPr>
            </w:pPr>
            <w:r w:rsidRPr="00A26A0B">
              <w:rPr>
                <w:rFonts w:ascii="Lato" w:hAnsi="Lato"/>
                <w:b/>
                <w:sz w:val="22"/>
                <w:szCs w:val="22"/>
              </w:rPr>
              <w:t>Current Estimated</w:t>
            </w:r>
          </w:p>
          <w:p w14:paraId="51C7042D" w14:textId="3EC4BA77" w:rsidR="004B6731" w:rsidRPr="00B4570F" w:rsidRDefault="004B6731" w:rsidP="00ED168C">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1D1A0C" w:rsidRPr="00B4570F" w14:paraId="43D1253A" w14:textId="77777777" w:rsidTr="009D6C25">
        <w:trPr>
          <w:trHeight w:hRule="exact" w:val="3119"/>
        </w:trPr>
        <w:tc>
          <w:tcPr>
            <w:tcW w:w="4422" w:type="dxa"/>
            <w:tcBorders>
              <w:right w:val="single" w:sz="4" w:space="0" w:color="auto"/>
            </w:tcBorders>
            <w:shd w:val="clear" w:color="auto" w:fill="auto"/>
            <w:vAlign w:val="center"/>
          </w:tcPr>
          <w:p w14:paraId="7AE6C8DD" w14:textId="25F90D5F" w:rsidR="001D1A0C" w:rsidRPr="00B4570F" w:rsidRDefault="00B25069"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A63BF60" wp14:editId="28ECF829">
                  <wp:extent cx="2670175" cy="1926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0175" cy="192659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6960DB7C" w14:textId="0B7DF6BB" w:rsidR="001D1A0C"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7A6F0D97" wp14:editId="13961B1C">
                  <wp:extent cx="4074793" cy="1916509"/>
                  <wp:effectExtent l="0" t="0" r="254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VRD TSDM.png"/>
                          <pic:cNvPicPr/>
                        </pic:nvPicPr>
                        <pic:blipFill>
                          <a:blip r:embed="rId44">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174C26D8"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20A390C8" w14:textId="77777777" w:rsidTr="00D3507C">
        <w:trPr>
          <w:trHeight w:val="709"/>
        </w:trPr>
        <w:tc>
          <w:tcPr>
            <w:tcW w:w="5527" w:type="dxa"/>
            <w:tcBorders>
              <w:right w:val="nil"/>
            </w:tcBorders>
            <w:shd w:val="clear" w:color="auto" w:fill="CCE2E0"/>
            <w:vAlign w:val="center"/>
          </w:tcPr>
          <w:p w14:paraId="4B87D9A0" w14:textId="70F55ABB"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622EC974" w14:textId="6185AC98"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2C33B1A3" w14:textId="069F1EA2"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56327C86"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402D3052" w14:textId="01FB0191" w:rsidR="00D3507C" w:rsidRPr="00B4570F" w:rsidRDefault="00A41867"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7705A41D" w14:textId="77777777" w:rsidTr="00055558">
        <w:trPr>
          <w:trHeight w:hRule="exact" w:val="3119"/>
        </w:trPr>
        <w:tc>
          <w:tcPr>
            <w:tcW w:w="11055" w:type="dxa"/>
            <w:gridSpan w:val="2"/>
            <w:tcBorders>
              <w:right w:val="single" w:sz="4" w:space="0" w:color="auto"/>
            </w:tcBorders>
            <w:shd w:val="clear" w:color="auto" w:fill="auto"/>
            <w:vAlign w:val="center"/>
          </w:tcPr>
          <w:p w14:paraId="0113FE0B" w14:textId="7FF73919"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A566BBE" wp14:editId="752EF488">
                  <wp:extent cx="6882289" cy="194161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RD GP AND PG.png"/>
                          <pic:cNvPicPr/>
                        </pic:nvPicPr>
                        <pic:blipFill>
                          <a:blip r:embed="rId45">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145AA247" w14:textId="77777777" w:rsidR="009858DF" w:rsidRDefault="009858DF"/>
    <w:p w14:paraId="64F74BA2" w14:textId="77777777" w:rsidR="00740117" w:rsidRDefault="00740117" w:rsidP="003712E7">
      <w:pPr>
        <w:pStyle w:val="Heading1"/>
        <w:sectPr w:rsidR="00740117" w:rsidSect="003712E7">
          <w:pgSz w:w="11906" w:h="16838" w:code="9"/>
          <w:pgMar w:top="968" w:right="425" w:bottom="720" w:left="720" w:header="426" w:footer="437" w:gutter="0"/>
          <w:cols w:space="720"/>
          <w:docGrid w:linePitch="272"/>
        </w:sectPr>
      </w:pPr>
      <w:bookmarkStart w:id="9" w:name="_Sturt_Plateau_District_1"/>
      <w:bookmarkEnd w:id="9"/>
    </w:p>
    <w:p w14:paraId="7E1D6B87" w14:textId="51057103" w:rsidR="00A41A82" w:rsidRDefault="00A41A82" w:rsidP="00570A8B">
      <w:pPr>
        <w:pStyle w:val="Heading1"/>
        <w:spacing w:after="120"/>
      </w:pPr>
      <w:bookmarkStart w:id="10" w:name="_Sturt_Plateau_District_2"/>
      <w:bookmarkEnd w:id="10"/>
      <w:r>
        <w:lastRenderedPageBreak/>
        <w:t>Sturt Plateau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6B7D12" w14:paraId="74CF2509" w14:textId="77777777" w:rsidTr="00600419">
        <w:tc>
          <w:tcPr>
            <w:tcW w:w="5329" w:type="dxa"/>
            <w:vAlign w:val="center"/>
          </w:tcPr>
          <w:p w14:paraId="155F527B" w14:textId="77777777" w:rsidR="00A41867" w:rsidRPr="008E3379" w:rsidRDefault="00A41867" w:rsidP="00A41867">
            <w:pPr>
              <w:pStyle w:val="ListParagraph"/>
              <w:numPr>
                <w:ilvl w:val="0"/>
                <w:numId w:val="24"/>
              </w:numPr>
              <w:rPr>
                <w:rFonts w:ascii="Lato" w:hAnsi="Lato" w:cstheme="minorHAnsi"/>
                <w:bCs/>
                <w:color w:val="000000" w:themeColor="text1"/>
                <w:sz w:val="24"/>
                <w:szCs w:val="24"/>
                <w:lang w:eastAsia="en-US"/>
              </w:rPr>
            </w:pPr>
            <w:r w:rsidRPr="008E3379">
              <w:rPr>
                <w:rFonts w:ascii="Lato" w:hAnsi="Lato" w:cstheme="minorHAnsi"/>
                <w:bCs/>
                <w:color w:val="000000" w:themeColor="text1"/>
                <w:sz w:val="24"/>
                <w:szCs w:val="24"/>
                <w:lang w:eastAsia="en-US"/>
              </w:rPr>
              <w:t>2017/18 pasture growth was slightly better than the long-term median and similar to 2016/17</w:t>
            </w:r>
            <w:r>
              <w:rPr>
                <w:rFonts w:ascii="Lato" w:hAnsi="Lato" w:cstheme="minorHAnsi"/>
                <w:bCs/>
                <w:color w:val="000000" w:themeColor="text1"/>
                <w:sz w:val="24"/>
                <w:szCs w:val="24"/>
                <w:lang w:eastAsia="en-US"/>
              </w:rPr>
              <w:t>.</w:t>
            </w:r>
          </w:p>
          <w:p w14:paraId="5F252622" w14:textId="0F02A97F" w:rsidR="008E3379" w:rsidRDefault="008E3379" w:rsidP="00CF720A">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 xml:space="preserve">Consistent rain over the majority of the district has </w:t>
            </w:r>
            <w:r w:rsidR="00A41867">
              <w:rPr>
                <w:rFonts w:ascii="Lato" w:hAnsi="Lato" w:cstheme="minorHAnsi"/>
                <w:bCs/>
                <w:color w:val="000000" w:themeColor="text1"/>
                <w:sz w:val="24"/>
                <w:szCs w:val="24"/>
                <w:lang w:eastAsia="en-US"/>
              </w:rPr>
              <w:t>le</w:t>
            </w:r>
            <w:r w:rsidR="00331263">
              <w:rPr>
                <w:rFonts w:ascii="Lato" w:hAnsi="Lato" w:cstheme="minorHAnsi"/>
                <w:bCs/>
                <w:color w:val="000000" w:themeColor="text1"/>
                <w:sz w:val="24"/>
                <w:szCs w:val="24"/>
                <w:lang w:eastAsia="en-US"/>
              </w:rPr>
              <w:t>d to</w:t>
            </w:r>
            <w:r>
              <w:rPr>
                <w:rFonts w:ascii="Lato" w:hAnsi="Lato" w:cstheme="minorHAnsi"/>
                <w:bCs/>
                <w:color w:val="000000" w:themeColor="text1"/>
                <w:sz w:val="24"/>
                <w:szCs w:val="24"/>
                <w:lang w:eastAsia="en-US"/>
              </w:rPr>
              <w:t xml:space="preserve"> above average growth </w:t>
            </w:r>
            <w:r w:rsidR="00E542DC">
              <w:rPr>
                <w:rFonts w:ascii="Lato" w:hAnsi="Lato" w:cstheme="minorHAnsi"/>
                <w:bCs/>
                <w:color w:val="000000" w:themeColor="text1"/>
                <w:sz w:val="24"/>
                <w:szCs w:val="24"/>
                <w:lang w:eastAsia="en-US"/>
              </w:rPr>
              <w:t xml:space="preserve">over much of the district, </w:t>
            </w:r>
            <w:r>
              <w:rPr>
                <w:rFonts w:ascii="Lato" w:hAnsi="Lato" w:cstheme="minorHAnsi"/>
                <w:bCs/>
                <w:color w:val="000000" w:themeColor="text1"/>
                <w:sz w:val="24"/>
                <w:szCs w:val="24"/>
                <w:lang w:eastAsia="en-US"/>
              </w:rPr>
              <w:t>and a good start to the 2018/19 season</w:t>
            </w:r>
            <w:r w:rsidR="003B0388">
              <w:rPr>
                <w:rFonts w:ascii="Lato" w:hAnsi="Lato" w:cstheme="minorHAnsi"/>
                <w:bCs/>
                <w:color w:val="000000" w:themeColor="text1"/>
                <w:sz w:val="24"/>
                <w:szCs w:val="24"/>
                <w:lang w:eastAsia="en-US"/>
              </w:rPr>
              <w:t>.</w:t>
            </w:r>
          </w:p>
          <w:p w14:paraId="6E74D669" w14:textId="40FCA398" w:rsidR="00AD7BB1" w:rsidRPr="00AD7BB1" w:rsidRDefault="00AD7BB1" w:rsidP="00AD7BB1">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3</w:t>
            </w:r>
            <w:r w:rsidRPr="00947C6D">
              <w:rPr>
                <w:rFonts w:ascii="Lato" w:hAnsi="Lato" w:cstheme="minorHAnsi"/>
                <w:bCs/>
                <w:color w:val="000000" w:themeColor="text1"/>
                <w:sz w:val="24"/>
                <w:szCs w:val="24"/>
                <w:lang w:eastAsia="en-US"/>
              </w:rPr>
              <w:t>% of the district has been burnt since 1 July 2018</w:t>
            </w:r>
            <w:r w:rsidR="003B0388">
              <w:rPr>
                <w:rFonts w:ascii="Lato" w:hAnsi="Lato" w:cstheme="minorHAnsi"/>
                <w:bCs/>
                <w:color w:val="000000" w:themeColor="text1"/>
                <w:sz w:val="24"/>
                <w:szCs w:val="24"/>
                <w:lang w:eastAsia="en-US"/>
              </w:rPr>
              <w:t>.</w:t>
            </w:r>
          </w:p>
          <w:p w14:paraId="46F85FE5" w14:textId="0B4BFE68" w:rsidR="006B7D12" w:rsidRPr="00947C6D" w:rsidRDefault="001211EF" w:rsidP="00581740">
            <w:pPr>
              <w:pStyle w:val="ListParagraph"/>
              <w:numPr>
                <w:ilvl w:val="0"/>
                <w:numId w:val="24"/>
              </w:numPr>
              <w:rPr>
                <w:rFonts w:ascii="Lato" w:hAnsi="Lato" w:cstheme="minorHAnsi"/>
                <w:bCs/>
                <w:color w:val="000000" w:themeColor="text1"/>
                <w:sz w:val="24"/>
                <w:szCs w:val="24"/>
                <w:lang w:eastAsia="en-US"/>
              </w:rPr>
            </w:pPr>
            <w:r w:rsidRPr="00B8632C">
              <w:rPr>
                <w:rFonts w:ascii="Lato" w:hAnsi="Lato" w:cstheme="minorHAnsi"/>
                <w:bCs/>
                <w:color w:val="000000" w:themeColor="text1"/>
                <w:sz w:val="24"/>
              </w:rPr>
              <w:t>100</w:t>
            </w:r>
            <w:r w:rsidR="006B7D12" w:rsidRPr="00B8632C">
              <w:rPr>
                <w:rFonts w:ascii="Lato" w:hAnsi="Lato" w:cstheme="minorHAnsi"/>
                <w:bCs/>
                <w:color w:val="000000" w:themeColor="text1"/>
                <w:sz w:val="24"/>
              </w:rPr>
              <w:t xml:space="preserve">% of the district had a high fire risk as at 1 </w:t>
            </w:r>
            <w:r w:rsidR="00581740" w:rsidRPr="00B8632C">
              <w:rPr>
                <w:rFonts w:ascii="Lato" w:hAnsi="Lato" w:cstheme="minorHAnsi"/>
                <w:bCs/>
                <w:color w:val="000000" w:themeColor="text1"/>
                <w:sz w:val="24"/>
              </w:rPr>
              <w:t xml:space="preserve">December </w:t>
            </w:r>
            <w:r w:rsidR="009F099C" w:rsidRPr="00B8632C">
              <w:rPr>
                <w:rFonts w:ascii="Lato" w:hAnsi="Lato" w:cstheme="minorHAnsi"/>
                <w:bCs/>
                <w:color w:val="000000" w:themeColor="text1"/>
                <w:sz w:val="24"/>
              </w:rPr>
              <w:t>2018</w:t>
            </w:r>
            <w:r w:rsidR="003B0388" w:rsidRPr="00B8632C">
              <w:rPr>
                <w:rFonts w:ascii="Lato" w:hAnsi="Lato" w:cstheme="minorHAnsi"/>
                <w:bCs/>
                <w:color w:val="000000" w:themeColor="text1"/>
                <w:sz w:val="24"/>
              </w:rPr>
              <w:t>.</w:t>
            </w:r>
          </w:p>
        </w:tc>
        <w:tc>
          <w:tcPr>
            <w:tcW w:w="5325" w:type="dxa"/>
          </w:tcPr>
          <w:p w14:paraId="642F4EF6" w14:textId="2CECC740" w:rsidR="006B7D12" w:rsidRPr="00947C6D" w:rsidRDefault="003C5F9B" w:rsidP="006B7D12">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4F344C6A" w14:textId="2EC67BFC" w:rsidR="0046693D" w:rsidRPr="00947C6D" w:rsidRDefault="0046693D" w:rsidP="006B7D12">
            <w:pPr>
              <w:jc w:val="center"/>
              <w:rPr>
                <w:rFonts w:ascii="Lato" w:hAnsi="Lato" w:cstheme="minorHAnsi"/>
                <w:b/>
                <w:bCs/>
                <w:color w:val="000000" w:themeColor="text1"/>
                <w:sz w:val="24"/>
                <w:szCs w:val="24"/>
                <w:lang w:eastAsia="en-US"/>
              </w:rPr>
            </w:pPr>
          </w:p>
          <w:p w14:paraId="3F3CBF68" w14:textId="097736E8" w:rsidR="0046693D" w:rsidRPr="00947C6D" w:rsidRDefault="00122ED4" w:rsidP="006B7D12">
            <w:pPr>
              <w:jc w:val="center"/>
              <w:rPr>
                <w:rFonts w:ascii="Lato" w:hAnsi="Lato" w:cstheme="minorHAnsi"/>
                <w:b/>
                <w:bCs/>
                <w:color w:val="000000" w:themeColor="text1"/>
                <w:sz w:val="24"/>
                <w:szCs w:val="24"/>
                <w:lang w:eastAsia="en-US"/>
              </w:rPr>
            </w:pPr>
            <w:r w:rsidRPr="00947C6D">
              <w:rPr>
                <w:rFonts w:ascii="Lato" w:hAnsi="Lato" w:cstheme="minorHAnsi"/>
                <w:b/>
                <w:bCs/>
                <w:noProof/>
                <w:color w:val="000000" w:themeColor="text1"/>
                <w:sz w:val="24"/>
                <w:szCs w:val="24"/>
              </w:rPr>
              <mc:AlternateContent>
                <mc:Choice Requires="wps">
                  <w:drawing>
                    <wp:anchor distT="0" distB="0" distL="114300" distR="114300" simplePos="0" relativeHeight="251842047" behindDoc="0" locked="0" layoutInCell="1" allowOverlap="1" wp14:anchorId="67230345" wp14:editId="59BAD56C">
                      <wp:simplePos x="0" y="0"/>
                      <wp:positionH relativeFrom="margin">
                        <wp:posOffset>2534432</wp:posOffset>
                      </wp:positionH>
                      <wp:positionV relativeFrom="paragraph">
                        <wp:posOffset>223498</wp:posOffset>
                      </wp:positionV>
                      <wp:extent cx="660694" cy="2476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660694"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E50F3" w14:textId="04EBF561" w:rsidR="00785850" w:rsidRPr="0046693D" w:rsidRDefault="00785850">
                                  <w:pPr>
                                    <w:rPr>
                                      <w:rFonts w:ascii="Lato" w:hAnsi="Lato"/>
                                      <w:b/>
                                      <w:sz w:val="16"/>
                                      <w:szCs w:val="16"/>
                                    </w:rPr>
                                  </w:pPr>
                                  <w:r>
                                    <w:rPr>
                                      <w:rFonts w:ascii="Lato" w:hAnsi="Lato"/>
                                      <w:b/>
                                      <w:sz w:val="16"/>
                                      <w:szCs w:val="16"/>
                                    </w:rPr>
                                    <w:t>169</w:t>
                                  </w:r>
                                  <w:r w:rsidR="00A41867">
                                    <w:rPr>
                                      <w:rFonts w:ascii="Lato" w:hAnsi="Lato"/>
                                      <w:b/>
                                      <w:sz w:val="16"/>
                                      <w:szCs w:val="16"/>
                                    </w:rPr>
                                    <w:t xml:space="preserve"> </w:t>
                                  </w:r>
                                  <w:r>
                                    <w:rPr>
                                      <w:rFonts w:ascii="Lato" w:hAnsi="Lato"/>
                                      <w:b/>
                                      <w:sz w:val="16"/>
                                      <w:szCs w:val="16"/>
                                    </w:rPr>
                                    <w:t>kg</w:t>
                                  </w:r>
                                  <w:r w:rsidRPr="0046693D">
                                    <w:rPr>
                                      <w:rFonts w:ascii="Lato" w:hAnsi="Lato"/>
                                      <w:b/>
                                      <w:sz w:val="16"/>
                                      <w:szCs w:val="16"/>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0345" id="Text Box 244" o:spid="_x0000_s1031" type="#_x0000_t202" style="position:absolute;left:0;text-align:left;margin-left:199.55pt;margin-top:17.6pt;width:52pt;height:19.5pt;z-index:251842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" filled="f" stroked="f" strokeweight=".5pt">
                      <v:textbox>
                        <w:txbxContent>
                          <w:p w14:paraId="2B6E50F3" w14:textId="04EBF561" w:rsidR="00785850" w:rsidRPr="0046693D" w:rsidRDefault="00785850">
                            <w:pPr>
                              <w:rPr>
                                <w:rFonts w:ascii="Lato" w:hAnsi="Lato"/>
                                <w:b/>
                                <w:sz w:val="16"/>
                                <w:szCs w:val="16"/>
                              </w:rPr>
                            </w:pPr>
                            <w:r>
                              <w:rPr>
                                <w:rFonts w:ascii="Lato" w:hAnsi="Lato"/>
                                <w:b/>
                                <w:sz w:val="16"/>
                                <w:szCs w:val="16"/>
                              </w:rPr>
                              <w:t>169</w:t>
                            </w:r>
                            <w:r w:rsidR="00A41867">
                              <w:rPr>
                                <w:rFonts w:ascii="Lato" w:hAnsi="Lato"/>
                                <w:b/>
                                <w:sz w:val="16"/>
                                <w:szCs w:val="16"/>
                              </w:rPr>
                              <w:t xml:space="preserve"> </w:t>
                            </w:r>
                            <w:r>
                              <w:rPr>
                                <w:rFonts w:ascii="Lato" w:hAnsi="Lato"/>
                                <w:b/>
                                <w:sz w:val="16"/>
                                <w:szCs w:val="16"/>
                              </w:rPr>
                              <w:t>kg</w:t>
                            </w:r>
                            <w:r w:rsidRPr="0046693D">
                              <w:rPr>
                                <w:rFonts w:ascii="Lato" w:hAnsi="Lato"/>
                                <w:b/>
                                <w:sz w:val="16"/>
                                <w:szCs w:val="16"/>
                              </w:rPr>
                              <w:t>/ha</w:t>
                            </w:r>
                          </w:p>
                        </w:txbxContent>
                      </v:textbox>
                      <w10:wrap anchorx="margin"/>
                    </v:shape>
                  </w:pict>
                </mc:Fallback>
              </mc:AlternateContent>
            </w:r>
            <w:r w:rsidR="00F63AA9">
              <w:rPr>
                <w:noProof/>
              </w:rPr>
              <w:drawing>
                <wp:inline distT="0" distB="0" distL="0" distR="0" wp14:anchorId="3D821E00" wp14:editId="43C5B6EC">
                  <wp:extent cx="2674798" cy="1695247"/>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4183B54D" w14:textId="02B95C50" w:rsidR="006B7D12" w:rsidRPr="00396395" w:rsidRDefault="006B7D12" w:rsidP="00581740">
            <w:pPr>
              <w:tabs>
                <w:tab w:val="left" w:pos="6487"/>
              </w:tabs>
              <w:jc w:val="center"/>
              <w:rPr>
                <w:rFonts w:ascii="Lato" w:hAnsi="Lato" w:cstheme="minorHAnsi"/>
                <w:bCs/>
                <w:color w:val="000000" w:themeColor="text1"/>
                <w:sz w:val="24"/>
                <w:szCs w:val="24"/>
                <w:lang w:eastAsia="en-US"/>
              </w:rPr>
            </w:pPr>
            <w:r w:rsidRPr="00947C6D">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sidRPr="00947C6D">
              <w:rPr>
                <w:rFonts w:ascii="Lato" w:hAnsi="Lato" w:cstheme="minorHAnsi"/>
                <w:bCs/>
                <w:color w:val="000000" w:themeColor="text1"/>
                <w:sz w:val="24"/>
                <w:szCs w:val="24"/>
                <w:lang w:eastAsia="en-US"/>
              </w:rPr>
              <w:t xml:space="preserve"> 2018</w:t>
            </w:r>
          </w:p>
        </w:tc>
      </w:tr>
    </w:tbl>
    <w:p w14:paraId="32158253"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E670EC" w:rsidRPr="009D3346" w14:paraId="7EA0B993" w14:textId="77777777" w:rsidTr="006B7D12">
        <w:trPr>
          <w:trHeight w:val="387"/>
        </w:trPr>
        <w:tc>
          <w:tcPr>
            <w:tcW w:w="11055" w:type="dxa"/>
            <w:gridSpan w:val="5"/>
            <w:tcBorders>
              <w:right w:val="single" w:sz="4" w:space="0" w:color="auto"/>
            </w:tcBorders>
            <w:shd w:val="clear" w:color="auto" w:fill="CCE2E0"/>
            <w:vAlign w:val="center"/>
          </w:tcPr>
          <w:p w14:paraId="273385CC" w14:textId="389EAB9E" w:rsidR="00E670EC" w:rsidRPr="009D3346" w:rsidRDefault="00E670EC"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E670EC" w:rsidRPr="009E3932" w14:paraId="58914C99" w14:textId="77777777" w:rsidTr="006B7D12">
        <w:trPr>
          <w:trHeight w:val="387"/>
        </w:trPr>
        <w:tc>
          <w:tcPr>
            <w:tcW w:w="2209" w:type="dxa"/>
            <w:tcBorders>
              <w:right w:val="single" w:sz="4" w:space="0" w:color="auto"/>
            </w:tcBorders>
            <w:shd w:val="clear" w:color="auto" w:fill="CCE2E0"/>
            <w:vAlign w:val="center"/>
          </w:tcPr>
          <w:p w14:paraId="76FC2DC4" w14:textId="77777777" w:rsidR="00E670EC" w:rsidRPr="00B4570F" w:rsidRDefault="00E670EC"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4374B1A9" w14:textId="77777777" w:rsidR="00E670EC" w:rsidRPr="009E3932" w:rsidRDefault="00E670EC"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6ED08B2A" w14:textId="77777777" w:rsidR="00E670EC" w:rsidRPr="009E3932" w:rsidRDefault="00E670EC"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5177C43E" w14:textId="77777777" w:rsidR="00E670EC" w:rsidRPr="009E3932" w:rsidRDefault="00E670EC"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AB04D45" w14:textId="77777777" w:rsidR="00E670EC" w:rsidRPr="009E3932" w:rsidRDefault="00E670EC"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E670EC" w:rsidRPr="005E282F" w14:paraId="3D4A7525" w14:textId="77777777" w:rsidTr="006B7D12">
        <w:trPr>
          <w:trHeight w:val="387"/>
        </w:trPr>
        <w:tc>
          <w:tcPr>
            <w:tcW w:w="2209" w:type="dxa"/>
            <w:tcBorders>
              <w:right w:val="single" w:sz="4" w:space="0" w:color="auto"/>
            </w:tcBorders>
            <w:shd w:val="clear" w:color="auto" w:fill="auto"/>
            <w:vAlign w:val="center"/>
          </w:tcPr>
          <w:p w14:paraId="59345F39" w14:textId="1156C2B0" w:rsidR="00E670EC" w:rsidRDefault="000512E3" w:rsidP="00E670EC">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4935FF26" w14:textId="77777777" w:rsidR="00E670EC" w:rsidRPr="009A5F6E" w:rsidRDefault="00E670EC" w:rsidP="00E670EC">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378A2ECB" w14:textId="778B6CF3" w:rsidR="00E670EC" w:rsidRPr="005E282F" w:rsidRDefault="00A4638F"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E670EC" w:rsidRPr="008820CD">
              <w:rPr>
                <w:rFonts w:ascii="Lato" w:hAnsi="Lato" w:cstheme="minorHAnsi"/>
                <w:bCs/>
                <w:color w:val="FF0000"/>
                <w:szCs w:val="20"/>
              </w:rPr>
              <w:t>%</w:t>
            </w:r>
          </w:p>
        </w:tc>
        <w:tc>
          <w:tcPr>
            <w:tcW w:w="2211" w:type="dxa"/>
            <w:tcBorders>
              <w:right w:val="single" w:sz="4" w:space="0" w:color="auto"/>
            </w:tcBorders>
            <w:shd w:val="clear" w:color="auto" w:fill="auto"/>
            <w:vAlign w:val="center"/>
          </w:tcPr>
          <w:p w14:paraId="4B32015B" w14:textId="2BB61942"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86AD134" w14:textId="539429C2" w:rsidR="00E670EC" w:rsidRPr="005E282F" w:rsidRDefault="00A4638F"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E670EC">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4E8AD3B" w14:textId="0E3B2384" w:rsidR="00E670EC" w:rsidRPr="005E282F" w:rsidRDefault="00A4638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670EC" w:rsidRPr="008820CD">
              <w:rPr>
                <w:rFonts w:ascii="Lato" w:hAnsi="Lato" w:cstheme="minorHAnsi"/>
                <w:bCs/>
                <w:color w:val="0070C0"/>
                <w:szCs w:val="20"/>
              </w:rPr>
              <w:t>%</w:t>
            </w:r>
          </w:p>
        </w:tc>
      </w:tr>
      <w:tr w:rsidR="00E670EC" w:rsidRPr="00DF5726" w14:paraId="45420DBA" w14:textId="77777777" w:rsidTr="006B7D12">
        <w:trPr>
          <w:trHeight w:val="387"/>
        </w:trPr>
        <w:tc>
          <w:tcPr>
            <w:tcW w:w="2209" w:type="dxa"/>
            <w:tcBorders>
              <w:right w:val="single" w:sz="4" w:space="0" w:color="auto"/>
            </w:tcBorders>
            <w:shd w:val="clear" w:color="auto" w:fill="auto"/>
            <w:vAlign w:val="center"/>
          </w:tcPr>
          <w:p w14:paraId="6C7CD592" w14:textId="77777777" w:rsidR="00E670EC" w:rsidRPr="009A5F6E" w:rsidRDefault="00E670EC" w:rsidP="00E670EC">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C1A26AC" w14:textId="37C56D36" w:rsidR="00E670EC" w:rsidRPr="00DF5726" w:rsidRDefault="00AD7BB1" w:rsidP="00E670EC">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37</w:t>
            </w:r>
            <w:r w:rsidR="00E670EC"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24A45DC" w14:textId="12BA04E1" w:rsidR="00E670EC" w:rsidRPr="00DF5726" w:rsidRDefault="00AD7BB1"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57</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666FDA9" w14:textId="570CF14B" w:rsidR="00E670EC" w:rsidRPr="00DF5726" w:rsidRDefault="00AD7BB1" w:rsidP="00E670E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E670EC"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481E1615" w14:textId="50D40248" w:rsidR="00E670EC" w:rsidRPr="00DF5726" w:rsidRDefault="001211EF" w:rsidP="00E670E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w:t>
            </w:r>
            <w:r w:rsidR="00E670EC" w:rsidRPr="00DF5726">
              <w:rPr>
                <w:rFonts w:ascii="Lato" w:hAnsi="Lato" w:cstheme="minorHAnsi"/>
                <w:bCs/>
                <w:color w:val="0070C0"/>
                <w:szCs w:val="20"/>
              </w:rPr>
              <w:t>%</w:t>
            </w:r>
          </w:p>
        </w:tc>
      </w:tr>
    </w:tbl>
    <w:p w14:paraId="382CAC23"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79DBA010" w14:textId="77777777" w:rsidTr="00B27D64">
        <w:trPr>
          <w:trHeight w:val="711"/>
        </w:trPr>
        <w:tc>
          <w:tcPr>
            <w:tcW w:w="4422" w:type="dxa"/>
            <w:tcBorders>
              <w:right w:val="single" w:sz="4" w:space="0" w:color="auto"/>
            </w:tcBorders>
            <w:shd w:val="clear" w:color="auto" w:fill="CCE2E0"/>
            <w:vAlign w:val="center"/>
          </w:tcPr>
          <w:p w14:paraId="12157A34" w14:textId="62839C7F"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CFDEA5D"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740CE03E" w14:textId="77777777" w:rsidR="004B6731" w:rsidRPr="00A26A0B" w:rsidRDefault="004B6731" w:rsidP="00B52D94">
            <w:pPr>
              <w:jc w:val="center"/>
              <w:rPr>
                <w:rFonts w:ascii="Lato" w:hAnsi="Lato"/>
                <w:b/>
                <w:sz w:val="22"/>
                <w:szCs w:val="22"/>
              </w:rPr>
            </w:pPr>
            <w:r w:rsidRPr="00A26A0B">
              <w:rPr>
                <w:rFonts w:ascii="Lato" w:hAnsi="Lato"/>
                <w:b/>
                <w:sz w:val="22"/>
                <w:szCs w:val="22"/>
              </w:rPr>
              <w:t>Current Estimated</w:t>
            </w:r>
          </w:p>
          <w:p w14:paraId="31252A7C" w14:textId="2D038DA8" w:rsidR="004B6731" w:rsidRPr="00B4570F" w:rsidRDefault="004B6731" w:rsidP="00B52D9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3DD44380" w14:textId="77777777" w:rsidTr="009D6C25">
        <w:trPr>
          <w:trHeight w:hRule="exact" w:val="3119"/>
        </w:trPr>
        <w:tc>
          <w:tcPr>
            <w:tcW w:w="4422" w:type="dxa"/>
            <w:tcBorders>
              <w:right w:val="single" w:sz="4" w:space="0" w:color="auto"/>
            </w:tcBorders>
            <w:shd w:val="clear" w:color="auto" w:fill="auto"/>
            <w:vAlign w:val="center"/>
          </w:tcPr>
          <w:p w14:paraId="7998732B" w14:textId="2AFD8F6A" w:rsidR="00213918" w:rsidRPr="00B4570F" w:rsidRDefault="004F53F6" w:rsidP="000C2FFB">
            <w:pPr>
              <w:pStyle w:val="ShellBodyText"/>
              <w:spacing w:after="0" w:line="240" w:lineRule="auto"/>
              <w:jc w:val="center"/>
              <w:rPr>
                <w:rFonts w:ascii="Lato" w:hAnsi="Lato" w:cstheme="minorHAnsi"/>
                <w:bCs/>
                <w:color w:val="000000" w:themeColor="text1"/>
                <w:szCs w:val="20"/>
              </w:rPr>
            </w:pPr>
            <w:r w:rsidRPr="004F53F6">
              <w:rPr>
                <w:rFonts w:ascii="Lato" w:hAnsi="Lato" w:cstheme="minorHAnsi"/>
                <w:bCs/>
                <w:noProof/>
                <w:color w:val="000000" w:themeColor="text1"/>
                <w:szCs w:val="20"/>
                <w:lang w:eastAsia="en-AU"/>
              </w:rPr>
              <w:drawing>
                <wp:inline distT="0" distB="0" distL="0" distR="0" wp14:anchorId="6DDD3A0F" wp14:editId="11FA9889">
                  <wp:extent cx="2703600" cy="19512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24572286" w14:textId="0BEE1842"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8256136" wp14:editId="10868A0E">
                  <wp:extent cx="4074793" cy="1916509"/>
                  <wp:effectExtent l="0" t="0" r="254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P TSDM.png"/>
                          <pic:cNvPicPr/>
                        </pic:nvPicPr>
                        <pic:blipFill>
                          <a:blip r:embed="rId48">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24D48485"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116B4CC7" w14:textId="77777777" w:rsidTr="00D3507C">
        <w:trPr>
          <w:trHeight w:val="709"/>
        </w:trPr>
        <w:tc>
          <w:tcPr>
            <w:tcW w:w="5527" w:type="dxa"/>
            <w:tcBorders>
              <w:right w:val="nil"/>
            </w:tcBorders>
            <w:shd w:val="clear" w:color="auto" w:fill="CCE2E0"/>
            <w:vAlign w:val="center"/>
          </w:tcPr>
          <w:p w14:paraId="4DBB582E" w14:textId="09D06A04"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45A9104C" w14:textId="56D3BA40"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2CC4B035" w14:textId="0595C737"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0A8A644"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CCA2146" w14:textId="2FF00663" w:rsidR="00D3507C" w:rsidRPr="00B4570F" w:rsidRDefault="00A41867"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1427BD22" w14:textId="77777777" w:rsidTr="00055558">
        <w:trPr>
          <w:trHeight w:hRule="exact" w:val="3119"/>
        </w:trPr>
        <w:tc>
          <w:tcPr>
            <w:tcW w:w="11055" w:type="dxa"/>
            <w:gridSpan w:val="2"/>
            <w:tcBorders>
              <w:right w:val="single" w:sz="4" w:space="0" w:color="auto"/>
            </w:tcBorders>
            <w:shd w:val="clear" w:color="auto" w:fill="auto"/>
            <w:vAlign w:val="center"/>
          </w:tcPr>
          <w:p w14:paraId="6E2B74AB" w14:textId="6DA88490"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74F272EF" wp14:editId="3C032E2B">
                  <wp:extent cx="6882292" cy="1941619"/>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 GP AND PG.png"/>
                          <pic:cNvPicPr/>
                        </pic:nvPicPr>
                        <pic:blipFill>
                          <a:blip r:embed="rId49">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43872369" w14:textId="77777777" w:rsidR="00E670EC" w:rsidRDefault="00E670EC" w:rsidP="00E670EC"/>
    <w:p w14:paraId="79CFD73A" w14:textId="77777777"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740117">
          <w:pgSz w:w="11906" w:h="16838" w:code="9"/>
          <w:pgMar w:top="968" w:right="425" w:bottom="720" w:left="720" w:header="426" w:footer="437" w:gutter="0"/>
          <w:cols w:space="720"/>
          <w:docGrid w:linePitch="272"/>
        </w:sectPr>
      </w:pPr>
    </w:p>
    <w:p w14:paraId="3580BBA4" w14:textId="77777777" w:rsidR="007F26D2" w:rsidRDefault="007F26D2" w:rsidP="00097548">
      <w:pPr>
        <w:pStyle w:val="Heading1"/>
        <w:spacing w:after="120"/>
      </w:pPr>
      <w:bookmarkStart w:id="11" w:name="_Sturt_Plateau_District"/>
      <w:bookmarkEnd w:id="11"/>
      <w:r>
        <w:lastRenderedPageBreak/>
        <w:t>Roper District</w:t>
      </w:r>
    </w:p>
    <w:tbl>
      <w:tblPr>
        <w:tblStyle w:val="TableGrid"/>
        <w:tblW w:w="0" w:type="auto"/>
        <w:tblInd w:w="107" w:type="dxa"/>
        <w:tblLook w:val="04A0" w:firstRow="1" w:lastRow="0" w:firstColumn="1" w:lastColumn="0" w:noHBand="0" w:noVBand="1"/>
      </w:tblPr>
      <w:tblGrid>
        <w:gridCol w:w="5329"/>
        <w:gridCol w:w="5325"/>
      </w:tblGrid>
      <w:tr w:rsidR="006B7D12" w14:paraId="73A0681B" w14:textId="77777777" w:rsidTr="00600419">
        <w:tc>
          <w:tcPr>
            <w:tcW w:w="5329" w:type="dxa"/>
            <w:tcBorders>
              <w:top w:val="nil"/>
              <w:left w:val="nil"/>
              <w:bottom w:val="nil"/>
              <w:right w:val="nil"/>
            </w:tcBorders>
            <w:vAlign w:val="center"/>
          </w:tcPr>
          <w:p w14:paraId="762BA6B1" w14:textId="77777777" w:rsidR="0056412D" w:rsidRDefault="0056412D" w:rsidP="00FF20C9">
            <w:pPr>
              <w:pStyle w:val="ListParagraph"/>
              <w:numPr>
                <w:ilvl w:val="0"/>
                <w:numId w:val="24"/>
              </w:numPr>
              <w:rPr>
                <w:rFonts w:ascii="Lato" w:hAnsi="Lato" w:cstheme="minorHAnsi"/>
                <w:bCs/>
                <w:color w:val="000000" w:themeColor="text1"/>
                <w:sz w:val="24"/>
                <w:szCs w:val="24"/>
                <w:lang w:eastAsia="en-US"/>
              </w:rPr>
            </w:pPr>
            <w:r w:rsidRPr="008E3379">
              <w:rPr>
                <w:rFonts w:ascii="Lato" w:hAnsi="Lato" w:cstheme="minorHAnsi"/>
                <w:bCs/>
                <w:color w:val="000000" w:themeColor="text1"/>
                <w:sz w:val="24"/>
                <w:szCs w:val="24"/>
                <w:lang w:eastAsia="en-US"/>
              </w:rPr>
              <w:t>2017/18 pasture growth was similar to the long-term median but lower than 2016/17</w:t>
            </w:r>
            <w:r>
              <w:rPr>
                <w:rFonts w:ascii="Lato" w:hAnsi="Lato" w:cstheme="minorHAnsi"/>
                <w:bCs/>
                <w:color w:val="000000" w:themeColor="text1"/>
                <w:sz w:val="24"/>
                <w:szCs w:val="24"/>
                <w:lang w:eastAsia="en-US"/>
              </w:rPr>
              <w:t>.</w:t>
            </w:r>
          </w:p>
          <w:p w14:paraId="2D0048AC" w14:textId="36AD9211" w:rsidR="004F2B72" w:rsidRPr="0056412D" w:rsidRDefault="008E3379" w:rsidP="0056412D">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 xml:space="preserve">Scattered storms have </w:t>
            </w:r>
            <w:r w:rsidR="00F5763D">
              <w:rPr>
                <w:rFonts w:ascii="Lato" w:hAnsi="Lato" w:cstheme="minorHAnsi"/>
                <w:bCs/>
                <w:color w:val="000000" w:themeColor="text1"/>
                <w:sz w:val="24"/>
                <w:szCs w:val="24"/>
                <w:lang w:eastAsia="en-US"/>
              </w:rPr>
              <w:t>resulted in</w:t>
            </w:r>
            <w:r>
              <w:rPr>
                <w:rFonts w:ascii="Lato" w:hAnsi="Lato" w:cstheme="minorHAnsi"/>
                <w:bCs/>
                <w:color w:val="000000" w:themeColor="text1"/>
                <w:sz w:val="24"/>
                <w:szCs w:val="24"/>
                <w:lang w:eastAsia="en-US"/>
              </w:rPr>
              <w:t xml:space="preserve"> </w:t>
            </w:r>
            <w:r w:rsidR="00F5763D">
              <w:rPr>
                <w:rFonts w:ascii="Lato" w:hAnsi="Lato" w:cstheme="minorHAnsi"/>
                <w:bCs/>
                <w:color w:val="000000" w:themeColor="text1"/>
                <w:sz w:val="24"/>
                <w:szCs w:val="24"/>
                <w:lang w:eastAsia="en-US"/>
              </w:rPr>
              <w:t xml:space="preserve">average to </w:t>
            </w:r>
            <w:r>
              <w:rPr>
                <w:rFonts w:ascii="Lato" w:hAnsi="Lato" w:cstheme="minorHAnsi"/>
                <w:bCs/>
                <w:color w:val="000000" w:themeColor="text1"/>
                <w:sz w:val="24"/>
                <w:szCs w:val="24"/>
                <w:lang w:eastAsia="en-US"/>
              </w:rPr>
              <w:t>above average g</w:t>
            </w:r>
            <w:r w:rsidR="001D4208">
              <w:rPr>
                <w:rFonts w:ascii="Lato" w:hAnsi="Lato" w:cstheme="minorHAnsi"/>
                <w:bCs/>
                <w:color w:val="000000" w:themeColor="text1"/>
                <w:sz w:val="24"/>
                <w:szCs w:val="24"/>
                <w:lang w:eastAsia="en-US"/>
              </w:rPr>
              <w:t>r</w:t>
            </w:r>
            <w:r w:rsidR="00F5763D">
              <w:rPr>
                <w:rFonts w:ascii="Lato" w:hAnsi="Lato" w:cstheme="minorHAnsi"/>
                <w:bCs/>
                <w:color w:val="000000" w:themeColor="text1"/>
                <w:sz w:val="24"/>
                <w:szCs w:val="24"/>
                <w:lang w:eastAsia="en-US"/>
              </w:rPr>
              <w:t xml:space="preserve">owth over much of the district so far for the </w:t>
            </w:r>
            <w:r w:rsidR="001D4208">
              <w:rPr>
                <w:rFonts w:ascii="Lato" w:hAnsi="Lato" w:cstheme="minorHAnsi"/>
                <w:bCs/>
                <w:color w:val="000000" w:themeColor="text1"/>
                <w:sz w:val="24"/>
                <w:szCs w:val="24"/>
                <w:lang w:eastAsia="en-US"/>
              </w:rPr>
              <w:t xml:space="preserve">2018/19 </w:t>
            </w:r>
            <w:r w:rsidR="00F5763D">
              <w:rPr>
                <w:rFonts w:ascii="Lato" w:hAnsi="Lato" w:cstheme="minorHAnsi"/>
                <w:bCs/>
                <w:color w:val="000000" w:themeColor="text1"/>
                <w:sz w:val="24"/>
                <w:szCs w:val="24"/>
                <w:lang w:eastAsia="en-US"/>
              </w:rPr>
              <w:t>season</w:t>
            </w:r>
            <w:r w:rsidR="003B0388">
              <w:rPr>
                <w:rFonts w:ascii="Lato" w:hAnsi="Lato" w:cstheme="minorHAnsi"/>
                <w:bCs/>
                <w:color w:val="000000" w:themeColor="text1"/>
                <w:sz w:val="24"/>
                <w:szCs w:val="24"/>
                <w:lang w:eastAsia="en-US"/>
              </w:rPr>
              <w:t>.</w:t>
            </w:r>
          </w:p>
          <w:p w14:paraId="6580FF5D" w14:textId="7BBFD5B6" w:rsidR="006B7D12" w:rsidRDefault="00AD7BB1" w:rsidP="00331263">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18</w:t>
            </w:r>
            <w:r w:rsidRPr="00947C6D">
              <w:rPr>
                <w:rFonts w:ascii="Lato" w:hAnsi="Lato" w:cstheme="minorHAnsi"/>
                <w:bCs/>
                <w:color w:val="000000" w:themeColor="text1"/>
                <w:sz w:val="24"/>
                <w:szCs w:val="24"/>
                <w:lang w:eastAsia="en-US"/>
              </w:rPr>
              <w:t>% of the district has been burnt since 1 July 2018</w:t>
            </w:r>
            <w:r w:rsidR="003B0388">
              <w:rPr>
                <w:rFonts w:ascii="Lato" w:hAnsi="Lato" w:cstheme="minorHAnsi"/>
                <w:bCs/>
                <w:color w:val="000000" w:themeColor="text1"/>
                <w:sz w:val="24"/>
                <w:szCs w:val="24"/>
                <w:lang w:eastAsia="en-US"/>
              </w:rPr>
              <w:t>.</w:t>
            </w:r>
          </w:p>
          <w:p w14:paraId="609BB0DE" w14:textId="6694A4F6" w:rsidR="004E7B41" w:rsidRPr="00331263" w:rsidRDefault="005734F5" w:rsidP="00331263">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88</w:t>
            </w:r>
            <w:r w:rsidR="004E7B41" w:rsidRPr="005734F5">
              <w:rPr>
                <w:rFonts w:ascii="Lato" w:hAnsi="Lato" w:cstheme="minorHAnsi"/>
                <w:bCs/>
                <w:sz w:val="24"/>
              </w:rPr>
              <w:t>% of the district had a high fire risk as at 1 December 2018</w:t>
            </w:r>
            <w:r w:rsidR="003B0388">
              <w:rPr>
                <w:rFonts w:ascii="Lato" w:hAnsi="Lato" w:cstheme="minorHAnsi"/>
                <w:bCs/>
                <w:sz w:val="24"/>
              </w:rPr>
              <w:t>.</w:t>
            </w:r>
          </w:p>
        </w:tc>
        <w:tc>
          <w:tcPr>
            <w:tcW w:w="5325" w:type="dxa"/>
            <w:tcBorders>
              <w:top w:val="nil"/>
              <w:left w:val="nil"/>
              <w:bottom w:val="nil"/>
              <w:right w:val="nil"/>
            </w:tcBorders>
          </w:tcPr>
          <w:p w14:paraId="7374FED7" w14:textId="74EDB5BF" w:rsidR="006B7D12" w:rsidRPr="00E37BAB" w:rsidRDefault="003C5F9B" w:rsidP="00960267">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sidR="00122ED4">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sidR="00122ED4">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3BB77C4F" w14:textId="5E62684E" w:rsidR="0046693D" w:rsidRPr="00E37BAB" w:rsidRDefault="00F63AA9" w:rsidP="00960267">
            <w:pPr>
              <w:jc w:val="center"/>
              <w:rPr>
                <w:rFonts w:ascii="Lato" w:hAnsi="Lato" w:cstheme="minorHAnsi"/>
                <w:b/>
                <w:bCs/>
                <w:color w:val="000000" w:themeColor="text1"/>
                <w:sz w:val="24"/>
                <w:szCs w:val="24"/>
                <w:lang w:eastAsia="en-US"/>
              </w:rPr>
            </w:pPr>
            <w:r w:rsidRPr="00E37BAB">
              <w:rPr>
                <w:rFonts w:ascii="Lato" w:hAnsi="Lato" w:cstheme="minorHAnsi"/>
                <w:b/>
                <w:bCs/>
                <w:noProof/>
                <w:color w:val="000000" w:themeColor="text1"/>
                <w:sz w:val="24"/>
                <w:szCs w:val="24"/>
              </w:rPr>
              <mc:AlternateContent>
                <mc:Choice Requires="wps">
                  <w:drawing>
                    <wp:anchor distT="0" distB="0" distL="114300" distR="114300" simplePos="0" relativeHeight="251868671" behindDoc="0" locked="0" layoutInCell="1" allowOverlap="1" wp14:anchorId="161D166D" wp14:editId="290AF316">
                      <wp:simplePos x="0" y="0"/>
                      <wp:positionH relativeFrom="column">
                        <wp:posOffset>2301240</wp:posOffset>
                      </wp:positionH>
                      <wp:positionV relativeFrom="paragraph">
                        <wp:posOffset>147995</wp:posOffset>
                      </wp:positionV>
                      <wp:extent cx="660693" cy="29527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60693" cy="295275"/>
                              </a:xfrm>
                              <a:prstGeom prst="rect">
                                <a:avLst/>
                              </a:prstGeom>
                              <a:noFill/>
                              <a:ln w="6350">
                                <a:noFill/>
                              </a:ln>
                              <a:effectLst/>
                            </wps:spPr>
                            <wps:txbx>
                              <w:txbxContent>
                                <w:p w14:paraId="076C1895" w14:textId="226B5813" w:rsidR="00785850" w:rsidRPr="0046693D" w:rsidRDefault="00785850" w:rsidP="00767C32">
                                  <w:pPr>
                                    <w:rPr>
                                      <w:rFonts w:ascii="Lato" w:hAnsi="Lato"/>
                                      <w:b/>
                                      <w:sz w:val="16"/>
                                      <w:szCs w:val="16"/>
                                    </w:rPr>
                                  </w:pPr>
                                  <w:r>
                                    <w:rPr>
                                      <w:rFonts w:ascii="Lato" w:hAnsi="Lato"/>
                                      <w:b/>
                                      <w:sz w:val="16"/>
                                      <w:szCs w:val="16"/>
                                    </w:rPr>
                                    <w:t>110</w:t>
                                  </w:r>
                                  <w:r w:rsidR="0056412D">
                                    <w:rPr>
                                      <w:rFonts w:ascii="Lato" w:hAnsi="Lato"/>
                                      <w:b/>
                                      <w:sz w:val="16"/>
                                      <w:szCs w:val="16"/>
                                    </w:rPr>
                                    <w:t xml:space="preserve"> </w:t>
                                  </w:r>
                                  <w:r>
                                    <w:rPr>
                                      <w:rFonts w:ascii="Lato" w:hAnsi="Lato"/>
                                      <w:b/>
                                      <w:sz w:val="16"/>
                                      <w:szCs w:val="16"/>
                                    </w:rPr>
                                    <w:t>kg</w:t>
                                  </w:r>
                                  <w:r w:rsidRPr="0046693D">
                                    <w:rPr>
                                      <w:rFonts w:ascii="Lato" w:hAnsi="Lato"/>
                                      <w:b/>
                                      <w:sz w:val="16"/>
                                      <w:szCs w:val="16"/>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D166D" id="Text Box 246" o:spid="_x0000_s1032" type="#_x0000_t202" style="position:absolute;left:0;text-align:left;margin-left:181.2pt;margin-top:11.65pt;width:52pt;height:23.25pt;z-index:251868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" filled="f" stroked="f" strokeweight=".5pt">
                      <v:textbox>
                        <w:txbxContent>
                          <w:p w14:paraId="076C1895" w14:textId="226B5813" w:rsidR="00785850" w:rsidRPr="0046693D" w:rsidRDefault="00785850" w:rsidP="00767C32">
                            <w:pPr>
                              <w:rPr>
                                <w:rFonts w:ascii="Lato" w:hAnsi="Lato"/>
                                <w:b/>
                                <w:sz w:val="16"/>
                                <w:szCs w:val="16"/>
                              </w:rPr>
                            </w:pPr>
                            <w:r>
                              <w:rPr>
                                <w:rFonts w:ascii="Lato" w:hAnsi="Lato"/>
                                <w:b/>
                                <w:sz w:val="16"/>
                                <w:szCs w:val="16"/>
                              </w:rPr>
                              <w:t>110</w:t>
                            </w:r>
                            <w:r w:rsidR="0056412D">
                              <w:rPr>
                                <w:rFonts w:ascii="Lato" w:hAnsi="Lato"/>
                                <w:b/>
                                <w:sz w:val="16"/>
                                <w:szCs w:val="16"/>
                              </w:rPr>
                              <w:t xml:space="preserve"> </w:t>
                            </w:r>
                            <w:r>
                              <w:rPr>
                                <w:rFonts w:ascii="Lato" w:hAnsi="Lato"/>
                                <w:b/>
                                <w:sz w:val="16"/>
                                <w:szCs w:val="16"/>
                              </w:rPr>
                              <w:t>kg</w:t>
                            </w:r>
                            <w:r w:rsidRPr="0046693D">
                              <w:rPr>
                                <w:rFonts w:ascii="Lato" w:hAnsi="Lato"/>
                                <w:b/>
                                <w:sz w:val="16"/>
                                <w:szCs w:val="16"/>
                              </w:rPr>
                              <w:t>/ha</w:t>
                            </w:r>
                          </w:p>
                        </w:txbxContent>
                      </v:textbox>
                    </v:shape>
                  </w:pict>
                </mc:Fallback>
              </mc:AlternateContent>
            </w:r>
          </w:p>
          <w:p w14:paraId="1D2C9740" w14:textId="38AE7B7A" w:rsidR="0046693D" w:rsidRPr="00E37BAB" w:rsidRDefault="00F63AA9" w:rsidP="00960267">
            <w:pPr>
              <w:jc w:val="center"/>
              <w:rPr>
                <w:rFonts w:ascii="Lato" w:hAnsi="Lato" w:cstheme="minorHAnsi"/>
                <w:b/>
                <w:bCs/>
                <w:color w:val="000000" w:themeColor="text1"/>
                <w:sz w:val="24"/>
                <w:szCs w:val="24"/>
                <w:lang w:eastAsia="en-US"/>
              </w:rPr>
            </w:pPr>
            <w:r>
              <w:rPr>
                <w:noProof/>
              </w:rPr>
              <w:drawing>
                <wp:inline distT="0" distB="0" distL="0" distR="0" wp14:anchorId="18C3C181" wp14:editId="28E31E99">
                  <wp:extent cx="2674798" cy="1695247"/>
                  <wp:effectExtent l="0" t="0" r="0" b="63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4FDD30A7" w14:textId="4B92E804" w:rsidR="006B7D12" w:rsidRPr="00E37BAB" w:rsidRDefault="006B7D12" w:rsidP="00581740">
            <w:pPr>
              <w:tabs>
                <w:tab w:val="left" w:pos="6487"/>
              </w:tabs>
              <w:jc w:val="center"/>
              <w:rPr>
                <w:rFonts w:ascii="Lato" w:hAnsi="Lato" w:cstheme="minorHAnsi"/>
                <w:bCs/>
                <w:color w:val="000000" w:themeColor="text1"/>
                <w:sz w:val="24"/>
                <w:szCs w:val="24"/>
                <w:lang w:eastAsia="en-US"/>
              </w:rPr>
            </w:pPr>
            <w:r w:rsidRPr="00E37BAB">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tc>
      </w:tr>
    </w:tbl>
    <w:p w14:paraId="200B48A5"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097548" w:rsidRPr="009D3346" w14:paraId="45B4D7AC" w14:textId="77777777" w:rsidTr="006B7D12">
        <w:trPr>
          <w:trHeight w:val="387"/>
        </w:trPr>
        <w:tc>
          <w:tcPr>
            <w:tcW w:w="11055" w:type="dxa"/>
            <w:gridSpan w:val="5"/>
            <w:tcBorders>
              <w:right w:val="single" w:sz="4" w:space="0" w:color="auto"/>
            </w:tcBorders>
            <w:shd w:val="clear" w:color="auto" w:fill="CCE2E0"/>
            <w:vAlign w:val="center"/>
          </w:tcPr>
          <w:p w14:paraId="7201AF74" w14:textId="5BC4EB40" w:rsidR="00097548" w:rsidRPr="009D3346" w:rsidRDefault="00097548"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097548" w:rsidRPr="009E3932" w14:paraId="7CDB8394" w14:textId="77777777" w:rsidTr="006B7D12">
        <w:trPr>
          <w:trHeight w:val="387"/>
        </w:trPr>
        <w:tc>
          <w:tcPr>
            <w:tcW w:w="2209" w:type="dxa"/>
            <w:tcBorders>
              <w:right w:val="single" w:sz="4" w:space="0" w:color="auto"/>
            </w:tcBorders>
            <w:shd w:val="clear" w:color="auto" w:fill="CCE2E0"/>
            <w:vAlign w:val="center"/>
          </w:tcPr>
          <w:p w14:paraId="45C2B5EE" w14:textId="77777777" w:rsidR="00097548" w:rsidRPr="00B4570F" w:rsidRDefault="00097548"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59CA3A22" w14:textId="77777777" w:rsidR="00097548" w:rsidRPr="009E3932" w:rsidRDefault="00097548"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3E251FEA" w14:textId="77777777" w:rsidR="00097548" w:rsidRPr="009E3932" w:rsidRDefault="0009754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31462DA0" w14:textId="77777777" w:rsidR="00097548" w:rsidRPr="009E3932" w:rsidRDefault="00097548"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6C510FE4" w14:textId="77777777" w:rsidR="00097548" w:rsidRPr="009E3932" w:rsidRDefault="00097548"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483108" w:rsidRPr="005E282F" w14:paraId="261BE9DC" w14:textId="77777777" w:rsidTr="006B7D12">
        <w:trPr>
          <w:trHeight w:val="387"/>
        </w:trPr>
        <w:tc>
          <w:tcPr>
            <w:tcW w:w="2209" w:type="dxa"/>
            <w:tcBorders>
              <w:right w:val="single" w:sz="4" w:space="0" w:color="auto"/>
            </w:tcBorders>
            <w:shd w:val="clear" w:color="auto" w:fill="auto"/>
            <w:vAlign w:val="center"/>
          </w:tcPr>
          <w:p w14:paraId="0C53B862" w14:textId="432EDDD3" w:rsidR="00483108" w:rsidRDefault="000512E3" w:rsidP="00483108">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2D54592" w14:textId="77777777" w:rsidR="00483108" w:rsidRPr="009A5F6E" w:rsidRDefault="00483108" w:rsidP="00483108">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ADAADD5" w14:textId="3BADCAF1" w:rsidR="00483108" w:rsidRPr="005E282F" w:rsidRDefault="00A4638F" w:rsidP="0048310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w:t>
            </w:r>
            <w:r w:rsidR="00AF6A43">
              <w:rPr>
                <w:rFonts w:ascii="Lato" w:hAnsi="Lato" w:cstheme="minorHAnsi"/>
                <w:bCs/>
                <w:color w:val="FF0000"/>
                <w:szCs w:val="20"/>
              </w:rPr>
              <w:t>0</w:t>
            </w:r>
            <w:r w:rsidR="00483108" w:rsidRPr="008820CD">
              <w:rPr>
                <w:rFonts w:ascii="Lato" w:hAnsi="Lato" w:cstheme="minorHAnsi"/>
                <w:bCs/>
                <w:color w:val="FF0000"/>
                <w:szCs w:val="20"/>
              </w:rPr>
              <w:t>%</w:t>
            </w:r>
          </w:p>
        </w:tc>
        <w:tc>
          <w:tcPr>
            <w:tcW w:w="2211" w:type="dxa"/>
            <w:tcBorders>
              <w:right w:val="single" w:sz="4" w:space="0" w:color="auto"/>
            </w:tcBorders>
            <w:shd w:val="clear" w:color="auto" w:fill="auto"/>
            <w:vAlign w:val="center"/>
          </w:tcPr>
          <w:p w14:paraId="424B9C46" w14:textId="6D9858C6" w:rsidR="00483108" w:rsidRPr="005E282F" w:rsidRDefault="00A4638F"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483108"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9B6F661" w14:textId="1A56477E" w:rsidR="00483108" w:rsidRPr="005E282F" w:rsidRDefault="00A4638F"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483108"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B16D5FC" w14:textId="68B8FA67" w:rsidR="00483108" w:rsidRPr="005E282F" w:rsidRDefault="00A4638F" w:rsidP="00483108">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483108" w:rsidRPr="008820CD">
              <w:rPr>
                <w:rFonts w:ascii="Lato" w:hAnsi="Lato" w:cstheme="minorHAnsi"/>
                <w:bCs/>
                <w:color w:val="0070C0"/>
                <w:szCs w:val="20"/>
              </w:rPr>
              <w:t>%</w:t>
            </w:r>
          </w:p>
        </w:tc>
      </w:tr>
      <w:tr w:rsidR="00483108" w:rsidRPr="00DF5726" w14:paraId="7478A597" w14:textId="77777777" w:rsidTr="006B7D12">
        <w:trPr>
          <w:trHeight w:val="387"/>
        </w:trPr>
        <w:tc>
          <w:tcPr>
            <w:tcW w:w="2209" w:type="dxa"/>
            <w:tcBorders>
              <w:right w:val="single" w:sz="4" w:space="0" w:color="auto"/>
            </w:tcBorders>
            <w:shd w:val="clear" w:color="auto" w:fill="auto"/>
            <w:vAlign w:val="center"/>
          </w:tcPr>
          <w:p w14:paraId="17E75113" w14:textId="77777777" w:rsidR="00483108" w:rsidRPr="009A5F6E" w:rsidRDefault="00483108" w:rsidP="00483108">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01E0991" w14:textId="5FCBAB3F" w:rsidR="00483108" w:rsidRPr="00DF5726" w:rsidRDefault="00D11FFD" w:rsidP="00483108">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35</w:t>
            </w:r>
            <w:r w:rsidR="00483108"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3B61B3FA" w14:textId="68266090" w:rsidR="00483108" w:rsidRPr="00DF5726" w:rsidRDefault="00D11FFD"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51</w:t>
            </w:r>
            <w:r w:rsidR="00483108"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E424F6B" w14:textId="03F8470E" w:rsidR="00483108" w:rsidRPr="00DF5726" w:rsidRDefault="00D11FFD" w:rsidP="0048310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8</w:t>
            </w:r>
            <w:r w:rsidR="00483108"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40ED8E4B" w14:textId="20F61BD6" w:rsidR="00483108" w:rsidRPr="00DF5726" w:rsidRDefault="00D11FFD" w:rsidP="00483108">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6</w:t>
            </w:r>
            <w:r w:rsidR="00483108" w:rsidRPr="00DF5726">
              <w:rPr>
                <w:rFonts w:ascii="Lato" w:hAnsi="Lato" w:cstheme="minorHAnsi"/>
                <w:bCs/>
                <w:color w:val="0070C0"/>
                <w:szCs w:val="20"/>
              </w:rPr>
              <w:t>%</w:t>
            </w:r>
          </w:p>
        </w:tc>
      </w:tr>
    </w:tbl>
    <w:p w14:paraId="099AF00E"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74ED23B6" w14:textId="77777777" w:rsidTr="00B27D64">
        <w:trPr>
          <w:trHeight w:val="711"/>
        </w:trPr>
        <w:tc>
          <w:tcPr>
            <w:tcW w:w="4422" w:type="dxa"/>
            <w:tcBorders>
              <w:right w:val="single" w:sz="4" w:space="0" w:color="auto"/>
            </w:tcBorders>
            <w:shd w:val="clear" w:color="auto" w:fill="CCE2E0"/>
            <w:vAlign w:val="center"/>
          </w:tcPr>
          <w:p w14:paraId="53758399" w14:textId="6E17AA25"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E46543B"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2BD8E852" w14:textId="77777777" w:rsidR="004B6731" w:rsidRPr="00A26A0B" w:rsidRDefault="004B6731" w:rsidP="003A4454">
            <w:pPr>
              <w:jc w:val="center"/>
              <w:rPr>
                <w:rFonts w:ascii="Lato" w:hAnsi="Lato"/>
                <w:b/>
                <w:sz w:val="22"/>
                <w:szCs w:val="22"/>
              </w:rPr>
            </w:pPr>
            <w:r w:rsidRPr="00A26A0B">
              <w:rPr>
                <w:rFonts w:ascii="Lato" w:hAnsi="Lato"/>
                <w:b/>
                <w:sz w:val="22"/>
                <w:szCs w:val="22"/>
              </w:rPr>
              <w:t>Current Estimated</w:t>
            </w:r>
          </w:p>
          <w:p w14:paraId="05D26EB1" w14:textId="3B555D18" w:rsidR="004B6731" w:rsidRPr="00B4570F" w:rsidRDefault="004B6731" w:rsidP="003A445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4BB058A5" w14:textId="77777777" w:rsidTr="009D6C25">
        <w:trPr>
          <w:trHeight w:hRule="exact" w:val="3119"/>
        </w:trPr>
        <w:tc>
          <w:tcPr>
            <w:tcW w:w="4422" w:type="dxa"/>
            <w:tcBorders>
              <w:right w:val="single" w:sz="4" w:space="0" w:color="auto"/>
            </w:tcBorders>
            <w:shd w:val="clear" w:color="auto" w:fill="auto"/>
            <w:vAlign w:val="center"/>
          </w:tcPr>
          <w:p w14:paraId="487FEBC9" w14:textId="21D41CEF" w:rsidR="00213918" w:rsidRPr="00B4570F" w:rsidRDefault="002610C8" w:rsidP="000C2FFB">
            <w:pPr>
              <w:pStyle w:val="ShellBodyText"/>
              <w:spacing w:after="0" w:line="240" w:lineRule="auto"/>
              <w:jc w:val="center"/>
              <w:rPr>
                <w:rFonts w:ascii="Lato" w:hAnsi="Lato" w:cstheme="minorHAnsi"/>
                <w:bCs/>
                <w:color w:val="000000" w:themeColor="text1"/>
                <w:szCs w:val="20"/>
              </w:rPr>
            </w:pPr>
            <w:r w:rsidRPr="002610C8">
              <w:rPr>
                <w:rFonts w:ascii="Lato" w:hAnsi="Lato" w:cstheme="minorHAnsi"/>
                <w:bCs/>
                <w:noProof/>
                <w:color w:val="000000" w:themeColor="text1"/>
                <w:szCs w:val="20"/>
                <w:lang w:eastAsia="en-AU"/>
              </w:rPr>
              <w:drawing>
                <wp:inline distT="0" distB="0" distL="0" distR="0" wp14:anchorId="75303961" wp14:editId="4DD8AB8D">
                  <wp:extent cx="2703600" cy="19512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0E2C11B7" w14:textId="1650B2E9"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0EC51F0" wp14:editId="7C869D8D">
                  <wp:extent cx="4074793" cy="1916509"/>
                  <wp:effectExtent l="0" t="0" r="254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OP TSDM.png"/>
                          <pic:cNvPicPr/>
                        </pic:nvPicPr>
                        <pic:blipFill>
                          <a:blip r:embed="rId52">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2123F642"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06829437" w14:textId="77777777" w:rsidTr="00D3507C">
        <w:trPr>
          <w:trHeight w:val="709"/>
        </w:trPr>
        <w:tc>
          <w:tcPr>
            <w:tcW w:w="5527" w:type="dxa"/>
            <w:tcBorders>
              <w:right w:val="nil"/>
            </w:tcBorders>
            <w:shd w:val="clear" w:color="auto" w:fill="CCE2E0"/>
            <w:vAlign w:val="center"/>
          </w:tcPr>
          <w:p w14:paraId="04F76041" w14:textId="13D5D3BF"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5A36D9E7" w14:textId="0A1934B2"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3B8C8AB3" w14:textId="7AB120F1"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9B1D4B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09EDE54E" w14:textId="30A6226C" w:rsidR="00D3507C" w:rsidRPr="00B4570F" w:rsidRDefault="00581740"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w:t>
            </w:r>
            <w:r w:rsidR="0056412D">
              <w:rPr>
                <w:rFonts w:ascii="Lato" w:hAnsi="Lato"/>
                <w:b/>
                <w:sz w:val="22"/>
                <w:szCs w:val="22"/>
              </w:rPr>
              <w:t>ber 2018 – February 2019</w:t>
            </w:r>
            <w:r>
              <w:rPr>
                <w:rFonts w:ascii="Lato" w:hAnsi="Lato"/>
                <w:b/>
                <w:sz w:val="22"/>
                <w:szCs w:val="22"/>
              </w:rPr>
              <w:t>)</w:t>
            </w:r>
          </w:p>
        </w:tc>
      </w:tr>
      <w:tr w:rsidR="002667DB" w:rsidRPr="00B4570F" w14:paraId="47C8C18F" w14:textId="77777777" w:rsidTr="00055558">
        <w:trPr>
          <w:trHeight w:hRule="exact" w:val="3119"/>
        </w:trPr>
        <w:tc>
          <w:tcPr>
            <w:tcW w:w="11055" w:type="dxa"/>
            <w:gridSpan w:val="2"/>
            <w:tcBorders>
              <w:right w:val="single" w:sz="4" w:space="0" w:color="auto"/>
            </w:tcBorders>
            <w:shd w:val="clear" w:color="auto" w:fill="auto"/>
            <w:vAlign w:val="center"/>
          </w:tcPr>
          <w:p w14:paraId="480A220A" w14:textId="3AFADB5B"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4BE06F4" wp14:editId="5458F9C4">
                  <wp:extent cx="6882292" cy="194161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P GP AND PG.png"/>
                          <pic:cNvPicPr/>
                        </pic:nvPicPr>
                        <pic:blipFill>
                          <a:blip r:embed="rId53">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7F37292B" w14:textId="77777777" w:rsidR="007F26D2" w:rsidRDefault="007F26D2" w:rsidP="002C20A0">
      <w:pPr>
        <w:jc w:val="left"/>
        <w:rPr>
          <w:rFonts w:ascii="Lato" w:hAnsi="Lato"/>
          <w:bCs/>
          <w:color w:val="000000" w:themeColor="text1"/>
          <w:sz w:val="18"/>
          <w:szCs w:val="18"/>
          <w:highlight w:val="lightGray"/>
          <w:lang w:eastAsia="en-US"/>
        </w:rPr>
      </w:pPr>
    </w:p>
    <w:p w14:paraId="2AAA2C81" w14:textId="77777777" w:rsidR="00483108" w:rsidRPr="009D3346" w:rsidRDefault="00483108" w:rsidP="002C20A0">
      <w:pPr>
        <w:jc w:val="left"/>
        <w:rPr>
          <w:rFonts w:ascii="Lato" w:hAnsi="Lato"/>
          <w:bCs/>
          <w:color w:val="000000" w:themeColor="text1"/>
          <w:sz w:val="18"/>
          <w:szCs w:val="18"/>
          <w:highlight w:val="lightGray"/>
          <w:lang w:eastAsia="en-US"/>
        </w:rPr>
        <w:sectPr w:rsidR="00483108" w:rsidRPr="009D3346" w:rsidSect="00C93BFB">
          <w:pgSz w:w="11906" w:h="16838" w:code="9"/>
          <w:pgMar w:top="968" w:right="425" w:bottom="720" w:left="720" w:header="426" w:footer="437" w:gutter="0"/>
          <w:cols w:space="720"/>
          <w:docGrid w:linePitch="272"/>
        </w:sectPr>
      </w:pPr>
    </w:p>
    <w:p w14:paraId="023360F1" w14:textId="77777777" w:rsidR="007F26D2" w:rsidRDefault="007F26D2" w:rsidP="009247B4">
      <w:pPr>
        <w:pStyle w:val="Heading1"/>
        <w:spacing w:after="120"/>
      </w:pPr>
      <w:bookmarkStart w:id="12" w:name="_Roper_District"/>
      <w:bookmarkEnd w:id="12"/>
      <w:r>
        <w:lastRenderedPageBreak/>
        <w:t>Gulf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6B7D12" w14:paraId="16170A48" w14:textId="77777777" w:rsidTr="00AE3BBE">
        <w:tc>
          <w:tcPr>
            <w:tcW w:w="5329" w:type="dxa"/>
            <w:vAlign w:val="center"/>
          </w:tcPr>
          <w:p w14:paraId="1405475D" w14:textId="298F7A8D" w:rsidR="00F5763D" w:rsidRPr="008034E1" w:rsidRDefault="00F5763D" w:rsidP="00F5763D">
            <w:pPr>
              <w:pStyle w:val="ListParagraph"/>
              <w:numPr>
                <w:ilvl w:val="0"/>
                <w:numId w:val="24"/>
              </w:numPr>
              <w:rPr>
                <w:rFonts w:ascii="Lato" w:hAnsi="Lato" w:cstheme="minorHAnsi"/>
                <w:bCs/>
                <w:color w:val="000000" w:themeColor="text1"/>
                <w:sz w:val="24"/>
                <w:szCs w:val="24"/>
                <w:lang w:eastAsia="en-US"/>
              </w:rPr>
            </w:pPr>
            <w:r w:rsidRPr="008034E1">
              <w:rPr>
                <w:rFonts w:ascii="Lato" w:hAnsi="Lato" w:cstheme="minorHAnsi"/>
                <w:bCs/>
                <w:color w:val="000000" w:themeColor="text1"/>
                <w:sz w:val="24"/>
                <w:szCs w:val="24"/>
                <w:lang w:eastAsia="en-US"/>
              </w:rPr>
              <w:t>2017/18 pasture growth was similar to the long-term median but lower than 2016/17</w:t>
            </w:r>
            <w:r>
              <w:rPr>
                <w:rFonts w:ascii="Lato" w:hAnsi="Lato" w:cstheme="minorHAnsi"/>
                <w:bCs/>
                <w:color w:val="000000" w:themeColor="text1"/>
                <w:sz w:val="24"/>
                <w:szCs w:val="24"/>
                <w:lang w:eastAsia="en-US"/>
              </w:rPr>
              <w:t>.</w:t>
            </w:r>
          </w:p>
          <w:p w14:paraId="518489F7" w14:textId="4AB129A7" w:rsidR="0028022E" w:rsidRDefault="001D4208" w:rsidP="00DC03E6">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S</w:t>
            </w:r>
            <w:r w:rsidR="008034E1">
              <w:rPr>
                <w:rFonts w:ascii="Lato" w:hAnsi="Lato" w:cstheme="minorHAnsi"/>
                <w:bCs/>
                <w:color w:val="000000" w:themeColor="text1"/>
                <w:sz w:val="24"/>
                <w:szCs w:val="24"/>
                <w:lang w:eastAsia="en-US"/>
              </w:rPr>
              <w:t>cattered storms</w:t>
            </w:r>
            <w:r w:rsidR="0028022E">
              <w:rPr>
                <w:rFonts w:ascii="Lato" w:hAnsi="Lato" w:cstheme="minorHAnsi"/>
                <w:bCs/>
                <w:color w:val="000000" w:themeColor="text1"/>
                <w:sz w:val="24"/>
                <w:szCs w:val="24"/>
                <w:lang w:eastAsia="en-US"/>
              </w:rPr>
              <w:t>,</w:t>
            </w:r>
            <w:r w:rsidR="008034E1">
              <w:rPr>
                <w:rFonts w:ascii="Lato" w:hAnsi="Lato" w:cstheme="minorHAnsi"/>
                <w:bCs/>
                <w:color w:val="000000" w:themeColor="text1"/>
                <w:sz w:val="24"/>
                <w:szCs w:val="24"/>
                <w:lang w:eastAsia="en-US"/>
              </w:rPr>
              <w:t xml:space="preserve"> </w:t>
            </w:r>
            <w:r w:rsidR="0028022E">
              <w:rPr>
                <w:rFonts w:ascii="Lato" w:hAnsi="Lato" w:cstheme="minorHAnsi"/>
                <w:bCs/>
                <w:color w:val="000000" w:themeColor="text1"/>
                <w:sz w:val="24"/>
                <w:szCs w:val="24"/>
                <w:lang w:eastAsia="en-US"/>
              </w:rPr>
              <w:t xml:space="preserve">especially in the western and southern </w:t>
            </w:r>
            <w:r w:rsidR="0085114C">
              <w:rPr>
                <w:rFonts w:ascii="Lato" w:hAnsi="Lato" w:cstheme="minorHAnsi"/>
                <w:bCs/>
                <w:color w:val="000000" w:themeColor="text1"/>
                <w:sz w:val="24"/>
                <w:szCs w:val="24"/>
                <w:lang w:eastAsia="en-US"/>
              </w:rPr>
              <w:t>parts of the district</w:t>
            </w:r>
            <w:r>
              <w:rPr>
                <w:rFonts w:ascii="Lato" w:hAnsi="Lato" w:cstheme="minorHAnsi"/>
                <w:bCs/>
                <w:color w:val="000000" w:themeColor="text1"/>
                <w:sz w:val="24"/>
                <w:szCs w:val="24"/>
                <w:lang w:eastAsia="en-US"/>
              </w:rPr>
              <w:t>,</w:t>
            </w:r>
            <w:r w:rsidR="0085114C">
              <w:rPr>
                <w:rFonts w:ascii="Lato" w:hAnsi="Lato" w:cstheme="minorHAnsi"/>
                <w:bCs/>
                <w:color w:val="000000" w:themeColor="text1"/>
                <w:sz w:val="24"/>
                <w:szCs w:val="24"/>
                <w:lang w:eastAsia="en-US"/>
              </w:rPr>
              <w:t xml:space="preserve"> </w:t>
            </w:r>
            <w:r w:rsidR="008034E1">
              <w:rPr>
                <w:rFonts w:ascii="Lato" w:hAnsi="Lato" w:cstheme="minorHAnsi"/>
                <w:bCs/>
                <w:color w:val="000000" w:themeColor="text1"/>
                <w:sz w:val="24"/>
                <w:szCs w:val="24"/>
                <w:lang w:eastAsia="en-US"/>
              </w:rPr>
              <w:t xml:space="preserve">have </w:t>
            </w:r>
            <w:r>
              <w:rPr>
                <w:rFonts w:ascii="Lato" w:hAnsi="Lato" w:cstheme="minorHAnsi"/>
                <w:bCs/>
                <w:color w:val="000000" w:themeColor="text1"/>
                <w:sz w:val="24"/>
                <w:szCs w:val="24"/>
                <w:lang w:eastAsia="en-US"/>
              </w:rPr>
              <w:t xml:space="preserve">produced </w:t>
            </w:r>
            <w:r w:rsidR="00F5763D">
              <w:rPr>
                <w:rFonts w:ascii="Lato" w:hAnsi="Lato" w:cstheme="minorHAnsi"/>
                <w:bCs/>
                <w:color w:val="000000" w:themeColor="text1"/>
                <w:sz w:val="24"/>
                <w:szCs w:val="24"/>
                <w:lang w:eastAsia="en-US"/>
              </w:rPr>
              <w:t>good</w:t>
            </w:r>
            <w:r w:rsidR="0028022E">
              <w:rPr>
                <w:rFonts w:ascii="Lato" w:hAnsi="Lato" w:cstheme="minorHAnsi"/>
                <w:bCs/>
                <w:color w:val="000000" w:themeColor="text1"/>
                <w:sz w:val="24"/>
                <w:szCs w:val="24"/>
                <w:lang w:eastAsia="en-US"/>
              </w:rPr>
              <w:t xml:space="preserve"> growth</w:t>
            </w:r>
            <w:r w:rsidR="00F5763D">
              <w:rPr>
                <w:rFonts w:ascii="Lato" w:hAnsi="Lato" w:cstheme="minorHAnsi"/>
                <w:bCs/>
                <w:color w:val="000000" w:themeColor="text1"/>
                <w:sz w:val="24"/>
                <w:szCs w:val="24"/>
                <w:lang w:eastAsia="en-US"/>
              </w:rPr>
              <w:t xml:space="preserve"> so far for </w:t>
            </w:r>
            <w:r>
              <w:rPr>
                <w:rFonts w:ascii="Lato" w:hAnsi="Lato" w:cstheme="minorHAnsi"/>
                <w:bCs/>
                <w:color w:val="000000" w:themeColor="text1"/>
                <w:sz w:val="24"/>
                <w:szCs w:val="24"/>
                <w:lang w:eastAsia="en-US"/>
              </w:rPr>
              <w:t>the 2018/19 season</w:t>
            </w:r>
            <w:r w:rsidR="0028022E">
              <w:rPr>
                <w:rFonts w:ascii="Lato" w:hAnsi="Lato" w:cstheme="minorHAnsi"/>
                <w:bCs/>
                <w:color w:val="000000" w:themeColor="text1"/>
                <w:sz w:val="24"/>
                <w:szCs w:val="24"/>
                <w:lang w:eastAsia="en-US"/>
              </w:rPr>
              <w:t>.</w:t>
            </w:r>
          </w:p>
          <w:p w14:paraId="3225A6F5" w14:textId="415649A1" w:rsidR="00AD7BB1" w:rsidRPr="00AD7BB1" w:rsidRDefault="00AD7BB1" w:rsidP="00AD7BB1">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9</w:t>
            </w:r>
            <w:r w:rsidRPr="00947C6D">
              <w:rPr>
                <w:rFonts w:ascii="Lato" w:hAnsi="Lato" w:cstheme="minorHAnsi"/>
                <w:bCs/>
                <w:color w:val="000000" w:themeColor="text1"/>
                <w:sz w:val="24"/>
                <w:szCs w:val="24"/>
                <w:lang w:eastAsia="en-US"/>
              </w:rPr>
              <w:t>% of the district has been burnt since 1 July 2018</w:t>
            </w:r>
            <w:r w:rsidR="003B0388">
              <w:rPr>
                <w:rFonts w:ascii="Lato" w:hAnsi="Lato" w:cstheme="minorHAnsi"/>
                <w:bCs/>
                <w:color w:val="000000" w:themeColor="text1"/>
                <w:sz w:val="24"/>
                <w:szCs w:val="24"/>
                <w:lang w:eastAsia="en-US"/>
              </w:rPr>
              <w:t>.</w:t>
            </w:r>
          </w:p>
          <w:p w14:paraId="087A465E" w14:textId="4517C635" w:rsidR="006B7D12" w:rsidRPr="006C550E" w:rsidRDefault="00D11FFD" w:rsidP="00581740">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rPr>
              <w:t>93</w:t>
            </w:r>
            <w:r w:rsidR="006B7D12" w:rsidRPr="006C550E">
              <w:rPr>
                <w:rFonts w:ascii="Lato" w:hAnsi="Lato" w:cstheme="minorHAnsi"/>
                <w:bCs/>
                <w:color w:val="000000" w:themeColor="text1"/>
                <w:sz w:val="24"/>
              </w:rPr>
              <w:t xml:space="preserve">% of the district had a high fire risk as at 1 </w:t>
            </w:r>
            <w:r w:rsidR="00581740">
              <w:rPr>
                <w:rFonts w:ascii="Lato" w:hAnsi="Lato" w:cstheme="minorHAnsi"/>
                <w:bCs/>
                <w:color w:val="000000" w:themeColor="text1"/>
                <w:sz w:val="24"/>
              </w:rPr>
              <w:t>December</w:t>
            </w:r>
            <w:r w:rsidR="009F099C">
              <w:rPr>
                <w:rFonts w:ascii="Lato" w:hAnsi="Lato" w:cstheme="minorHAnsi"/>
                <w:bCs/>
                <w:color w:val="000000" w:themeColor="text1"/>
                <w:sz w:val="24"/>
              </w:rPr>
              <w:t xml:space="preserve"> 2018</w:t>
            </w:r>
            <w:r w:rsidR="003B0388">
              <w:rPr>
                <w:rFonts w:ascii="Lato" w:hAnsi="Lato" w:cstheme="minorHAnsi"/>
                <w:bCs/>
                <w:color w:val="000000" w:themeColor="text1"/>
                <w:sz w:val="24"/>
              </w:rPr>
              <w:t>.</w:t>
            </w:r>
          </w:p>
        </w:tc>
        <w:tc>
          <w:tcPr>
            <w:tcW w:w="5325" w:type="dxa"/>
          </w:tcPr>
          <w:p w14:paraId="7341909D" w14:textId="74E098A3" w:rsidR="006B7D12" w:rsidRPr="006C550E" w:rsidRDefault="003C5F9B" w:rsidP="006B7D12">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7CC9F54C" w14:textId="08890675" w:rsidR="0046693D" w:rsidRPr="006C550E" w:rsidRDefault="00AE3BBE" w:rsidP="006B7D12">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44095" behindDoc="0" locked="0" layoutInCell="1" allowOverlap="1" wp14:anchorId="46070383" wp14:editId="4D1E951E">
                      <wp:simplePos x="0" y="0"/>
                      <wp:positionH relativeFrom="column">
                        <wp:posOffset>2137741</wp:posOffset>
                      </wp:positionH>
                      <wp:positionV relativeFrom="paragraph">
                        <wp:posOffset>112046</wp:posOffset>
                      </wp:positionV>
                      <wp:extent cx="618410" cy="23812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61841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154D0" w14:textId="3BC960F4" w:rsidR="00785850" w:rsidRPr="000E473B" w:rsidRDefault="00785850">
                                  <w:pPr>
                                    <w:rPr>
                                      <w:rFonts w:ascii="Lato" w:hAnsi="Lato"/>
                                      <w:b/>
                                      <w:sz w:val="16"/>
                                      <w:szCs w:val="16"/>
                                    </w:rPr>
                                  </w:pPr>
                                  <w:r>
                                    <w:rPr>
                                      <w:rFonts w:ascii="Lato" w:hAnsi="Lato"/>
                                      <w:b/>
                                      <w:sz w:val="16"/>
                                      <w:szCs w:val="16"/>
                                    </w:rPr>
                                    <w:t>82</w:t>
                                  </w:r>
                                  <w:r w:rsidR="00F5763D">
                                    <w:rPr>
                                      <w:rFonts w:ascii="Lato" w:hAnsi="Lato"/>
                                      <w:b/>
                                      <w:sz w:val="16"/>
                                      <w:szCs w:val="16"/>
                                    </w:rPr>
                                    <w:t xml:space="preserve"> </w:t>
                                  </w:r>
                                  <w:r>
                                    <w:rPr>
                                      <w:rFonts w:ascii="Lato" w:hAnsi="Lato"/>
                                      <w:b/>
                                      <w:sz w:val="16"/>
                                      <w:szCs w:val="16"/>
                                    </w:rPr>
                                    <w:t>kg</w:t>
                                  </w:r>
                                  <w:r w:rsidRPr="000E473B">
                                    <w:rPr>
                                      <w:rFonts w:ascii="Lato" w:hAnsi="Lato"/>
                                      <w:b/>
                                      <w:sz w:val="16"/>
                                      <w:szCs w:val="16"/>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0383" id="Text Box 249" o:spid="_x0000_s1033" type="#_x0000_t202" style="position:absolute;left:0;text-align:left;margin-left:168.35pt;margin-top:8.8pt;width:48.7pt;height:18.75pt;z-index:251844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" filled="f" stroked="f" strokeweight=".5pt">
                      <v:textbox>
                        <w:txbxContent>
                          <w:p w14:paraId="085154D0" w14:textId="3BC960F4" w:rsidR="00785850" w:rsidRPr="000E473B" w:rsidRDefault="00785850">
                            <w:pPr>
                              <w:rPr>
                                <w:rFonts w:ascii="Lato" w:hAnsi="Lato"/>
                                <w:b/>
                                <w:sz w:val="16"/>
                                <w:szCs w:val="16"/>
                              </w:rPr>
                            </w:pPr>
                            <w:r>
                              <w:rPr>
                                <w:rFonts w:ascii="Lato" w:hAnsi="Lato"/>
                                <w:b/>
                                <w:sz w:val="16"/>
                                <w:szCs w:val="16"/>
                              </w:rPr>
                              <w:t>82</w:t>
                            </w:r>
                            <w:r w:rsidR="00F5763D">
                              <w:rPr>
                                <w:rFonts w:ascii="Lato" w:hAnsi="Lato"/>
                                <w:b/>
                                <w:sz w:val="16"/>
                                <w:szCs w:val="16"/>
                              </w:rPr>
                              <w:t xml:space="preserve"> </w:t>
                            </w:r>
                            <w:r>
                              <w:rPr>
                                <w:rFonts w:ascii="Lato" w:hAnsi="Lato"/>
                                <w:b/>
                                <w:sz w:val="16"/>
                                <w:szCs w:val="16"/>
                              </w:rPr>
                              <w:t>kg</w:t>
                            </w:r>
                            <w:r w:rsidRPr="000E473B">
                              <w:rPr>
                                <w:rFonts w:ascii="Lato" w:hAnsi="Lato"/>
                                <w:b/>
                                <w:sz w:val="16"/>
                                <w:szCs w:val="16"/>
                              </w:rPr>
                              <w:t>/ha</w:t>
                            </w:r>
                          </w:p>
                        </w:txbxContent>
                      </v:textbox>
                    </v:shape>
                  </w:pict>
                </mc:Fallback>
              </mc:AlternateContent>
            </w:r>
          </w:p>
          <w:p w14:paraId="420E600A" w14:textId="3787BE8F" w:rsidR="0046693D" w:rsidRPr="006C550E" w:rsidRDefault="00F63AA9" w:rsidP="006B7D12">
            <w:pPr>
              <w:jc w:val="center"/>
              <w:rPr>
                <w:rFonts w:ascii="Lato" w:hAnsi="Lato" w:cstheme="minorHAnsi"/>
                <w:b/>
                <w:bCs/>
                <w:color w:val="000000" w:themeColor="text1"/>
                <w:sz w:val="24"/>
                <w:szCs w:val="24"/>
                <w:lang w:eastAsia="en-US"/>
              </w:rPr>
            </w:pPr>
            <w:r>
              <w:rPr>
                <w:noProof/>
              </w:rPr>
              <w:drawing>
                <wp:inline distT="0" distB="0" distL="0" distR="0" wp14:anchorId="6DA633B6" wp14:editId="1C1ABD10">
                  <wp:extent cx="2674798" cy="1695247"/>
                  <wp:effectExtent l="0" t="0" r="0" b="63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55EA3C45" w14:textId="653A6BB3" w:rsidR="006B7D12" w:rsidRPr="006C550E" w:rsidRDefault="006B7D12" w:rsidP="00581740">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tc>
      </w:tr>
    </w:tbl>
    <w:p w14:paraId="1887BC94" w14:textId="77777777" w:rsidR="006B7D12" w:rsidRPr="00D616E2" w:rsidRDefault="006B7D12" w:rsidP="006B7D12">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9247B4" w:rsidRPr="009D3346" w14:paraId="544C278B" w14:textId="77777777" w:rsidTr="006B7D12">
        <w:trPr>
          <w:trHeight w:val="387"/>
        </w:trPr>
        <w:tc>
          <w:tcPr>
            <w:tcW w:w="11055" w:type="dxa"/>
            <w:gridSpan w:val="5"/>
            <w:tcBorders>
              <w:right w:val="single" w:sz="4" w:space="0" w:color="auto"/>
            </w:tcBorders>
            <w:shd w:val="clear" w:color="auto" w:fill="CCE2E0"/>
            <w:vAlign w:val="center"/>
          </w:tcPr>
          <w:p w14:paraId="51B628E8" w14:textId="44687C5C" w:rsidR="009247B4" w:rsidRPr="009D3346" w:rsidRDefault="009247B4"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9247B4" w:rsidRPr="009E3932" w14:paraId="59279E19" w14:textId="77777777" w:rsidTr="006B7D12">
        <w:trPr>
          <w:trHeight w:val="387"/>
        </w:trPr>
        <w:tc>
          <w:tcPr>
            <w:tcW w:w="2209" w:type="dxa"/>
            <w:tcBorders>
              <w:right w:val="single" w:sz="4" w:space="0" w:color="auto"/>
            </w:tcBorders>
            <w:shd w:val="clear" w:color="auto" w:fill="CCE2E0"/>
            <w:vAlign w:val="center"/>
          </w:tcPr>
          <w:p w14:paraId="0895E27B" w14:textId="77777777" w:rsidR="009247B4" w:rsidRPr="00B4570F" w:rsidRDefault="009247B4" w:rsidP="000C2FFB">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791E3A22" w14:textId="77777777" w:rsidR="009247B4" w:rsidRPr="009E3932" w:rsidRDefault="009247B4" w:rsidP="000C2FFB">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211" w:type="dxa"/>
            <w:tcBorders>
              <w:right w:val="single" w:sz="4" w:space="0" w:color="auto"/>
            </w:tcBorders>
            <w:shd w:val="clear" w:color="auto" w:fill="CCE2E0"/>
            <w:vAlign w:val="center"/>
          </w:tcPr>
          <w:p w14:paraId="17A92610" w14:textId="77777777" w:rsidR="009247B4" w:rsidRPr="009E3932" w:rsidRDefault="009247B4"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211" w:type="dxa"/>
            <w:tcBorders>
              <w:right w:val="single" w:sz="4" w:space="0" w:color="auto"/>
            </w:tcBorders>
            <w:shd w:val="clear" w:color="auto" w:fill="CCE2E0"/>
            <w:vAlign w:val="center"/>
          </w:tcPr>
          <w:p w14:paraId="4F25E317" w14:textId="77777777" w:rsidR="009247B4" w:rsidRPr="009E3932" w:rsidRDefault="009247B4" w:rsidP="000C2FFB">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211" w:type="dxa"/>
            <w:tcBorders>
              <w:right w:val="single" w:sz="4" w:space="0" w:color="auto"/>
            </w:tcBorders>
            <w:shd w:val="clear" w:color="auto" w:fill="CCE2E0"/>
            <w:vAlign w:val="center"/>
          </w:tcPr>
          <w:p w14:paraId="7B85DACB" w14:textId="77777777" w:rsidR="009247B4" w:rsidRPr="009E3932" w:rsidRDefault="009247B4" w:rsidP="000C2FFB">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9247B4" w:rsidRPr="005E282F" w14:paraId="59A23957" w14:textId="77777777" w:rsidTr="006B7D12">
        <w:trPr>
          <w:trHeight w:val="387"/>
        </w:trPr>
        <w:tc>
          <w:tcPr>
            <w:tcW w:w="2209" w:type="dxa"/>
            <w:tcBorders>
              <w:right w:val="single" w:sz="4" w:space="0" w:color="auto"/>
            </w:tcBorders>
            <w:shd w:val="clear" w:color="auto" w:fill="auto"/>
            <w:vAlign w:val="center"/>
          </w:tcPr>
          <w:p w14:paraId="5FE904C4" w14:textId="4E626396" w:rsidR="009247B4" w:rsidRDefault="000512E3" w:rsidP="009247B4">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968AB53" w14:textId="77777777" w:rsidR="009247B4" w:rsidRPr="009A5F6E" w:rsidRDefault="009247B4" w:rsidP="009247B4">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0F8133A5" w14:textId="3046A283" w:rsidR="009247B4" w:rsidRPr="005E282F" w:rsidRDefault="00A4638F" w:rsidP="009247B4">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9247B4" w:rsidRPr="00EE01AA">
              <w:rPr>
                <w:rFonts w:ascii="Lato" w:hAnsi="Lato" w:cstheme="minorHAnsi"/>
                <w:bCs/>
                <w:color w:val="FF0000"/>
                <w:szCs w:val="20"/>
              </w:rPr>
              <w:t>%</w:t>
            </w:r>
          </w:p>
        </w:tc>
        <w:tc>
          <w:tcPr>
            <w:tcW w:w="2211" w:type="dxa"/>
            <w:tcBorders>
              <w:right w:val="single" w:sz="4" w:space="0" w:color="auto"/>
            </w:tcBorders>
            <w:shd w:val="clear" w:color="auto" w:fill="auto"/>
            <w:vAlign w:val="center"/>
          </w:tcPr>
          <w:p w14:paraId="6AA70606" w14:textId="054054DA" w:rsidR="009247B4" w:rsidRPr="005E282F" w:rsidRDefault="00A4638F"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247B4"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249F0027" w14:textId="4A4913DB" w:rsidR="009247B4" w:rsidRPr="005E282F" w:rsidRDefault="00A4638F" w:rsidP="00AF6A43">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247B4" w:rsidRPr="008820CD">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2D5A832" w14:textId="36891C84" w:rsidR="009247B4" w:rsidRPr="005E282F" w:rsidRDefault="00A4638F" w:rsidP="009247B4">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9247B4" w:rsidRPr="00EE01AA">
              <w:rPr>
                <w:rFonts w:ascii="Lato" w:hAnsi="Lato" w:cstheme="minorHAnsi"/>
                <w:bCs/>
                <w:color w:val="0070C0"/>
                <w:szCs w:val="20"/>
              </w:rPr>
              <w:t>%</w:t>
            </w:r>
          </w:p>
        </w:tc>
      </w:tr>
      <w:tr w:rsidR="009247B4" w:rsidRPr="00DF5726" w14:paraId="528C78B0" w14:textId="77777777" w:rsidTr="006B7D12">
        <w:trPr>
          <w:trHeight w:val="387"/>
        </w:trPr>
        <w:tc>
          <w:tcPr>
            <w:tcW w:w="2209" w:type="dxa"/>
            <w:tcBorders>
              <w:right w:val="single" w:sz="4" w:space="0" w:color="auto"/>
            </w:tcBorders>
            <w:shd w:val="clear" w:color="auto" w:fill="auto"/>
            <w:vAlign w:val="center"/>
          </w:tcPr>
          <w:p w14:paraId="3F7E9AC5" w14:textId="77777777" w:rsidR="009247B4" w:rsidRPr="009A5F6E" w:rsidRDefault="009247B4" w:rsidP="009247B4">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77045214" w14:textId="67B3F6B8" w:rsidR="009247B4" w:rsidRPr="00DF5726" w:rsidRDefault="00D11FFD" w:rsidP="009247B4">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35</w:t>
            </w:r>
            <w:r w:rsidR="009247B4"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BCDB349" w14:textId="5977A5D0" w:rsidR="009247B4" w:rsidRPr="00DF5726" w:rsidRDefault="00D11FFD"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39</w:t>
            </w:r>
            <w:r w:rsidR="009247B4"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D63F8A0" w14:textId="0D031C56" w:rsidR="009247B4" w:rsidRPr="00DF5726" w:rsidRDefault="00D11FFD" w:rsidP="009247B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16</w:t>
            </w:r>
            <w:r w:rsidR="009247B4"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1F45C467" w14:textId="53F250AA" w:rsidR="009247B4" w:rsidRPr="00DF5726" w:rsidRDefault="00DF64AD" w:rsidP="00D11FF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D11FFD">
              <w:rPr>
                <w:rFonts w:ascii="Lato" w:hAnsi="Lato" w:cstheme="minorHAnsi"/>
                <w:bCs/>
                <w:color w:val="0070C0"/>
                <w:szCs w:val="20"/>
              </w:rPr>
              <w:t>0</w:t>
            </w:r>
            <w:r w:rsidR="009247B4" w:rsidRPr="00DF5726">
              <w:rPr>
                <w:rFonts w:ascii="Lato" w:hAnsi="Lato" w:cstheme="minorHAnsi"/>
                <w:bCs/>
                <w:color w:val="0070C0"/>
                <w:szCs w:val="20"/>
              </w:rPr>
              <w:t>%</w:t>
            </w:r>
          </w:p>
        </w:tc>
      </w:tr>
    </w:tbl>
    <w:p w14:paraId="40128277"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4A647D62" w14:textId="77777777" w:rsidTr="00B27D64">
        <w:trPr>
          <w:trHeight w:val="711"/>
        </w:trPr>
        <w:tc>
          <w:tcPr>
            <w:tcW w:w="4422" w:type="dxa"/>
            <w:tcBorders>
              <w:right w:val="single" w:sz="4" w:space="0" w:color="auto"/>
            </w:tcBorders>
            <w:shd w:val="clear" w:color="auto" w:fill="CCE2E0"/>
            <w:vAlign w:val="center"/>
          </w:tcPr>
          <w:p w14:paraId="71FEC689" w14:textId="1CE750DE"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5613645D"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294E3378" w14:textId="77777777" w:rsidR="004B6731" w:rsidRPr="00A26A0B" w:rsidRDefault="004B6731" w:rsidP="00DC779B">
            <w:pPr>
              <w:jc w:val="center"/>
              <w:rPr>
                <w:rFonts w:ascii="Lato" w:hAnsi="Lato"/>
                <w:b/>
                <w:sz w:val="22"/>
                <w:szCs w:val="22"/>
              </w:rPr>
            </w:pPr>
            <w:r w:rsidRPr="00A26A0B">
              <w:rPr>
                <w:rFonts w:ascii="Lato" w:hAnsi="Lato"/>
                <w:b/>
                <w:sz w:val="22"/>
                <w:szCs w:val="22"/>
              </w:rPr>
              <w:t>Current Estimated</w:t>
            </w:r>
          </w:p>
          <w:p w14:paraId="38A91A58" w14:textId="38195B16" w:rsidR="004B6731" w:rsidRPr="00B4570F" w:rsidRDefault="004B6731" w:rsidP="00DC779B">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1EBF5672" w14:textId="77777777" w:rsidTr="001B502B">
        <w:trPr>
          <w:trHeight w:hRule="exact" w:val="3173"/>
        </w:trPr>
        <w:tc>
          <w:tcPr>
            <w:tcW w:w="4422" w:type="dxa"/>
            <w:tcBorders>
              <w:right w:val="single" w:sz="4" w:space="0" w:color="auto"/>
            </w:tcBorders>
            <w:shd w:val="clear" w:color="auto" w:fill="auto"/>
            <w:vAlign w:val="center"/>
          </w:tcPr>
          <w:p w14:paraId="0C2AE329" w14:textId="41614AC0" w:rsidR="00213918" w:rsidRPr="00B4570F" w:rsidRDefault="00571710" w:rsidP="000C2FFB">
            <w:pPr>
              <w:pStyle w:val="ShellBodyText"/>
              <w:spacing w:after="0" w:line="240" w:lineRule="auto"/>
              <w:jc w:val="center"/>
              <w:rPr>
                <w:rFonts w:ascii="Lato" w:hAnsi="Lato" w:cstheme="minorHAnsi"/>
                <w:bCs/>
                <w:color w:val="000000" w:themeColor="text1"/>
                <w:szCs w:val="20"/>
              </w:rPr>
            </w:pPr>
            <w:r w:rsidRPr="00571710">
              <w:rPr>
                <w:rFonts w:ascii="Lato" w:hAnsi="Lato" w:cstheme="minorHAnsi"/>
                <w:bCs/>
                <w:noProof/>
                <w:color w:val="000000" w:themeColor="text1"/>
                <w:szCs w:val="20"/>
                <w:lang w:eastAsia="en-AU"/>
              </w:rPr>
              <w:drawing>
                <wp:inline distT="0" distB="0" distL="0" distR="0" wp14:anchorId="4C7D8B41" wp14:editId="695443BC">
                  <wp:extent cx="2707200" cy="1951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7200" cy="1951200"/>
                          </a:xfrm>
                          <a:prstGeom prst="rect">
                            <a:avLst/>
                          </a:prstGeom>
                        </pic:spPr>
                      </pic:pic>
                    </a:graphicData>
                  </a:graphic>
                </wp:inline>
              </w:drawing>
            </w:r>
          </w:p>
        </w:tc>
        <w:tc>
          <w:tcPr>
            <w:tcW w:w="6633" w:type="dxa"/>
            <w:tcBorders>
              <w:right w:val="single" w:sz="4" w:space="0" w:color="auto"/>
            </w:tcBorders>
            <w:shd w:val="clear" w:color="auto" w:fill="auto"/>
            <w:vAlign w:val="center"/>
          </w:tcPr>
          <w:p w14:paraId="4FBCF2E7" w14:textId="4DF5FB97"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70C1AFE9" wp14:editId="6D4B5727">
                  <wp:extent cx="4074793" cy="1916509"/>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UL TSDM.png"/>
                          <pic:cNvPicPr/>
                        </pic:nvPicPr>
                        <pic:blipFill>
                          <a:blip r:embed="rId55">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0B4DBB2E"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62C446C2" w14:textId="77777777" w:rsidTr="00D3507C">
        <w:trPr>
          <w:trHeight w:val="709"/>
        </w:trPr>
        <w:tc>
          <w:tcPr>
            <w:tcW w:w="5527" w:type="dxa"/>
            <w:tcBorders>
              <w:right w:val="nil"/>
            </w:tcBorders>
            <w:shd w:val="clear" w:color="auto" w:fill="CCE2E0"/>
            <w:vAlign w:val="center"/>
          </w:tcPr>
          <w:p w14:paraId="6D247BCE" w14:textId="768DD5E5"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309A0C09" w14:textId="24389CFD"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2A7E25C1" w14:textId="414BF810"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447B22B9"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5FE1569A" w14:textId="10634FFF" w:rsidR="00D3507C" w:rsidRPr="00B4570F" w:rsidRDefault="00F5763D"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37E8C9A2" w14:textId="77777777" w:rsidTr="00055558">
        <w:trPr>
          <w:trHeight w:hRule="exact" w:val="3119"/>
        </w:trPr>
        <w:tc>
          <w:tcPr>
            <w:tcW w:w="11055" w:type="dxa"/>
            <w:gridSpan w:val="2"/>
            <w:tcBorders>
              <w:right w:val="single" w:sz="4" w:space="0" w:color="auto"/>
            </w:tcBorders>
            <w:shd w:val="clear" w:color="auto" w:fill="auto"/>
            <w:vAlign w:val="center"/>
          </w:tcPr>
          <w:p w14:paraId="2C32E786" w14:textId="68F5ACD2"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33F3DC97" wp14:editId="0834D0B5">
                  <wp:extent cx="6882289" cy="1941618"/>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UL GP AND PG.png"/>
                          <pic:cNvPicPr/>
                        </pic:nvPicPr>
                        <pic:blipFill>
                          <a:blip r:embed="rId56">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53DC0F94" w14:textId="77777777" w:rsidR="009766F3" w:rsidRDefault="009766F3" w:rsidP="003C5D94">
      <w:pPr>
        <w:jc w:val="left"/>
        <w:rPr>
          <w:rFonts w:ascii="Lato" w:hAnsi="Lato"/>
          <w:bCs/>
          <w:color w:val="000000" w:themeColor="text1"/>
          <w:sz w:val="18"/>
          <w:szCs w:val="18"/>
          <w:highlight w:val="lightGray"/>
          <w:lang w:eastAsia="en-US"/>
        </w:rPr>
      </w:pPr>
    </w:p>
    <w:p w14:paraId="25FB4B3E" w14:textId="77777777" w:rsidR="009247B4" w:rsidRPr="009D3346" w:rsidRDefault="009247B4" w:rsidP="003C5D94">
      <w:pPr>
        <w:jc w:val="left"/>
        <w:rPr>
          <w:rFonts w:ascii="Lato" w:hAnsi="Lato"/>
          <w:bCs/>
          <w:color w:val="000000" w:themeColor="text1"/>
          <w:sz w:val="18"/>
          <w:szCs w:val="18"/>
          <w:highlight w:val="lightGray"/>
          <w:lang w:eastAsia="en-US"/>
        </w:rPr>
        <w:sectPr w:rsidR="009247B4" w:rsidRPr="009D3346" w:rsidSect="00C93BFB">
          <w:pgSz w:w="11906" w:h="16838" w:code="9"/>
          <w:pgMar w:top="826" w:right="425" w:bottom="720" w:left="720" w:header="426" w:footer="437" w:gutter="0"/>
          <w:cols w:space="720"/>
          <w:docGrid w:linePitch="272"/>
        </w:sectPr>
      </w:pPr>
    </w:p>
    <w:p w14:paraId="3C4E71EA" w14:textId="3017AAAE" w:rsidR="0035023D" w:rsidRDefault="0035023D" w:rsidP="00931C8F">
      <w:pPr>
        <w:pStyle w:val="Heading1"/>
        <w:spacing w:after="120"/>
      </w:pPr>
      <w:bookmarkStart w:id="13" w:name="_Gulf_District"/>
      <w:bookmarkStart w:id="14" w:name="_Barkly_District"/>
      <w:bookmarkEnd w:id="13"/>
      <w:bookmarkEnd w:id="14"/>
      <w:r>
        <w:lastRenderedPageBreak/>
        <w:t>Barkly District</w:t>
      </w:r>
    </w:p>
    <w:tbl>
      <w:tblPr>
        <w:tblStyle w:val="TableGrid"/>
        <w:tblW w:w="11055" w:type="dxa"/>
        <w:tblInd w:w="-171" w:type="dxa"/>
        <w:tblLook w:val="04A0" w:firstRow="1" w:lastRow="0" w:firstColumn="1" w:lastColumn="0" w:noHBand="0" w:noVBand="1"/>
      </w:tblPr>
      <w:tblGrid>
        <w:gridCol w:w="278"/>
        <w:gridCol w:w="1931"/>
        <w:gridCol w:w="2213"/>
        <w:gridCol w:w="1155"/>
        <w:gridCol w:w="1056"/>
        <w:gridCol w:w="2211"/>
        <w:gridCol w:w="2088"/>
        <w:gridCol w:w="123"/>
      </w:tblGrid>
      <w:tr w:rsidR="00CA075C" w14:paraId="1274924A" w14:textId="77777777" w:rsidTr="002F3EFF">
        <w:trPr>
          <w:gridBefore w:val="1"/>
          <w:gridAfter w:val="1"/>
          <w:wBefore w:w="278" w:type="dxa"/>
          <w:wAfter w:w="123" w:type="dxa"/>
        </w:trPr>
        <w:tc>
          <w:tcPr>
            <w:tcW w:w="5299" w:type="dxa"/>
            <w:gridSpan w:val="3"/>
            <w:tcBorders>
              <w:top w:val="nil"/>
              <w:left w:val="nil"/>
              <w:bottom w:val="nil"/>
              <w:right w:val="nil"/>
            </w:tcBorders>
            <w:vAlign w:val="center"/>
          </w:tcPr>
          <w:p w14:paraId="6C405AA4" w14:textId="3FCCAF19" w:rsidR="00F5763D" w:rsidRDefault="00F5763D" w:rsidP="00B86DC1">
            <w:pPr>
              <w:pStyle w:val="ListParagraph"/>
              <w:numPr>
                <w:ilvl w:val="0"/>
                <w:numId w:val="24"/>
              </w:numPr>
              <w:rPr>
                <w:rFonts w:ascii="Lato" w:hAnsi="Lato" w:cstheme="minorHAnsi"/>
                <w:bCs/>
                <w:color w:val="000000" w:themeColor="text1"/>
                <w:sz w:val="24"/>
                <w:szCs w:val="24"/>
                <w:lang w:eastAsia="en-US"/>
              </w:rPr>
            </w:pPr>
            <w:r w:rsidRPr="004020B7">
              <w:rPr>
                <w:rFonts w:ascii="Lato" w:hAnsi="Lato" w:cstheme="minorHAnsi"/>
                <w:bCs/>
                <w:color w:val="000000" w:themeColor="text1"/>
                <w:sz w:val="24"/>
                <w:szCs w:val="24"/>
                <w:lang w:eastAsia="en-US"/>
              </w:rPr>
              <w:t xml:space="preserve">2017/18 pasture growth for the district as a whole was similar to the long-term median, </w:t>
            </w:r>
            <w:r w:rsidR="005F369E">
              <w:rPr>
                <w:rFonts w:ascii="Lato" w:hAnsi="Lato" w:cstheme="minorHAnsi"/>
                <w:bCs/>
                <w:color w:val="000000" w:themeColor="text1"/>
                <w:sz w:val="24"/>
                <w:szCs w:val="24"/>
                <w:lang w:eastAsia="en-US"/>
              </w:rPr>
              <w:t>but</w:t>
            </w:r>
            <w:r w:rsidRPr="004020B7">
              <w:rPr>
                <w:rFonts w:ascii="Lato" w:hAnsi="Lato" w:cstheme="minorHAnsi"/>
                <w:bCs/>
                <w:color w:val="000000" w:themeColor="text1"/>
                <w:sz w:val="24"/>
                <w:szCs w:val="24"/>
                <w:lang w:eastAsia="en-US"/>
              </w:rPr>
              <w:t xml:space="preserve"> there was considerable variation depending on location</w:t>
            </w:r>
            <w:r>
              <w:rPr>
                <w:rFonts w:ascii="Lato" w:hAnsi="Lato" w:cstheme="minorHAnsi"/>
                <w:bCs/>
                <w:color w:val="000000" w:themeColor="text1"/>
                <w:sz w:val="24"/>
                <w:szCs w:val="24"/>
                <w:lang w:eastAsia="en-US"/>
              </w:rPr>
              <w:t>.</w:t>
            </w:r>
          </w:p>
          <w:p w14:paraId="4CF884E9" w14:textId="3AD53644" w:rsidR="00B86DC1" w:rsidRPr="00F5763D" w:rsidRDefault="007A7694" w:rsidP="00F5763D">
            <w:pPr>
              <w:pStyle w:val="ListParagraph"/>
              <w:numPr>
                <w:ilvl w:val="0"/>
                <w:numId w:val="24"/>
              </w:numPr>
              <w:rPr>
                <w:rFonts w:ascii="Lato" w:hAnsi="Lato" w:cstheme="minorHAnsi"/>
                <w:bCs/>
                <w:color w:val="000000" w:themeColor="text1"/>
                <w:sz w:val="24"/>
                <w:szCs w:val="24"/>
                <w:lang w:eastAsia="en-US"/>
              </w:rPr>
            </w:pPr>
            <w:r w:rsidRPr="006E5309">
              <w:rPr>
                <w:rFonts w:ascii="Lato" w:hAnsi="Lato" w:cstheme="minorHAnsi"/>
                <w:bCs/>
                <w:color w:val="000000" w:themeColor="text1"/>
                <w:sz w:val="24"/>
                <w:szCs w:val="24"/>
                <w:lang w:eastAsia="en-US"/>
              </w:rPr>
              <w:t xml:space="preserve">With the exception of the far north western corner of the district, </w:t>
            </w:r>
            <w:r w:rsidR="00C825CD" w:rsidRPr="006E5309">
              <w:rPr>
                <w:rFonts w:ascii="Lato" w:hAnsi="Lato" w:cstheme="minorHAnsi"/>
                <w:bCs/>
                <w:color w:val="000000" w:themeColor="text1"/>
                <w:sz w:val="24"/>
                <w:szCs w:val="24"/>
                <w:lang w:eastAsia="en-US"/>
              </w:rPr>
              <w:t>minimal</w:t>
            </w:r>
            <w:r>
              <w:rPr>
                <w:rFonts w:ascii="Lato" w:hAnsi="Lato" w:cstheme="minorHAnsi"/>
                <w:bCs/>
                <w:color w:val="000000" w:themeColor="text1"/>
                <w:sz w:val="24"/>
                <w:szCs w:val="24"/>
                <w:lang w:eastAsia="en-US"/>
              </w:rPr>
              <w:t xml:space="preserve"> pasture growth has occurred</w:t>
            </w:r>
            <w:r w:rsidR="0085114C">
              <w:rPr>
                <w:rFonts w:ascii="Lato" w:hAnsi="Lato" w:cstheme="minorHAnsi"/>
                <w:bCs/>
                <w:color w:val="000000" w:themeColor="text1"/>
                <w:sz w:val="24"/>
                <w:szCs w:val="24"/>
                <w:lang w:eastAsia="en-US"/>
              </w:rPr>
              <w:t xml:space="preserve"> so far</w:t>
            </w:r>
            <w:r w:rsidR="005F369E">
              <w:rPr>
                <w:rFonts w:ascii="Lato" w:hAnsi="Lato" w:cstheme="minorHAnsi"/>
                <w:bCs/>
                <w:color w:val="000000" w:themeColor="text1"/>
                <w:sz w:val="24"/>
                <w:szCs w:val="24"/>
                <w:lang w:eastAsia="en-US"/>
              </w:rPr>
              <w:t xml:space="preserve"> for 2018/19, but</w:t>
            </w:r>
            <w:r w:rsidR="00B8632C">
              <w:rPr>
                <w:rFonts w:ascii="Lato" w:hAnsi="Lato" w:cstheme="minorHAnsi"/>
                <w:bCs/>
                <w:color w:val="000000" w:themeColor="text1"/>
                <w:sz w:val="24"/>
                <w:szCs w:val="24"/>
                <w:lang w:eastAsia="en-US"/>
              </w:rPr>
              <w:t xml:space="preserve"> this</w:t>
            </w:r>
            <w:r w:rsidR="005F369E">
              <w:rPr>
                <w:rFonts w:ascii="Lato" w:hAnsi="Lato" w:cstheme="minorHAnsi"/>
                <w:bCs/>
                <w:color w:val="000000" w:themeColor="text1"/>
                <w:sz w:val="24"/>
                <w:szCs w:val="24"/>
                <w:lang w:eastAsia="en-US"/>
              </w:rPr>
              <w:t xml:space="preserve"> is typical for this time of year.</w:t>
            </w:r>
          </w:p>
          <w:p w14:paraId="228DCAC2" w14:textId="6C0C168C" w:rsidR="00CA075C" w:rsidRDefault="00422FB5" w:rsidP="00966076">
            <w:pPr>
              <w:pStyle w:val="ListParagraph"/>
              <w:numPr>
                <w:ilvl w:val="0"/>
                <w:numId w:val="24"/>
              </w:numPr>
              <w:rPr>
                <w:rFonts w:ascii="Lato" w:hAnsi="Lato" w:cstheme="minorHAnsi"/>
                <w:bCs/>
                <w:color w:val="000000" w:themeColor="text1"/>
                <w:sz w:val="24"/>
                <w:szCs w:val="24"/>
                <w:lang w:eastAsia="en-US"/>
              </w:rPr>
            </w:pPr>
            <w:r w:rsidRPr="004020B7">
              <w:rPr>
                <w:rFonts w:ascii="Lato" w:hAnsi="Lato" w:cstheme="minorHAnsi"/>
                <w:bCs/>
                <w:color w:val="000000" w:themeColor="text1"/>
                <w:sz w:val="24"/>
                <w:szCs w:val="24"/>
                <w:lang w:eastAsia="en-US"/>
              </w:rPr>
              <w:t>Less than 1</w:t>
            </w:r>
            <w:r w:rsidR="00CA075C" w:rsidRPr="004020B7">
              <w:rPr>
                <w:rFonts w:ascii="Lato" w:hAnsi="Lato" w:cstheme="minorHAnsi"/>
                <w:bCs/>
                <w:color w:val="000000" w:themeColor="text1"/>
                <w:sz w:val="24"/>
                <w:szCs w:val="24"/>
                <w:lang w:eastAsia="en-US"/>
              </w:rPr>
              <w:t>% of the</w:t>
            </w:r>
            <w:r w:rsidR="00CA075C" w:rsidRPr="006C550E">
              <w:rPr>
                <w:rFonts w:ascii="Lato" w:hAnsi="Lato" w:cstheme="minorHAnsi"/>
                <w:bCs/>
                <w:color w:val="000000" w:themeColor="text1"/>
                <w:sz w:val="24"/>
                <w:szCs w:val="24"/>
                <w:lang w:eastAsia="en-US"/>
              </w:rPr>
              <w:t xml:space="preserve"> district has been burnt since </w:t>
            </w:r>
            <w:r w:rsidR="00E05CE3">
              <w:rPr>
                <w:rFonts w:ascii="Lato" w:hAnsi="Lato" w:cstheme="minorHAnsi"/>
                <w:bCs/>
                <w:color w:val="000000" w:themeColor="text1"/>
                <w:sz w:val="24"/>
                <w:szCs w:val="24"/>
                <w:lang w:eastAsia="en-US"/>
              </w:rPr>
              <w:t>1 July 2018</w:t>
            </w:r>
            <w:r w:rsidR="003B0388">
              <w:rPr>
                <w:rFonts w:ascii="Lato" w:hAnsi="Lato" w:cstheme="minorHAnsi"/>
                <w:bCs/>
                <w:color w:val="000000" w:themeColor="text1"/>
                <w:sz w:val="24"/>
                <w:szCs w:val="24"/>
                <w:lang w:eastAsia="en-US"/>
              </w:rPr>
              <w:t>.</w:t>
            </w:r>
          </w:p>
          <w:p w14:paraId="06AB843F" w14:textId="267F07A8" w:rsidR="004E7B41" w:rsidRPr="00966076" w:rsidRDefault="005734F5" w:rsidP="004E7B41">
            <w:pPr>
              <w:pStyle w:val="ListParagraph"/>
              <w:numPr>
                <w:ilvl w:val="0"/>
                <w:numId w:val="24"/>
              </w:numPr>
              <w:spacing w:after="120"/>
              <w:rPr>
                <w:rFonts w:ascii="Lato" w:hAnsi="Lato" w:cstheme="minorHAnsi"/>
                <w:bCs/>
                <w:color w:val="000000" w:themeColor="text1"/>
                <w:sz w:val="24"/>
                <w:szCs w:val="24"/>
                <w:lang w:eastAsia="en-US"/>
              </w:rPr>
            </w:pPr>
            <w:r w:rsidRPr="005734F5">
              <w:rPr>
                <w:rFonts w:ascii="Lato" w:hAnsi="Lato" w:cstheme="minorHAnsi"/>
                <w:bCs/>
                <w:sz w:val="24"/>
              </w:rPr>
              <w:t>49</w:t>
            </w:r>
            <w:r w:rsidR="004E7B41" w:rsidRPr="005734F5">
              <w:rPr>
                <w:rFonts w:ascii="Lato" w:hAnsi="Lato" w:cstheme="minorHAnsi"/>
                <w:bCs/>
                <w:sz w:val="24"/>
              </w:rPr>
              <w:t>% of the district had a high fire risk as at 1 December 2018</w:t>
            </w:r>
            <w:r w:rsidR="003B0388">
              <w:rPr>
                <w:rFonts w:ascii="Lato" w:hAnsi="Lato" w:cstheme="minorHAnsi"/>
                <w:bCs/>
                <w:sz w:val="24"/>
              </w:rPr>
              <w:t>.</w:t>
            </w:r>
          </w:p>
        </w:tc>
        <w:tc>
          <w:tcPr>
            <w:tcW w:w="5355" w:type="dxa"/>
            <w:gridSpan w:val="3"/>
            <w:tcBorders>
              <w:top w:val="nil"/>
              <w:left w:val="nil"/>
              <w:bottom w:val="nil"/>
              <w:right w:val="nil"/>
            </w:tcBorders>
          </w:tcPr>
          <w:p w14:paraId="0778137F" w14:textId="55D997F6" w:rsidR="00CA075C" w:rsidRPr="006C550E" w:rsidRDefault="003C5F9B" w:rsidP="00CA075C">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2390A9F2" w14:textId="17A795BB" w:rsidR="000E473B" w:rsidRPr="006C550E" w:rsidRDefault="002F3EFF" w:rsidP="00CA075C">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70719" behindDoc="0" locked="0" layoutInCell="1" allowOverlap="1" wp14:anchorId="0172628A" wp14:editId="35C94171">
                      <wp:simplePos x="0" y="0"/>
                      <wp:positionH relativeFrom="column">
                        <wp:posOffset>2030378</wp:posOffset>
                      </wp:positionH>
                      <wp:positionV relativeFrom="paragraph">
                        <wp:posOffset>85035</wp:posOffset>
                      </wp:positionV>
                      <wp:extent cx="623695" cy="2667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23695" cy="266700"/>
                              </a:xfrm>
                              <a:prstGeom prst="rect">
                                <a:avLst/>
                              </a:prstGeom>
                              <a:noFill/>
                              <a:ln w="6350">
                                <a:noFill/>
                              </a:ln>
                              <a:effectLst/>
                            </wps:spPr>
                            <wps:txbx>
                              <w:txbxContent>
                                <w:p w14:paraId="6F78E25F" w14:textId="005D3CCE" w:rsidR="00785850" w:rsidRPr="000E473B" w:rsidRDefault="00785850" w:rsidP="002F3EFF">
                                  <w:pPr>
                                    <w:rPr>
                                      <w:rFonts w:ascii="Lato" w:hAnsi="Lato"/>
                                      <w:b/>
                                      <w:sz w:val="16"/>
                                      <w:szCs w:val="16"/>
                                    </w:rPr>
                                  </w:pPr>
                                  <w:r>
                                    <w:rPr>
                                      <w:rFonts w:ascii="Lato" w:hAnsi="Lato"/>
                                      <w:b/>
                                      <w:sz w:val="16"/>
                                      <w:szCs w:val="16"/>
                                    </w:rPr>
                                    <w:t>27</w:t>
                                  </w:r>
                                  <w:r w:rsidR="00F5763D">
                                    <w:rPr>
                                      <w:rFonts w:ascii="Lato" w:hAnsi="Lato"/>
                                      <w:b/>
                                      <w:sz w:val="16"/>
                                      <w:szCs w:val="16"/>
                                    </w:rPr>
                                    <w:t xml:space="preserve"> </w:t>
                                  </w:r>
                                  <w:r w:rsidRPr="000E473B">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628A" id="Text Box 253" o:spid="_x0000_s1034" type="#_x0000_t202" style="position:absolute;left:0;text-align:left;margin-left:159.85pt;margin-top:6.7pt;width:49.1pt;height:21pt;z-index:251870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" filled="f" stroked="f" strokeweight=".5pt">
                      <v:textbox>
                        <w:txbxContent>
                          <w:p w14:paraId="6F78E25F" w14:textId="005D3CCE" w:rsidR="00785850" w:rsidRPr="000E473B" w:rsidRDefault="00785850" w:rsidP="002F3EFF">
                            <w:pPr>
                              <w:rPr>
                                <w:rFonts w:ascii="Lato" w:hAnsi="Lato"/>
                                <w:b/>
                                <w:sz w:val="16"/>
                                <w:szCs w:val="16"/>
                              </w:rPr>
                            </w:pPr>
                            <w:r>
                              <w:rPr>
                                <w:rFonts w:ascii="Lato" w:hAnsi="Lato"/>
                                <w:b/>
                                <w:sz w:val="16"/>
                                <w:szCs w:val="16"/>
                              </w:rPr>
                              <w:t>27</w:t>
                            </w:r>
                            <w:r w:rsidR="00F5763D">
                              <w:rPr>
                                <w:rFonts w:ascii="Lato" w:hAnsi="Lato"/>
                                <w:b/>
                                <w:sz w:val="16"/>
                                <w:szCs w:val="16"/>
                              </w:rPr>
                              <w:t xml:space="preserve"> </w:t>
                            </w:r>
                            <w:r w:rsidRPr="000E473B">
                              <w:rPr>
                                <w:rFonts w:ascii="Lato" w:hAnsi="Lato"/>
                                <w:b/>
                                <w:sz w:val="16"/>
                                <w:szCs w:val="16"/>
                              </w:rPr>
                              <w:t>kg/ha</w:t>
                            </w:r>
                          </w:p>
                        </w:txbxContent>
                      </v:textbox>
                    </v:shape>
                  </w:pict>
                </mc:Fallback>
              </mc:AlternateContent>
            </w:r>
          </w:p>
          <w:p w14:paraId="7FD46A79" w14:textId="271CCCE1" w:rsidR="000E473B" w:rsidRPr="006C550E" w:rsidRDefault="00F63AA9" w:rsidP="00CA075C">
            <w:pPr>
              <w:jc w:val="center"/>
              <w:rPr>
                <w:rFonts w:ascii="Lato" w:hAnsi="Lato" w:cstheme="minorHAnsi"/>
                <w:b/>
                <w:bCs/>
                <w:color w:val="000000" w:themeColor="text1"/>
                <w:sz w:val="24"/>
                <w:szCs w:val="24"/>
                <w:lang w:eastAsia="en-US"/>
              </w:rPr>
            </w:pPr>
            <w:r>
              <w:rPr>
                <w:noProof/>
              </w:rPr>
              <w:drawing>
                <wp:inline distT="0" distB="0" distL="0" distR="0" wp14:anchorId="16ECA2CA" wp14:editId="0F2DEB10">
                  <wp:extent cx="2674798" cy="1695247"/>
                  <wp:effectExtent l="0" t="0" r="0" b="63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7CFD09F9" w14:textId="37D0337A" w:rsidR="00CA075C" w:rsidRPr="006C550E" w:rsidRDefault="00CA075C" w:rsidP="00581740">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tc>
      </w:tr>
      <w:tr w:rsidR="00931C8F" w:rsidRPr="009D3346" w14:paraId="53F95F47" w14:textId="77777777" w:rsidTr="002F3EFF">
        <w:trPr>
          <w:trHeight w:val="387"/>
        </w:trPr>
        <w:tc>
          <w:tcPr>
            <w:tcW w:w="11055" w:type="dxa"/>
            <w:gridSpan w:val="8"/>
            <w:tcBorders>
              <w:right w:val="single" w:sz="4" w:space="0" w:color="auto"/>
            </w:tcBorders>
            <w:shd w:val="clear" w:color="auto" w:fill="CCE2E0"/>
            <w:vAlign w:val="center"/>
          </w:tcPr>
          <w:p w14:paraId="2E5D7FB7" w14:textId="71FDAF5B" w:rsidR="00931C8F" w:rsidRPr="009D3346" w:rsidRDefault="00931C8F"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666D20" w:rsidRPr="009E3932" w14:paraId="277E5C8F" w14:textId="77777777" w:rsidTr="002F3EFF">
        <w:trPr>
          <w:trHeight w:val="387"/>
        </w:trPr>
        <w:tc>
          <w:tcPr>
            <w:tcW w:w="2209" w:type="dxa"/>
            <w:gridSpan w:val="2"/>
            <w:tcBorders>
              <w:right w:val="single" w:sz="4" w:space="0" w:color="auto"/>
            </w:tcBorders>
            <w:shd w:val="clear" w:color="auto" w:fill="CCE2E0"/>
            <w:vAlign w:val="center"/>
          </w:tcPr>
          <w:p w14:paraId="20C911CB"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5CBC5AE8" w14:textId="5EDF9B5A"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gridSpan w:val="2"/>
            <w:tcBorders>
              <w:right w:val="single" w:sz="4" w:space="0" w:color="auto"/>
            </w:tcBorders>
            <w:shd w:val="clear" w:color="auto" w:fill="CCE2E0"/>
            <w:vAlign w:val="center"/>
          </w:tcPr>
          <w:p w14:paraId="40F85F08" w14:textId="148A698A"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13628D33" w14:textId="1337B0B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gridSpan w:val="2"/>
            <w:tcBorders>
              <w:right w:val="single" w:sz="4" w:space="0" w:color="auto"/>
            </w:tcBorders>
            <w:shd w:val="clear" w:color="auto" w:fill="CCE2E0"/>
            <w:vAlign w:val="center"/>
          </w:tcPr>
          <w:p w14:paraId="46CFA875" w14:textId="59FAA52E"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931C8F" w:rsidRPr="005E282F" w14:paraId="6ADBC4C5" w14:textId="77777777" w:rsidTr="002F3EFF">
        <w:trPr>
          <w:trHeight w:val="387"/>
        </w:trPr>
        <w:tc>
          <w:tcPr>
            <w:tcW w:w="2209" w:type="dxa"/>
            <w:gridSpan w:val="2"/>
            <w:tcBorders>
              <w:right w:val="single" w:sz="4" w:space="0" w:color="auto"/>
            </w:tcBorders>
            <w:shd w:val="clear" w:color="auto" w:fill="auto"/>
            <w:vAlign w:val="center"/>
          </w:tcPr>
          <w:p w14:paraId="35B19B70" w14:textId="64A29FF2" w:rsidR="00931C8F" w:rsidRDefault="000512E3" w:rsidP="00931C8F">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79A4E815" w14:textId="77777777" w:rsidR="00931C8F" w:rsidRPr="009A5F6E" w:rsidRDefault="00931C8F" w:rsidP="00931C8F">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6686A03" w14:textId="6545A0D4" w:rsidR="00931C8F" w:rsidRPr="005E282F" w:rsidRDefault="00A4638F" w:rsidP="00931C8F">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931C8F" w:rsidRPr="00D536A4">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2EB7BCA6" w14:textId="7FA3C026" w:rsidR="00931C8F" w:rsidRPr="005E282F" w:rsidRDefault="00A4638F"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31C8F" w:rsidRPr="00D536A4">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9CCF1B0" w14:textId="6E35EECA" w:rsidR="00931C8F" w:rsidRPr="005E282F" w:rsidRDefault="00A4638F"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931C8F" w:rsidRPr="00D536A4">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2660CE6C" w14:textId="0B390096" w:rsidR="00931C8F" w:rsidRPr="005E282F" w:rsidRDefault="00A4638F" w:rsidP="00931C8F">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931C8F" w:rsidRPr="00D536A4">
              <w:rPr>
                <w:rFonts w:ascii="Lato" w:hAnsi="Lato" w:cstheme="minorHAnsi"/>
                <w:bCs/>
                <w:color w:val="0070C0"/>
                <w:szCs w:val="20"/>
              </w:rPr>
              <w:t>%</w:t>
            </w:r>
          </w:p>
        </w:tc>
      </w:tr>
      <w:tr w:rsidR="00931C8F" w:rsidRPr="00DF5726" w14:paraId="0E9A8221" w14:textId="77777777" w:rsidTr="002F3EFF">
        <w:trPr>
          <w:trHeight w:val="387"/>
        </w:trPr>
        <w:tc>
          <w:tcPr>
            <w:tcW w:w="2209" w:type="dxa"/>
            <w:gridSpan w:val="2"/>
            <w:tcBorders>
              <w:right w:val="single" w:sz="4" w:space="0" w:color="auto"/>
            </w:tcBorders>
            <w:shd w:val="clear" w:color="auto" w:fill="auto"/>
            <w:vAlign w:val="center"/>
          </w:tcPr>
          <w:p w14:paraId="0C18BAF9" w14:textId="77777777" w:rsidR="00931C8F" w:rsidRPr="009A5F6E" w:rsidRDefault="00931C8F" w:rsidP="00931C8F">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BC98A3F" w14:textId="27E917B2" w:rsidR="00931C8F" w:rsidRPr="00DF5726" w:rsidRDefault="00422FB5" w:rsidP="00D11FF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w:t>
            </w:r>
            <w:r w:rsidR="00D11FFD">
              <w:rPr>
                <w:rFonts w:ascii="Lato" w:hAnsi="Lato" w:cstheme="minorHAnsi"/>
                <w:bCs/>
                <w:color w:val="FF0000"/>
                <w:szCs w:val="20"/>
              </w:rPr>
              <w:t>9</w:t>
            </w:r>
            <w:r w:rsidR="00931C8F" w:rsidRPr="00DF5726">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6DC957AB" w14:textId="754A2381" w:rsidR="00931C8F" w:rsidRPr="00DF5726" w:rsidRDefault="00D11FFD" w:rsidP="00931C8F">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31</w:t>
            </w:r>
            <w:r w:rsidR="00931C8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0353195" w14:textId="3D1D8B85" w:rsidR="00931C8F" w:rsidRPr="00DF5726" w:rsidRDefault="00D11FFD" w:rsidP="00422FB5">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20</w:t>
            </w:r>
            <w:r w:rsidR="00931C8F">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73BC01B5" w14:textId="5E9202C7" w:rsidR="00931C8F" w:rsidRPr="00DF5726" w:rsidRDefault="00D11FFD" w:rsidP="00931C8F">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30</w:t>
            </w:r>
            <w:r w:rsidR="00931C8F" w:rsidRPr="00DF5726">
              <w:rPr>
                <w:rFonts w:ascii="Lato" w:hAnsi="Lato" w:cstheme="minorHAnsi"/>
                <w:bCs/>
                <w:color w:val="0070C0"/>
                <w:szCs w:val="20"/>
              </w:rPr>
              <w:t>%</w:t>
            </w:r>
          </w:p>
        </w:tc>
      </w:tr>
    </w:tbl>
    <w:p w14:paraId="1FC28398" w14:textId="77777777" w:rsidR="00D3507C" w:rsidRDefault="00D3507C"/>
    <w:tbl>
      <w:tblPr>
        <w:tblStyle w:val="TableGrid"/>
        <w:tblW w:w="11055" w:type="dxa"/>
        <w:tblInd w:w="-176" w:type="dxa"/>
        <w:tblLayout w:type="fixed"/>
        <w:tblLook w:val="04A0" w:firstRow="1" w:lastRow="0" w:firstColumn="1" w:lastColumn="0" w:noHBand="0" w:noVBand="1"/>
      </w:tblPr>
      <w:tblGrid>
        <w:gridCol w:w="4423"/>
        <w:gridCol w:w="6632"/>
      </w:tblGrid>
      <w:tr w:rsidR="00D3507C" w:rsidRPr="00B4570F" w14:paraId="2BE5A459" w14:textId="77777777" w:rsidTr="00603628">
        <w:trPr>
          <w:trHeight w:val="711"/>
        </w:trPr>
        <w:tc>
          <w:tcPr>
            <w:tcW w:w="4423" w:type="dxa"/>
            <w:tcBorders>
              <w:right w:val="single" w:sz="4" w:space="0" w:color="auto"/>
            </w:tcBorders>
            <w:shd w:val="clear" w:color="auto" w:fill="CCE2E0"/>
            <w:vAlign w:val="center"/>
          </w:tcPr>
          <w:p w14:paraId="34B0432F" w14:textId="71161F33" w:rsidR="00D3507C" w:rsidRPr="00F545E5" w:rsidRDefault="009F099C" w:rsidP="000C2FFB">
            <w:pPr>
              <w:jc w:val="center"/>
              <w:rPr>
                <w:rFonts w:ascii="Lato" w:hAnsi="Lato"/>
                <w:b/>
                <w:sz w:val="22"/>
                <w:szCs w:val="22"/>
              </w:rPr>
            </w:pPr>
            <w:r>
              <w:rPr>
                <w:rFonts w:ascii="Lato" w:hAnsi="Lato"/>
                <w:b/>
                <w:sz w:val="22"/>
                <w:szCs w:val="22"/>
              </w:rPr>
              <w:t>Median Pasture Growth (kg/ha)</w:t>
            </w:r>
          </w:p>
          <w:p w14:paraId="2273F4FE" w14:textId="77777777" w:rsidR="00D3507C" w:rsidRPr="00B4570F" w:rsidRDefault="00D3507C"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2" w:type="dxa"/>
            <w:tcBorders>
              <w:right w:val="single" w:sz="4" w:space="0" w:color="auto"/>
            </w:tcBorders>
            <w:shd w:val="clear" w:color="auto" w:fill="CCE2E0"/>
            <w:vAlign w:val="center"/>
          </w:tcPr>
          <w:p w14:paraId="004FF0C2" w14:textId="708B1365" w:rsidR="00D3507C" w:rsidRPr="00A26A0B" w:rsidRDefault="00D3507C" w:rsidP="00277F00">
            <w:pPr>
              <w:jc w:val="center"/>
              <w:rPr>
                <w:rFonts w:ascii="Lato" w:hAnsi="Lato"/>
                <w:b/>
                <w:sz w:val="22"/>
                <w:szCs w:val="22"/>
              </w:rPr>
            </w:pPr>
            <w:r w:rsidRPr="00A26A0B">
              <w:rPr>
                <w:rFonts w:ascii="Lato" w:hAnsi="Lato"/>
                <w:b/>
                <w:sz w:val="22"/>
                <w:szCs w:val="22"/>
              </w:rPr>
              <w:t>Current Estimated</w:t>
            </w:r>
          </w:p>
          <w:p w14:paraId="725116D3" w14:textId="15D3F73B" w:rsidR="00D3507C" w:rsidRPr="00B4570F" w:rsidRDefault="00D3507C" w:rsidP="00277F00">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F06800" w:rsidRPr="00B4570F" w14:paraId="03E5EB99" w14:textId="77777777" w:rsidTr="00E87BC6">
        <w:trPr>
          <w:trHeight w:hRule="exact" w:val="3119"/>
        </w:trPr>
        <w:tc>
          <w:tcPr>
            <w:tcW w:w="4423" w:type="dxa"/>
            <w:tcBorders>
              <w:right w:val="single" w:sz="4" w:space="0" w:color="auto"/>
            </w:tcBorders>
            <w:shd w:val="clear" w:color="auto" w:fill="auto"/>
            <w:vAlign w:val="center"/>
          </w:tcPr>
          <w:p w14:paraId="23DEC260" w14:textId="6ACDDDCD" w:rsidR="00F06800" w:rsidRPr="00B4570F" w:rsidRDefault="00E75EED" w:rsidP="000C2FFB">
            <w:pPr>
              <w:pStyle w:val="ShellBodyText"/>
              <w:spacing w:after="0" w:line="240" w:lineRule="auto"/>
              <w:jc w:val="center"/>
              <w:rPr>
                <w:rFonts w:ascii="Lato" w:hAnsi="Lato" w:cstheme="minorHAnsi"/>
                <w:bCs/>
                <w:color w:val="000000" w:themeColor="text1"/>
                <w:szCs w:val="20"/>
              </w:rPr>
            </w:pPr>
            <w:r w:rsidRPr="00E75EED">
              <w:rPr>
                <w:rFonts w:ascii="Lato" w:hAnsi="Lato" w:cstheme="minorHAnsi"/>
                <w:bCs/>
                <w:noProof/>
                <w:color w:val="000000" w:themeColor="text1"/>
                <w:szCs w:val="20"/>
                <w:lang w:eastAsia="en-AU"/>
              </w:rPr>
              <w:drawing>
                <wp:inline distT="0" distB="0" distL="0" distR="0" wp14:anchorId="7B492A41" wp14:editId="2D66A303">
                  <wp:extent cx="2703600" cy="19512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2" w:type="dxa"/>
            <w:tcBorders>
              <w:right w:val="single" w:sz="4" w:space="0" w:color="auto"/>
            </w:tcBorders>
            <w:shd w:val="clear" w:color="auto" w:fill="auto"/>
            <w:vAlign w:val="center"/>
          </w:tcPr>
          <w:p w14:paraId="58CB220B" w14:textId="54D58387" w:rsidR="00F06800" w:rsidRPr="00B4570F" w:rsidRDefault="00F06800"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E23A79D" wp14:editId="57948140">
                  <wp:extent cx="4074793" cy="1916509"/>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 TSDM.png"/>
                          <pic:cNvPicPr/>
                        </pic:nvPicPr>
                        <pic:blipFill>
                          <a:blip r:embed="rId58">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126E420C" w14:textId="77777777" w:rsidR="007B24C2" w:rsidRDefault="007B24C2"/>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74A712BF" w14:textId="77777777" w:rsidTr="00D3507C">
        <w:trPr>
          <w:trHeight w:val="709"/>
        </w:trPr>
        <w:tc>
          <w:tcPr>
            <w:tcW w:w="5527" w:type="dxa"/>
            <w:tcBorders>
              <w:right w:val="nil"/>
            </w:tcBorders>
            <w:shd w:val="clear" w:color="auto" w:fill="CCE2E0"/>
            <w:vAlign w:val="center"/>
          </w:tcPr>
          <w:p w14:paraId="187105EA" w14:textId="3848BA81"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429EEC7F" w14:textId="203183B7"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3023579F" w14:textId="15C77358"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56E53245"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313FB8F3" w14:textId="563B1C2A" w:rsidR="00D3507C" w:rsidRPr="00B4570F" w:rsidRDefault="00F5763D"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F06800" w:rsidRPr="00B4570F" w14:paraId="2D8F95F5" w14:textId="77777777" w:rsidTr="00055558">
        <w:trPr>
          <w:trHeight w:hRule="exact" w:val="3119"/>
        </w:trPr>
        <w:tc>
          <w:tcPr>
            <w:tcW w:w="11055" w:type="dxa"/>
            <w:gridSpan w:val="2"/>
            <w:tcBorders>
              <w:right w:val="single" w:sz="4" w:space="0" w:color="auto"/>
            </w:tcBorders>
            <w:shd w:val="clear" w:color="auto" w:fill="auto"/>
            <w:vAlign w:val="center"/>
          </w:tcPr>
          <w:p w14:paraId="23E1EEB7" w14:textId="49DDA346" w:rsidR="00F06800"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6CD7E28" wp14:editId="684CBB87">
                  <wp:extent cx="6882289" cy="194161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 GP AND PG.png"/>
                          <pic:cNvPicPr/>
                        </pic:nvPicPr>
                        <pic:blipFill>
                          <a:blip r:embed="rId59">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106F4942" w14:textId="77777777" w:rsidR="0035023D" w:rsidRDefault="0035023D" w:rsidP="0035023D">
      <w:pPr>
        <w:jc w:val="left"/>
        <w:rPr>
          <w:rFonts w:ascii="Lato" w:hAnsi="Lato"/>
          <w:bCs/>
          <w:color w:val="000000" w:themeColor="text1"/>
          <w:sz w:val="18"/>
          <w:szCs w:val="18"/>
          <w:highlight w:val="lightGray"/>
          <w:lang w:eastAsia="en-US"/>
        </w:rPr>
      </w:pPr>
    </w:p>
    <w:p w14:paraId="6CB19E0A" w14:textId="77777777" w:rsidR="00E713F2" w:rsidRPr="009D3346" w:rsidRDefault="00E713F2" w:rsidP="0035023D">
      <w:pPr>
        <w:jc w:val="left"/>
        <w:rPr>
          <w:rFonts w:ascii="Lato" w:hAnsi="Lato"/>
          <w:bCs/>
          <w:color w:val="000000" w:themeColor="text1"/>
          <w:sz w:val="18"/>
          <w:szCs w:val="18"/>
          <w:highlight w:val="lightGray"/>
          <w:lang w:eastAsia="en-US"/>
        </w:rPr>
        <w:sectPr w:rsidR="00E713F2" w:rsidRPr="009D3346" w:rsidSect="00C93BFB">
          <w:pgSz w:w="11906" w:h="16838" w:code="9"/>
          <w:pgMar w:top="826" w:right="425" w:bottom="720" w:left="720" w:header="426" w:footer="437" w:gutter="0"/>
          <w:cols w:space="720"/>
          <w:docGrid w:linePitch="272"/>
        </w:sectPr>
      </w:pPr>
    </w:p>
    <w:p w14:paraId="185A358E" w14:textId="77777777" w:rsidR="00E67202" w:rsidRDefault="00E67202" w:rsidP="00D1324D">
      <w:pPr>
        <w:pStyle w:val="Heading1"/>
        <w:spacing w:after="120"/>
      </w:pPr>
      <w:bookmarkStart w:id="15" w:name="_Tennant_Creek_District_1"/>
      <w:bookmarkEnd w:id="15"/>
      <w:r>
        <w:lastRenderedPageBreak/>
        <w:t>Tennant Creek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CA075C" w14:paraId="3C9BE65B" w14:textId="77777777" w:rsidTr="00AE3BBE">
        <w:tc>
          <w:tcPr>
            <w:tcW w:w="5329" w:type="dxa"/>
            <w:vAlign w:val="center"/>
          </w:tcPr>
          <w:p w14:paraId="47FAE4D9" w14:textId="77777777" w:rsidR="005F369E" w:rsidRPr="007B73CC" w:rsidRDefault="005F369E" w:rsidP="005F369E">
            <w:pPr>
              <w:pStyle w:val="ListParagraph"/>
              <w:numPr>
                <w:ilvl w:val="0"/>
                <w:numId w:val="24"/>
              </w:numPr>
              <w:rPr>
                <w:rFonts w:ascii="Lato" w:hAnsi="Lato" w:cstheme="minorHAnsi"/>
                <w:bCs/>
                <w:color w:val="000000" w:themeColor="text1"/>
                <w:sz w:val="24"/>
                <w:szCs w:val="24"/>
                <w:lang w:eastAsia="en-US"/>
              </w:rPr>
            </w:pPr>
            <w:r w:rsidRPr="007B73CC">
              <w:rPr>
                <w:rFonts w:ascii="Lato" w:hAnsi="Lato" w:cstheme="minorHAnsi"/>
                <w:bCs/>
                <w:color w:val="000000" w:themeColor="text1"/>
                <w:sz w:val="24"/>
                <w:szCs w:val="24"/>
                <w:lang w:eastAsia="en-US"/>
              </w:rPr>
              <w:t>2017/18 pasture growth was similar to the long-term median but much lower than 2016/17</w:t>
            </w:r>
            <w:r>
              <w:rPr>
                <w:rFonts w:ascii="Lato" w:hAnsi="Lato" w:cstheme="minorHAnsi"/>
                <w:bCs/>
                <w:color w:val="000000" w:themeColor="text1"/>
                <w:sz w:val="24"/>
                <w:szCs w:val="24"/>
                <w:lang w:eastAsia="en-US"/>
              </w:rPr>
              <w:t>.</w:t>
            </w:r>
          </w:p>
          <w:p w14:paraId="523260DB" w14:textId="0F8DD1AE" w:rsidR="007B73CC" w:rsidRDefault="007B73CC" w:rsidP="00ED2116">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 xml:space="preserve">Patchy spring rain across </w:t>
            </w:r>
            <w:r w:rsidR="00A05507">
              <w:rPr>
                <w:rFonts w:ascii="Lato" w:hAnsi="Lato" w:cstheme="minorHAnsi"/>
                <w:bCs/>
                <w:color w:val="000000" w:themeColor="text1"/>
                <w:sz w:val="24"/>
                <w:szCs w:val="24"/>
                <w:lang w:eastAsia="en-US"/>
              </w:rPr>
              <w:t>much of the district has resulted in an aver</w:t>
            </w:r>
            <w:r w:rsidR="005F369E">
              <w:rPr>
                <w:rFonts w:ascii="Lato" w:hAnsi="Lato" w:cstheme="minorHAnsi"/>
                <w:bCs/>
                <w:color w:val="000000" w:themeColor="text1"/>
                <w:sz w:val="24"/>
                <w:szCs w:val="24"/>
                <w:lang w:eastAsia="en-US"/>
              </w:rPr>
              <w:t>age start to the 2018/19 season overall, but some areas have experienced above average growth for this time of the year.</w:t>
            </w:r>
          </w:p>
          <w:p w14:paraId="7DF6051D" w14:textId="3594B719" w:rsidR="00CA075C" w:rsidRDefault="00B7386C" w:rsidP="00A05507">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Less than 1</w:t>
            </w:r>
            <w:r w:rsidR="00CA075C" w:rsidRPr="006C550E">
              <w:rPr>
                <w:rFonts w:ascii="Lato" w:hAnsi="Lato" w:cstheme="minorHAnsi"/>
                <w:bCs/>
                <w:color w:val="000000" w:themeColor="text1"/>
                <w:sz w:val="24"/>
                <w:szCs w:val="24"/>
                <w:lang w:eastAsia="en-US"/>
              </w:rPr>
              <w:t xml:space="preserve">% of the district has been burnt since </w:t>
            </w:r>
            <w:r w:rsidR="00E05CE3">
              <w:rPr>
                <w:rFonts w:ascii="Lato" w:hAnsi="Lato" w:cstheme="minorHAnsi"/>
                <w:bCs/>
                <w:color w:val="000000" w:themeColor="text1"/>
                <w:sz w:val="24"/>
                <w:szCs w:val="24"/>
                <w:lang w:eastAsia="en-US"/>
              </w:rPr>
              <w:t>1 July 2018</w:t>
            </w:r>
            <w:r w:rsidR="002172B3">
              <w:rPr>
                <w:rFonts w:ascii="Lato" w:hAnsi="Lato" w:cstheme="minorHAnsi"/>
                <w:bCs/>
                <w:color w:val="000000" w:themeColor="text1"/>
                <w:sz w:val="24"/>
                <w:szCs w:val="24"/>
                <w:lang w:eastAsia="en-US"/>
              </w:rPr>
              <w:t>.</w:t>
            </w:r>
          </w:p>
          <w:p w14:paraId="34342646" w14:textId="6829EBE5" w:rsidR="004E7B41" w:rsidRPr="00A05507" w:rsidRDefault="005734F5" w:rsidP="00A05507">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87</w:t>
            </w:r>
            <w:r w:rsidR="004E7B41" w:rsidRPr="005734F5">
              <w:rPr>
                <w:rFonts w:ascii="Lato" w:hAnsi="Lato" w:cstheme="minorHAnsi"/>
                <w:bCs/>
                <w:sz w:val="24"/>
              </w:rPr>
              <w:t>% of the district had a high fire risk as at 1 December 2018</w:t>
            </w:r>
            <w:r w:rsidR="002172B3">
              <w:rPr>
                <w:rFonts w:ascii="Lato" w:hAnsi="Lato" w:cstheme="minorHAnsi"/>
                <w:bCs/>
                <w:sz w:val="24"/>
              </w:rPr>
              <w:t>.</w:t>
            </w:r>
          </w:p>
        </w:tc>
        <w:tc>
          <w:tcPr>
            <w:tcW w:w="5325" w:type="dxa"/>
          </w:tcPr>
          <w:p w14:paraId="012A9395" w14:textId="117766EC" w:rsidR="003C5F9B" w:rsidRDefault="003C5F9B" w:rsidP="00CA075C">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sidR="00F6009D">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sidR="00F6009D">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1C380C86" w14:textId="234DF7DD" w:rsidR="004238AA" w:rsidRPr="006C550E" w:rsidRDefault="00721F43" w:rsidP="00CA075C">
            <w:pPr>
              <w:jc w:val="center"/>
              <w:rPr>
                <w:rFonts w:ascii="Lato" w:hAnsi="Lato" w:cstheme="minorHAnsi"/>
                <w:b/>
                <w:bCs/>
                <w:color w:val="000000" w:themeColor="text1"/>
                <w:sz w:val="24"/>
                <w:szCs w:val="24"/>
                <w:lang w:eastAsia="en-US"/>
              </w:rPr>
            </w:pPr>
            <w:r w:rsidRPr="006C550E">
              <w:rPr>
                <w:rFonts w:ascii="Lato" w:hAnsi="Lato" w:cstheme="minorHAnsi"/>
                <w:b/>
                <w:bCs/>
                <w:noProof/>
                <w:color w:val="000000" w:themeColor="text1"/>
                <w:sz w:val="24"/>
                <w:szCs w:val="24"/>
              </w:rPr>
              <mc:AlternateContent>
                <mc:Choice Requires="wps">
                  <w:drawing>
                    <wp:anchor distT="0" distB="0" distL="114300" distR="114300" simplePos="0" relativeHeight="251846143" behindDoc="0" locked="0" layoutInCell="1" allowOverlap="1" wp14:anchorId="3FD1550D" wp14:editId="56C29683">
                      <wp:simplePos x="0" y="0"/>
                      <wp:positionH relativeFrom="column">
                        <wp:posOffset>2138488</wp:posOffset>
                      </wp:positionH>
                      <wp:positionV relativeFrom="paragraph">
                        <wp:posOffset>112695</wp:posOffset>
                      </wp:positionV>
                      <wp:extent cx="681487" cy="228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81487"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5FC84" w14:textId="0149679D" w:rsidR="00785850" w:rsidRPr="004238AA" w:rsidRDefault="00785850">
                                  <w:pPr>
                                    <w:rPr>
                                      <w:rFonts w:ascii="Lato" w:hAnsi="Lato"/>
                                      <w:b/>
                                      <w:sz w:val="16"/>
                                      <w:szCs w:val="16"/>
                                    </w:rPr>
                                  </w:pPr>
                                  <w:r>
                                    <w:rPr>
                                      <w:rFonts w:ascii="Lato" w:hAnsi="Lato"/>
                                      <w:b/>
                                      <w:sz w:val="16"/>
                                      <w:szCs w:val="16"/>
                                    </w:rPr>
                                    <w:t>36</w:t>
                                  </w:r>
                                  <w:r w:rsidR="005F369E">
                                    <w:rPr>
                                      <w:rFonts w:ascii="Lato" w:hAnsi="Lato"/>
                                      <w:b/>
                                      <w:sz w:val="16"/>
                                      <w:szCs w:val="16"/>
                                    </w:rPr>
                                    <w:t xml:space="preserve"> </w:t>
                                  </w:r>
                                  <w:r w:rsidRPr="004238AA">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550D" id="Text Box 34" o:spid="_x0000_s1035" type="#_x0000_t202" style="position:absolute;left:0;text-align:left;margin-left:168.4pt;margin-top:8.85pt;width:53.65pt;height:18pt;z-index:251846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jugAIAAGo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" filled="f" stroked="f" strokeweight=".5pt">
                      <v:textbox>
                        <w:txbxContent>
                          <w:p w14:paraId="7495FC84" w14:textId="0149679D" w:rsidR="00785850" w:rsidRPr="004238AA" w:rsidRDefault="00785850">
                            <w:pPr>
                              <w:rPr>
                                <w:rFonts w:ascii="Lato" w:hAnsi="Lato"/>
                                <w:b/>
                                <w:sz w:val="16"/>
                                <w:szCs w:val="16"/>
                              </w:rPr>
                            </w:pPr>
                            <w:r>
                              <w:rPr>
                                <w:rFonts w:ascii="Lato" w:hAnsi="Lato"/>
                                <w:b/>
                                <w:sz w:val="16"/>
                                <w:szCs w:val="16"/>
                              </w:rPr>
                              <w:t>36</w:t>
                            </w:r>
                            <w:r w:rsidR="005F369E">
                              <w:rPr>
                                <w:rFonts w:ascii="Lato" w:hAnsi="Lato"/>
                                <w:b/>
                                <w:sz w:val="16"/>
                                <w:szCs w:val="16"/>
                              </w:rPr>
                              <w:t xml:space="preserve"> </w:t>
                            </w:r>
                            <w:r w:rsidRPr="004238AA">
                              <w:rPr>
                                <w:rFonts w:ascii="Lato" w:hAnsi="Lato"/>
                                <w:b/>
                                <w:sz w:val="16"/>
                                <w:szCs w:val="16"/>
                              </w:rPr>
                              <w:t>kg/ha</w:t>
                            </w:r>
                          </w:p>
                        </w:txbxContent>
                      </v:textbox>
                    </v:shape>
                  </w:pict>
                </mc:Fallback>
              </mc:AlternateContent>
            </w:r>
          </w:p>
          <w:p w14:paraId="2D45304C" w14:textId="65EB0A32" w:rsidR="004238AA" w:rsidRPr="006C550E" w:rsidRDefault="00F63AA9" w:rsidP="00CA075C">
            <w:pPr>
              <w:jc w:val="center"/>
              <w:rPr>
                <w:rFonts w:ascii="Lato" w:hAnsi="Lato" w:cstheme="minorHAnsi"/>
                <w:b/>
                <w:bCs/>
                <w:color w:val="000000" w:themeColor="text1"/>
                <w:sz w:val="24"/>
                <w:szCs w:val="24"/>
                <w:lang w:eastAsia="en-US"/>
              </w:rPr>
            </w:pPr>
            <w:r>
              <w:rPr>
                <w:noProof/>
              </w:rPr>
              <w:drawing>
                <wp:inline distT="0" distB="0" distL="0" distR="0" wp14:anchorId="04F304B9" wp14:editId="7A08D78A">
                  <wp:extent cx="2674798" cy="1695247"/>
                  <wp:effectExtent l="0" t="0" r="0" b="63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4FAD0B6B" w14:textId="24275201" w:rsidR="00CA075C" w:rsidRPr="006C550E" w:rsidRDefault="00CA075C" w:rsidP="00581740">
            <w:pPr>
              <w:tabs>
                <w:tab w:val="left" w:pos="6487"/>
              </w:tabs>
              <w:jc w:val="center"/>
              <w:rPr>
                <w:rFonts w:ascii="Lato" w:hAnsi="Lato" w:cstheme="minorHAnsi"/>
                <w:bCs/>
                <w:color w:val="000000" w:themeColor="text1"/>
                <w:sz w:val="24"/>
                <w:szCs w:val="24"/>
                <w:lang w:eastAsia="en-US"/>
              </w:rPr>
            </w:pPr>
            <w:r w:rsidRPr="006C550E">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tc>
      </w:tr>
    </w:tbl>
    <w:p w14:paraId="110F2210" w14:textId="596C7ABE" w:rsidR="00CA075C" w:rsidRPr="00D616E2" w:rsidRDefault="00CA075C" w:rsidP="00CA075C">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C718B6" w:rsidRPr="009D3346" w14:paraId="7EAECEF6" w14:textId="77777777" w:rsidTr="00CA075C">
        <w:trPr>
          <w:trHeight w:val="387"/>
        </w:trPr>
        <w:tc>
          <w:tcPr>
            <w:tcW w:w="11055" w:type="dxa"/>
            <w:gridSpan w:val="5"/>
            <w:tcBorders>
              <w:right w:val="single" w:sz="4" w:space="0" w:color="auto"/>
            </w:tcBorders>
            <w:shd w:val="clear" w:color="auto" w:fill="CCE2E0"/>
            <w:vAlign w:val="center"/>
          </w:tcPr>
          <w:p w14:paraId="0C5D9F24" w14:textId="4F4ED522" w:rsidR="00C718B6" w:rsidRPr="009D3346" w:rsidRDefault="00C718B6"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666D20" w:rsidRPr="009E3932" w14:paraId="1DB36DE8" w14:textId="77777777" w:rsidTr="00CA075C">
        <w:trPr>
          <w:trHeight w:val="387"/>
        </w:trPr>
        <w:tc>
          <w:tcPr>
            <w:tcW w:w="2209" w:type="dxa"/>
            <w:tcBorders>
              <w:right w:val="single" w:sz="4" w:space="0" w:color="auto"/>
            </w:tcBorders>
            <w:shd w:val="clear" w:color="auto" w:fill="CCE2E0"/>
            <w:vAlign w:val="center"/>
          </w:tcPr>
          <w:p w14:paraId="1346BDFD"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BF347E3" w14:textId="425FD0C4"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tcBorders>
              <w:right w:val="single" w:sz="4" w:space="0" w:color="auto"/>
            </w:tcBorders>
            <w:shd w:val="clear" w:color="auto" w:fill="CCE2E0"/>
            <w:vAlign w:val="center"/>
          </w:tcPr>
          <w:p w14:paraId="5F19930C" w14:textId="473E015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732B2D6A" w14:textId="28D53942"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tcBorders>
              <w:right w:val="single" w:sz="4" w:space="0" w:color="auto"/>
            </w:tcBorders>
            <w:shd w:val="clear" w:color="auto" w:fill="CCE2E0"/>
            <w:vAlign w:val="center"/>
          </w:tcPr>
          <w:p w14:paraId="5A7A3796" w14:textId="52635FF6"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C718B6" w:rsidRPr="005E282F" w14:paraId="079C8315" w14:textId="77777777" w:rsidTr="00CA075C">
        <w:trPr>
          <w:trHeight w:val="387"/>
        </w:trPr>
        <w:tc>
          <w:tcPr>
            <w:tcW w:w="2209" w:type="dxa"/>
            <w:tcBorders>
              <w:right w:val="single" w:sz="4" w:space="0" w:color="auto"/>
            </w:tcBorders>
            <w:shd w:val="clear" w:color="auto" w:fill="auto"/>
            <w:vAlign w:val="center"/>
          </w:tcPr>
          <w:p w14:paraId="078C0CCA" w14:textId="7F29A6B0" w:rsidR="00C718B6" w:rsidRDefault="000512E3" w:rsidP="00C718B6">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22D35B01" w14:textId="77777777" w:rsidR="00C718B6" w:rsidRPr="009A5F6E" w:rsidRDefault="00C718B6" w:rsidP="00C718B6">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215702FE" w14:textId="0F6157EA" w:rsidR="00C718B6" w:rsidRPr="005E282F" w:rsidRDefault="00A4638F" w:rsidP="00C718B6">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C718B6" w:rsidRPr="00B32A69">
              <w:rPr>
                <w:rFonts w:ascii="Lato" w:hAnsi="Lato" w:cstheme="minorHAnsi"/>
                <w:bCs/>
                <w:color w:val="FF0000"/>
                <w:szCs w:val="20"/>
              </w:rPr>
              <w:t>%</w:t>
            </w:r>
          </w:p>
        </w:tc>
        <w:tc>
          <w:tcPr>
            <w:tcW w:w="2211" w:type="dxa"/>
            <w:tcBorders>
              <w:right w:val="single" w:sz="4" w:space="0" w:color="auto"/>
            </w:tcBorders>
            <w:shd w:val="clear" w:color="auto" w:fill="auto"/>
            <w:vAlign w:val="center"/>
          </w:tcPr>
          <w:p w14:paraId="221A84A5" w14:textId="4A7DBD2D" w:rsidR="00C718B6" w:rsidRPr="005E282F" w:rsidRDefault="00A4638F" w:rsidP="00C718B6">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C718B6"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E5F7485" w14:textId="4750686B" w:rsidR="00C718B6" w:rsidRPr="005E282F" w:rsidRDefault="00A4638F" w:rsidP="00532EA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C718B6" w:rsidRPr="009D334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F061690" w14:textId="069B6209" w:rsidR="00C718B6" w:rsidRPr="005E282F" w:rsidRDefault="00A4638F" w:rsidP="00C718B6">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C718B6" w:rsidRPr="00BA6E08">
              <w:rPr>
                <w:rFonts w:ascii="Lato" w:hAnsi="Lato" w:cstheme="minorHAnsi"/>
                <w:bCs/>
                <w:color w:val="0070C0"/>
                <w:szCs w:val="20"/>
              </w:rPr>
              <w:t>%</w:t>
            </w:r>
          </w:p>
        </w:tc>
      </w:tr>
      <w:tr w:rsidR="00C718B6" w:rsidRPr="00DF5726" w14:paraId="6509F751" w14:textId="77777777" w:rsidTr="00CA075C">
        <w:trPr>
          <w:trHeight w:val="387"/>
        </w:trPr>
        <w:tc>
          <w:tcPr>
            <w:tcW w:w="2209" w:type="dxa"/>
            <w:tcBorders>
              <w:right w:val="single" w:sz="4" w:space="0" w:color="auto"/>
            </w:tcBorders>
            <w:shd w:val="clear" w:color="auto" w:fill="auto"/>
            <w:vAlign w:val="center"/>
          </w:tcPr>
          <w:p w14:paraId="1A5D7E45" w14:textId="77777777" w:rsidR="00C718B6" w:rsidRPr="009A5F6E" w:rsidRDefault="00C718B6" w:rsidP="00C718B6">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FC1D50B" w14:textId="5E9FBEEE" w:rsidR="00C718B6" w:rsidRPr="00DF5726" w:rsidRDefault="00B7386C" w:rsidP="00C718B6">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8</w:t>
            </w:r>
            <w:r w:rsidR="00C718B6"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1A16AE69" w14:textId="214A505B" w:rsidR="00C718B6" w:rsidRPr="00DF5726" w:rsidRDefault="00D11FFD" w:rsidP="00C718B6">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9</w:t>
            </w:r>
            <w:r w:rsidR="00C718B6"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732DBA73" w14:textId="2D2D1EB9" w:rsidR="00C718B6" w:rsidRPr="00DF5726" w:rsidRDefault="00B7386C" w:rsidP="00D11FF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w:t>
            </w:r>
            <w:r w:rsidR="00D11FFD">
              <w:rPr>
                <w:rFonts w:ascii="Lato" w:hAnsi="Lato" w:cstheme="minorHAnsi"/>
                <w:bCs/>
                <w:color w:val="000000" w:themeColor="text1"/>
                <w:szCs w:val="20"/>
              </w:rPr>
              <w:t>9</w:t>
            </w:r>
            <w:r w:rsidR="00C718B6"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C56B27B" w14:textId="02AD73FB" w:rsidR="00C718B6" w:rsidRPr="00DF5726" w:rsidRDefault="00B7386C" w:rsidP="00D11FF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6</w:t>
            </w:r>
            <w:r w:rsidR="00D11FFD">
              <w:rPr>
                <w:rFonts w:ascii="Lato" w:hAnsi="Lato" w:cstheme="minorHAnsi"/>
                <w:bCs/>
                <w:color w:val="0070C0"/>
                <w:szCs w:val="20"/>
              </w:rPr>
              <w:t>4</w:t>
            </w:r>
            <w:r w:rsidR="00C718B6" w:rsidRPr="00DF5726">
              <w:rPr>
                <w:rFonts w:ascii="Lato" w:hAnsi="Lato" w:cstheme="minorHAnsi"/>
                <w:bCs/>
                <w:color w:val="0070C0"/>
                <w:szCs w:val="20"/>
              </w:rPr>
              <w:t>%</w:t>
            </w:r>
          </w:p>
        </w:tc>
      </w:tr>
    </w:tbl>
    <w:p w14:paraId="794069DE"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283A77A" w14:textId="77777777" w:rsidTr="00B27D64">
        <w:trPr>
          <w:trHeight w:val="711"/>
        </w:trPr>
        <w:tc>
          <w:tcPr>
            <w:tcW w:w="4422" w:type="dxa"/>
            <w:tcBorders>
              <w:right w:val="single" w:sz="4" w:space="0" w:color="auto"/>
            </w:tcBorders>
            <w:shd w:val="clear" w:color="auto" w:fill="CCE2E0"/>
            <w:vAlign w:val="center"/>
          </w:tcPr>
          <w:p w14:paraId="4A61C813" w14:textId="78B7DD76"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24455F17"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73BB2F74" w14:textId="77777777" w:rsidR="004B6731" w:rsidRPr="00A26A0B" w:rsidRDefault="004B6731" w:rsidP="00252A6D">
            <w:pPr>
              <w:jc w:val="center"/>
              <w:rPr>
                <w:rFonts w:ascii="Lato" w:hAnsi="Lato"/>
                <w:b/>
                <w:sz w:val="22"/>
                <w:szCs w:val="22"/>
              </w:rPr>
            </w:pPr>
            <w:r w:rsidRPr="00A26A0B">
              <w:rPr>
                <w:rFonts w:ascii="Lato" w:hAnsi="Lato"/>
                <w:b/>
                <w:sz w:val="22"/>
                <w:szCs w:val="22"/>
              </w:rPr>
              <w:t>Current Estimated</w:t>
            </w:r>
          </w:p>
          <w:p w14:paraId="2BA6A138" w14:textId="6F187C9C" w:rsidR="004B6731" w:rsidRPr="00B4570F" w:rsidRDefault="004B6731" w:rsidP="00252A6D">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745886C3" w14:textId="77777777" w:rsidTr="009D6C25">
        <w:trPr>
          <w:trHeight w:hRule="exact" w:val="3119"/>
        </w:trPr>
        <w:tc>
          <w:tcPr>
            <w:tcW w:w="4422" w:type="dxa"/>
            <w:tcBorders>
              <w:right w:val="single" w:sz="4" w:space="0" w:color="auto"/>
            </w:tcBorders>
            <w:shd w:val="clear" w:color="auto" w:fill="auto"/>
            <w:vAlign w:val="center"/>
          </w:tcPr>
          <w:p w14:paraId="7FBCCDC1" w14:textId="3FB1D620" w:rsidR="00213918" w:rsidRPr="00B4570F" w:rsidRDefault="005A4102" w:rsidP="000C2FFB">
            <w:pPr>
              <w:pStyle w:val="ShellBodyText"/>
              <w:spacing w:after="0" w:line="240" w:lineRule="auto"/>
              <w:jc w:val="center"/>
              <w:rPr>
                <w:rFonts w:ascii="Lato" w:hAnsi="Lato" w:cstheme="minorHAnsi"/>
                <w:bCs/>
                <w:color w:val="000000" w:themeColor="text1"/>
                <w:szCs w:val="20"/>
              </w:rPr>
            </w:pPr>
            <w:r w:rsidRPr="005A4102">
              <w:rPr>
                <w:rFonts w:ascii="Lato" w:hAnsi="Lato" w:cstheme="minorHAnsi"/>
                <w:bCs/>
                <w:noProof/>
                <w:color w:val="000000" w:themeColor="text1"/>
                <w:szCs w:val="20"/>
                <w:lang w:eastAsia="en-AU"/>
              </w:rPr>
              <w:drawing>
                <wp:inline distT="0" distB="0" distL="0" distR="0" wp14:anchorId="71FF36AD" wp14:editId="685AD5F2">
                  <wp:extent cx="2703600" cy="19512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55533657" w14:textId="5A14C618"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A00735D" wp14:editId="6B538FBD">
                  <wp:extent cx="4074793" cy="1916509"/>
                  <wp:effectExtent l="0" t="0" r="254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TCK TSDM.png"/>
                          <pic:cNvPicPr/>
                        </pic:nvPicPr>
                        <pic:blipFill>
                          <a:blip r:embed="rId61">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05787580"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71B16B25" w14:textId="77777777" w:rsidTr="00D3507C">
        <w:trPr>
          <w:trHeight w:val="709"/>
        </w:trPr>
        <w:tc>
          <w:tcPr>
            <w:tcW w:w="5527" w:type="dxa"/>
            <w:tcBorders>
              <w:right w:val="nil"/>
            </w:tcBorders>
            <w:shd w:val="clear" w:color="auto" w:fill="CCE2E0"/>
            <w:vAlign w:val="center"/>
          </w:tcPr>
          <w:p w14:paraId="157E4211" w14:textId="653829A3"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6B804CE0" w14:textId="0245A087"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61789A2F" w14:textId="71A669DC"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ABFD676"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AF2DA67" w14:textId="7C3890FF" w:rsidR="00D3507C" w:rsidRPr="00B4570F" w:rsidRDefault="005F369E"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71430722" w14:textId="77777777" w:rsidTr="00055558">
        <w:trPr>
          <w:trHeight w:hRule="exact" w:val="3119"/>
        </w:trPr>
        <w:tc>
          <w:tcPr>
            <w:tcW w:w="11055" w:type="dxa"/>
            <w:gridSpan w:val="2"/>
            <w:tcBorders>
              <w:right w:val="single" w:sz="4" w:space="0" w:color="auto"/>
            </w:tcBorders>
            <w:shd w:val="clear" w:color="auto" w:fill="auto"/>
            <w:vAlign w:val="center"/>
          </w:tcPr>
          <w:p w14:paraId="2141B82B" w14:textId="1D8D6A4C"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55339F14" wp14:editId="01F35027">
                  <wp:extent cx="6882292" cy="194161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K GP AND PG.png"/>
                          <pic:cNvPicPr/>
                        </pic:nvPicPr>
                        <pic:blipFill>
                          <a:blip r:embed="rId62">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14282475" w14:textId="77777777" w:rsidR="00E67202" w:rsidRDefault="00E67202" w:rsidP="00E67202">
      <w:pPr>
        <w:jc w:val="left"/>
        <w:rPr>
          <w:rFonts w:ascii="Lato" w:hAnsi="Lato"/>
          <w:bCs/>
          <w:color w:val="000000" w:themeColor="text1"/>
          <w:sz w:val="18"/>
          <w:szCs w:val="18"/>
          <w:highlight w:val="lightGray"/>
          <w:lang w:eastAsia="en-US"/>
        </w:rPr>
      </w:pPr>
    </w:p>
    <w:p w14:paraId="6355885D" w14:textId="77777777" w:rsidR="00C718B6" w:rsidRPr="009D3346" w:rsidRDefault="00C718B6" w:rsidP="00E67202">
      <w:pPr>
        <w:jc w:val="left"/>
        <w:rPr>
          <w:rFonts w:ascii="Lato" w:hAnsi="Lato"/>
          <w:bCs/>
          <w:color w:val="000000" w:themeColor="text1"/>
          <w:sz w:val="18"/>
          <w:szCs w:val="18"/>
          <w:highlight w:val="lightGray"/>
          <w:lang w:eastAsia="en-US"/>
        </w:rPr>
        <w:sectPr w:rsidR="00C718B6" w:rsidRPr="009D3346" w:rsidSect="00C93BFB">
          <w:pgSz w:w="11906" w:h="16838" w:code="9"/>
          <w:pgMar w:top="826" w:right="425" w:bottom="720" w:left="720" w:header="426" w:footer="437" w:gutter="0"/>
          <w:cols w:space="720"/>
          <w:docGrid w:linePitch="272"/>
        </w:sectPr>
      </w:pPr>
    </w:p>
    <w:p w14:paraId="630B62EF" w14:textId="77777777" w:rsidR="00386BCE" w:rsidRDefault="00386BCE" w:rsidP="00102F20">
      <w:pPr>
        <w:pStyle w:val="Heading1"/>
        <w:spacing w:after="120"/>
      </w:pPr>
      <w:bookmarkStart w:id="16" w:name="_Northern_Alice_Springs_1"/>
      <w:bookmarkEnd w:id="16"/>
      <w:r>
        <w:lastRenderedPageBreak/>
        <w:t>Northern Alice Springs District</w:t>
      </w:r>
    </w:p>
    <w:tbl>
      <w:tblPr>
        <w:tblStyle w:val="TableGrid"/>
        <w:tblW w:w="11055" w:type="dxa"/>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1"/>
        <w:gridCol w:w="2213"/>
        <w:gridCol w:w="1154"/>
        <w:gridCol w:w="1057"/>
        <w:gridCol w:w="2211"/>
        <w:gridCol w:w="2088"/>
        <w:gridCol w:w="123"/>
      </w:tblGrid>
      <w:tr w:rsidR="00D15DB7" w:rsidRPr="00CA729F" w14:paraId="0D225333" w14:textId="77777777" w:rsidTr="00AE3BBE">
        <w:trPr>
          <w:gridBefore w:val="1"/>
          <w:gridAfter w:val="1"/>
          <w:wBefore w:w="278" w:type="dxa"/>
          <w:wAfter w:w="123" w:type="dxa"/>
        </w:trPr>
        <w:tc>
          <w:tcPr>
            <w:tcW w:w="5298" w:type="dxa"/>
            <w:gridSpan w:val="3"/>
            <w:vAlign w:val="center"/>
          </w:tcPr>
          <w:p w14:paraId="1F01573F" w14:textId="77777777" w:rsidR="005F369E" w:rsidRPr="007B73CC" w:rsidRDefault="005F369E" w:rsidP="005F369E">
            <w:pPr>
              <w:pStyle w:val="ListParagraph"/>
              <w:numPr>
                <w:ilvl w:val="0"/>
                <w:numId w:val="24"/>
              </w:numPr>
              <w:rPr>
                <w:rFonts w:ascii="Lato" w:hAnsi="Lato" w:cstheme="minorHAnsi"/>
                <w:bCs/>
                <w:color w:val="000000" w:themeColor="text1"/>
                <w:sz w:val="24"/>
                <w:szCs w:val="24"/>
                <w:lang w:eastAsia="en-US"/>
              </w:rPr>
            </w:pPr>
            <w:r w:rsidRPr="007B73CC">
              <w:rPr>
                <w:rFonts w:ascii="Lato" w:hAnsi="Lato" w:cstheme="minorHAnsi"/>
                <w:bCs/>
                <w:color w:val="000000" w:themeColor="text1"/>
                <w:sz w:val="24"/>
                <w:szCs w:val="24"/>
                <w:lang w:eastAsia="en-US"/>
              </w:rPr>
              <w:t>2017/18 pasture growth was slightly lower than the long-term median and very much lower than 2016/17</w:t>
            </w:r>
            <w:r>
              <w:rPr>
                <w:rFonts w:ascii="Lato" w:hAnsi="Lato" w:cstheme="minorHAnsi"/>
                <w:bCs/>
                <w:color w:val="000000" w:themeColor="text1"/>
                <w:sz w:val="24"/>
                <w:szCs w:val="24"/>
                <w:lang w:eastAsia="en-US"/>
              </w:rPr>
              <w:t>.</w:t>
            </w:r>
          </w:p>
          <w:p w14:paraId="5B2D1246" w14:textId="66D8D4E0" w:rsidR="007B73CC" w:rsidRDefault="007B73CC" w:rsidP="00D15DB7">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Patchy spring rain across much of the district has resulted in some pasture growth and a</w:t>
            </w:r>
            <w:r w:rsidR="00A05507">
              <w:rPr>
                <w:rFonts w:ascii="Lato" w:hAnsi="Lato" w:cstheme="minorHAnsi"/>
                <w:bCs/>
                <w:color w:val="000000" w:themeColor="text1"/>
                <w:sz w:val="24"/>
                <w:szCs w:val="24"/>
                <w:lang w:eastAsia="en-US"/>
              </w:rPr>
              <w:t>n</w:t>
            </w:r>
            <w:r>
              <w:rPr>
                <w:rFonts w:ascii="Lato" w:hAnsi="Lato" w:cstheme="minorHAnsi"/>
                <w:bCs/>
                <w:color w:val="000000" w:themeColor="text1"/>
                <w:sz w:val="24"/>
                <w:szCs w:val="24"/>
                <w:lang w:eastAsia="en-US"/>
              </w:rPr>
              <w:t xml:space="preserve"> </w:t>
            </w:r>
            <w:r w:rsidR="00A05507">
              <w:rPr>
                <w:rFonts w:ascii="Lato" w:hAnsi="Lato" w:cstheme="minorHAnsi"/>
                <w:bCs/>
                <w:color w:val="000000" w:themeColor="text1"/>
                <w:sz w:val="24"/>
                <w:szCs w:val="24"/>
                <w:lang w:eastAsia="en-US"/>
              </w:rPr>
              <w:t>average</w:t>
            </w:r>
            <w:r>
              <w:rPr>
                <w:rFonts w:ascii="Lato" w:hAnsi="Lato" w:cstheme="minorHAnsi"/>
                <w:bCs/>
                <w:color w:val="000000" w:themeColor="text1"/>
                <w:sz w:val="24"/>
                <w:szCs w:val="24"/>
                <w:lang w:eastAsia="en-US"/>
              </w:rPr>
              <w:t xml:space="preserve"> start to the 2018/19 season.</w:t>
            </w:r>
          </w:p>
          <w:p w14:paraId="46CFEED9" w14:textId="287671BC" w:rsidR="00D15DB7" w:rsidRPr="00CA729F" w:rsidRDefault="00D15DB7" w:rsidP="00D15DB7">
            <w:pPr>
              <w:pStyle w:val="ListParagraph"/>
              <w:numPr>
                <w:ilvl w:val="0"/>
                <w:numId w:val="24"/>
              </w:numPr>
              <w:rPr>
                <w:rFonts w:ascii="Lato" w:hAnsi="Lato" w:cstheme="minorHAnsi"/>
                <w:bCs/>
                <w:color w:val="000000" w:themeColor="text1"/>
                <w:sz w:val="24"/>
                <w:szCs w:val="24"/>
                <w:lang w:eastAsia="en-US"/>
              </w:rPr>
            </w:pPr>
            <w:r>
              <w:rPr>
                <w:rFonts w:ascii="Lato" w:hAnsi="Lato" w:cstheme="minorHAnsi"/>
                <w:bCs/>
                <w:color w:val="000000" w:themeColor="text1"/>
                <w:sz w:val="24"/>
                <w:szCs w:val="24"/>
                <w:lang w:eastAsia="en-US"/>
              </w:rPr>
              <w:t>Less than 1</w:t>
            </w:r>
            <w:r w:rsidRPr="00CA729F">
              <w:rPr>
                <w:rFonts w:ascii="Lato" w:hAnsi="Lato" w:cstheme="minorHAnsi"/>
                <w:bCs/>
                <w:color w:val="000000" w:themeColor="text1"/>
                <w:sz w:val="24"/>
                <w:szCs w:val="24"/>
                <w:lang w:eastAsia="en-US"/>
              </w:rPr>
              <w:t xml:space="preserve">% of the district has been burnt since </w:t>
            </w:r>
            <w:r>
              <w:rPr>
                <w:rFonts w:ascii="Lato" w:hAnsi="Lato" w:cstheme="minorHAnsi"/>
                <w:bCs/>
                <w:color w:val="000000" w:themeColor="text1"/>
                <w:sz w:val="24"/>
                <w:szCs w:val="24"/>
                <w:lang w:eastAsia="en-US"/>
              </w:rPr>
              <w:t>1 July 2018</w:t>
            </w:r>
            <w:r w:rsidR="002172B3">
              <w:rPr>
                <w:rFonts w:ascii="Lato" w:hAnsi="Lato" w:cstheme="minorHAnsi"/>
                <w:bCs/>
                <w:color w:val="000000" w:themeColor="text1"/>
                <w:sz w:val="24"/>
                <w:szCs w:val="24"/>
                <w:lang w:eastAsia="en-US"/>
              </w:rPr>
              <w:t>.</w:t>
            </w:r>
          </w:p>
          <w:p w14:paraId="320AE7EE" w14:textId="552E3464" w:rsidR="00D15DB7" w:rsidRPr="007B73CC" w:rsidRDefault="00D15DB7" w:rsidP="007B73CC">
            <w:pPr>
              <w:pStyle w:val="ListParagraph"/>
              <w:numPr>
                <w:ilvl w:val="0"/>
                <w:numId w:val="24"/>
              </w:numPr>
              <w:rPr>
                <w:rFonts w:ascii="Lato" w:hAnsi="Lato" w:cstheme="minorHAnsi"/>
                <w:bCs/>
                <w:color w:val="000000" w:themeColor="text1"/>
                <w:sz w:val="24"/>
                <w:szCs w:val="24"/>
                <w:lang w:eastAsia="en-US"/>
              </w:rPr>
            </w:pPr>
            <w:r w:rsidRPr="00CA729F">
              <w:rPr>
                <w:rFonts w:ascii="Lato" w:hAnsi="Lato" w:cstheme="minorHAnsi"/>
                <w:bCs/>
                <w:color w:val="000000" w:themeColor="text1"/>
                <w:sz w:val="24"/>
              </w:rPr>
              <w:t>9</w:t>
            </w:r>
            <w:r w:rsidR="00D11FFD">
              <w:rPr>
                <w:rFonts w:ascii="Lato" w:hAnsi="Lato" w:cstheme="minorHAnsi"/>
                <w:bCs/>
                <w:color w:val="000000" w:themeColor="text1"/>
                <w:sz w:val="24"/>
              </w:rPr>
              <w:t>6</w:t>
            </w:r>
            <w:r w:rsidRPr="00CA729F">
              <w:rPr>
                <w:rFonts w:ascii="Lato" w:hAnsi="Lato" w:cstheme="minorHAnsi"/>
                <w:bCs/>
                <w:color w:val="000000" w:themeColor="text1"/>
                <w:sz w:val="24"/>
              </w:rPr>
              <w:t xml:space="preserve">% of the district had a high fire risk as at 1 </w:t>
            </w:r>
            <w:r w:rsidR="00581740">
              <w:rPr>
                <w:rFonts w:ascii="Lato" w:hAnsi="Lato" w:cstheme="minorHAnsi"/>
                <w:bCs/>
                <w:color w:val="000000" w:themeColor="text1"/>
                <w:sz w:val="24"/>
              </w:rPr>
              <w:t>December</w:t>
            </w:r>
            <w:r>
              <w:rPr>
                <w:rFonts w:ascii="Lato" w:hAnsi="Lato" w:cstheme="minorHAnsi"/>
                <w:bCs/>
                <w:color w:val="000000" w:themeColor="text1"/>
                <w:sz w:val="24"/>
              </w:rPr>
              <w:t xml:space="preserve"> 2018</w:t>
            </w:r>
            <w:r w:rsidR="002172B3">
              <w:rPr>
                <w:rFonts w:ascii="Lato" w:hAnsi="Lato" w:cstheme="minorHAnsi"/>
                <w:bCs/>
                <w:color w:val="000000" w:themeColor="text1"/>
                <w:sz w:val="24"/>
              </w:rPr>
              <w:t>.</w:t>
            </w:r>
          </w:p>
        </w:tc>
        <w:tc>
          <w:tcPr>
            <w:tcW w:w="5356" w:type="dxa"/>
            <w:gridSpan w:val="3"/>
          </w:tcPr>
          <w:p w14:paraId="3FCE2551" w14:textId="77777777" w:rsidR="00F6009D" w:rsidRDefault="00F6009D" w:rsidP="00F6009D">
            <w:pPr>
              <w:jc w:val="center"/>
              <w:rPr>
                <w:rFonts w:ascii="Lato" w:hAnsi="Lato" w:cstheme="minorHAnsi"/>
                <w:b/>
                <w:bCs/>
                <w:color w:val="000000" w:themeColor="text1"/>
                <w:sz w:val="24"/>
                <w:szCs w:val="24"/>
                <w:lang w:eastAsia="en-US"/>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p>
          <w:p w14:paraId="5C5CD1D2" w14:textId="66DF9730" w:rsidR="00D15DB7" w:rsidRPr="00CA729F" w:rsidRDefault="00EF484B" w:rsidP="00247247">
            <w:pPr>
              <w:jc w:val="center"/>
              <w:rPr>
                <w:rFonts w:ascii="Lato" w:hAnsi="Lato" w:cstheme="minorHAnsi"/>
                <w:bCs/>
                <w:color w:val="000000" w:themeColor="text1"/>
                <w:sz w:val="24"/>
                <w:szCs w:val="24"/>
                <w:lang w:eastAsia="en-US"/>
              </w:rPr>
            </w:pPr>
            <w:r w:rsidRPr="00CA729F">
              <w:rPr>
                <w:rFonts w:ascii="Lato" w:hAnsi="Lato" w:cstheme="minorHAnsi"/>
                <w:bCs/>
                <w:noProof/>
                <w:color w:val="000000" w:themeColor="text1"/>
                <w:sz w:val="24"/>
                <w:szCs w:val="24"/>
              </w:rPr>
              <mc:AlternateContent>
                <mc:Choice Requires="wps">
                  <w:drawing>
                    <wp:anchor distT="0" distB="0" distL="114300" distR="114300" simplePos="0" relativeHeight="251863551" behindDoc="0" locked="0" layoutInCell="1" allowOverlap="1" wp14:anchorId="78DE74BC" wp14:editId="239DFF9B">
                      <wp:simplePos x="0" y="0"/>
                      <wp:positionH relativeFrom="column">
                        <wp:posOffset>1935432</wp:posOffset>
                      </wp:positionH>
                      <wp:positionV relativeFrom="paragraph">
                        <wp:posOffset>32763</wp:posOffset>
                      </wp:positionV>
                      <wp:extent cx="618410" cy="2476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1841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484FA" w14:textId="4EB1AF31" w:rsidR="00785850" w:rsidRPr="00585202" w:rsidRDefault="00785850" w:rsidP="00D15DB7">
                                  <w:pPr>
                                    <w:rPr>
                                      <w:rFonts w:ascii="Lato" w:hAnsi="Lato"/>
                                      <w:b/>
                                      <w:sz w:val="16"/>
                                      <w:szCs w:val="16"/>
                                    </w:rPr>
                                  </w:pPr>
                                  <w:r>
                                    <w:rPr>
                                      <w:rFonts w:ascii="Lato" w:hAnsi="Lato"/>
                                      <w:b/>
                                      <w:sz w:val="16"/>
                                      <w:szCs w:val="16"/>
                                    </w:rPr>
                                    <w:t>79</w:t>
                                  </w:r>
                                  <w:r w:rsidR="005F369E">
                                    <w:rPr>
                                      <w:rFonts w:ascii="Lato" w:hAnsi="Lato"/>
                                      <w:b/>
                                      <w:sz w:val="16"/>
                                      <w:szCs w:val="16"/>
                                    </w:rPr>
                                    <w:t xml:space="preserve"> </w:t>
                                  </w:r>
                                  <w:r w:rsidRPr="00585202">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E74BC" id="Text Box 38" o:spid="_x0000_s1036" type="#_x0000_t202" style="position:absolute;left:0;text-align:left;margin-left:152.4pt;margin-top:2.6pt;width:48.7pt;height:19.5pt;z-index:2518635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" filled="f" stroked="f" strokeweight=".5pt">
                      <v:textbox>
                        <w:txbxContent>
                          <w:p w14:paraId="67A484FA" w14:textId="4EB1AF31" w:rsidR="00785850" w:rsidRPr="00585202" w:rsidRDefault="00785850" w:rsidP="00D15DB7">
                            <w:pPr>
                              <w:rPr>
                                <w:rFonts w:ascii="Lato" w:hAnsi="Lato"/>
                                <w:b/>
                                <w:sz w:val="16"/>
                                <w:szCs w:val="16"/>
                              </w:rPr>
                            </w:pPr>
                            <w:r>
                              <w:rPr>
                                <w:rFonts w:ascii="Lato" w:hAnsi="Lato"/>
                                <w:b/>
                                <w:sz w:val="16"/>
                                <w:szCs w:val="16"/>
                              </w:rPr>
                              <w:t>79</w:t>
                            </w:r>
                            <w:r w:rsidR="005F369E">
                              <w:rPr>
                                <w:rFonts w:ascii="Lato" w:hAnsi="Lato"/>
                                <w:b/>
                                <w:sz w:val="16"/>
                                <w:szCs w:val="16"/>
                              </w:rPr>
                              <w:t xml:space="preserve"> </w:t>
                            </w:r>
                            <w:r w:rsidRPr="00585202">
                              <w:rPr>
                                <w:rFonts w:ascii="Lato" w:hAnsi="Lato"/>
                                <w:b/>
                                <w:sz w:val="16"/>
                                <w:szCs w:val="16"/>
                              </w:rPr>
                              <w:t>kg/ha</w:t>
                            </w:r>
                          </w:p>
                        </w:txbxContent>
                      </v:textbox>
                    </v:shape>
                  </w:pict>
                </mc:Fallback>
              </mc:AlternateContent>
            </w:r>
          </w:p>
          <w:p w14:paraId="6FEA4711" w14:textId="05A42B64" w:rsidR="00D15DB7" w:rsidRPr="00CA729F" w:rsidRDefault="00F63AA9" w:rsidP="00247247">
            <w:pPr>
              <w:jc w:val="center"/>
              <w:rPr>
                <w:rFonts w:ascii="Lato" w:hAnsi="Lato" w:cstheme="minorHAnsi"/>
                <w:bCs/>
                <w:color w:val="000000" w:themeColor="text1"/>
                <w:sz w:val="24"/>
                <w:szCs w:val="24"/>
                <w:lang w:eastAsia="en-US"/>
              </w:rPr>
            </w:pPr>
            <w:r>
              <w:rPr>
                <w:noProof/>
              </w:rPr>
              <w:drawing>
                <wp:inline distT="0" distB="0" distL="0" distR="0" wp14:anchorId="0621400C" wp14:editId="44A2BFFC">
                  <wp:extent cx="2638423" cy="1672193"/>
                  <wp:effectExtent l="0" t="0" r="0" b="444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38423" cy="1672193"/>
                          </a:xfrm>
                          <a:prstGeom prst="rect">
                            <a:avLst/>
                          </a:prstGeom>
                        </pic:spPr>
                      </pic:pic>
                    </a:graphicData>
                  </a:graphic>
                </wp:inline>
              </w:drawing>
            </w:r>
          </w:p>
          <w:p w14:paraId="684712B0" w14:textId="4AC56C72" w:rsidR="00D15DB7" w:rsidRDefault="00D15DB7" w:rsidP="00247247">
            <w:pPr>
              <w:jc w:val="center"/>
              <w:rPr>
                <w:rFonts w:ascii="Lato" w:hAnsi="Lato" w:cstheme="minorHAnsi"/>
                <w:bCs/>
                <w:color w:val="000000" w:themeColor="text1"/>
                <w:sz w:val="24"/>
                <w:szCs w:val="24"/>
                <w:lang w:eastAsia="en-US"/>
              </w:rPr>
            </w:pPr>
            <w:r w:rsidRPr="00CA729F">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Pr>
                <w:rFonts w:ascii="Lato" w:hAnsi="Lato" w:cstheme="minorHAnsi"/>
                <w:bCs/>
                <w:color w:val="000000" w:themeColor="text1"/>
                <w:sz w:val="24"/>
                <w:szCs w:val="24"/>
                <w:lang w:eastAsia="en-US"/>
              </w:rPr>
              <w:t xml:space="preserve"> 2018</w:t>
            </w:r>
          </w:p>
          <w:p w14:paraId="09B558F5" w14:textId="77777777" w:rsidR="00D15DB7" w:rsidRPr="00CA729F" w:rsidRDefault="00D15DB7" w:rsidP="00247247">
            <w:pPr>
              <w:jc w:val="center"/>
              <w:rPr>
                <w:rFonts w:ascii="Lato" w:hAnsi="Lato" w:cstheme="minorHAnsi"/>
                <w:bCs/>
                <w:color w:val="000000" w:themeColor="text1"/>
                <w:sz w:val="24"/>
                <w:szCs w:val="24"/>
                <w:lang w:eastAsia="en-US"/>
              </w:rPr>
            </w:pPr>
          </w:p>
        </w:tc>
      </w:tr>
      <w:tr w:rsidR="00D1324D" w:rsidRPr="009D3346" w14:paraId="228F483A"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1055" w:type="dxa"/>
            <w:gridSpan w:val="8"/>
            <w:tcBorders>
              <w:right w:val="single" w:sz="4" w:space="0" w:color="auto"/>
            </w:tcBorders>
            <w:shd w:val="clear" w:color="auto" w:fill="CCE2E0"/>
            <w:vAlign w:val="center"/>
          </w:tcPr>
          <w:p w14:paraId="76F4A5F3" w14:textId="001F123C" w:rsidR="00D1324D" w:rsidRPr="009D3346" w:rsidRDefault="00D1324D"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666D20" w:rsidRPr="009E3932" w14:paraId="189E25C8"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CCE2E0"/>
            <w:vAlign w:val="center"/>
          </w:tcPr>
          <w:p w14:paraId="6DD290BD"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4207A14A" w14:textId="3B69677B"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gridSpan w:val="2"/>
            <w:tcBorders>
              <w:right w:val="single" w:sz="4" w:space="0" w:color="auto"/>
            </w:tcBorders>
            <w:shd w:val="clear" w:color="auto" w:fill="CCE2E0"/>
            <w:vAlign w:val="center"/>
          </w:tcPr>
          <w:p w14:paraId="39C36CD3" w14:textId="6793C906"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1932A56F" w14:textId="649761D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gridSpan w:val="2"/>
            <w:tcBorders>
              <w:right w:val="single" w:sz="4" w:space="0" w:color="auto"/>
            </w:tcBorders>
            <w:shd w:val="clear" w:color="auto" w:fill="CCE2E0"/>
            <w:vAlign w:val="center"/>
          </w:tcPr>
          <w:p w14:paraId="47015171" w14:textId="3227A215"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D1324D" w:rsidRPr="005E282F" w14:paraId="1D61BAA5"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061C394F" w14:textId="285C1B63" w:rsidR="00D1324D" w:rsidRDefault="000512E3" w:rsidP="00D1324D">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03CF4267" w14:textId="77777777" w:rsidR="00D1324D" w:rsidRPr="009A5F6E" w:rsidRDefault="00D1324D" w:rsidP="00D1324D">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41330D75" w14:textId="1A53EC55" w:rsidR="00D1324D" w:rsidRPr="005E282F" w:rsidRDefault="00AA58D0" w:rsidP="00D1324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97</w:t>
            </w:r>
            <w:r w:rsidR="00D1324D" w:rsidRPr="00994185">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5E982981" w14:textId="58DBD09C" w:rsidR="00D1324D" w:rsidRPr="005E282F" w:rsidRDefault="00AA58D0"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D1324D"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E7D1834" w14:textId="4C261C8E" w:rsidR="00D1324D" w:rsidRPr="005E282F" w:rsidRDefault="00A4638F"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D1324D" w:rsidRPr="00E30C2C">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70162A4D" w14:textId="7E08F885" w:rsidR="00D1324D" w:rsidRPr="005E282F" w:rsidRDefault="00A4638F" w:rsidP="00D1324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D1324D" w:rsidRPr="00994185">
              <w:rPr>
                <w:rFonts w:ascii="Lato" w:hAnsi="Lato" w:cstheme="minorHAnsi"/>
                <w:bCs/>
                <w:color w:val="0070C0"/>
                <w:szCs w:val="20"/>
              </w:rPr>
              <w:t>%</w:t>
            </w:r>
          </w:p>
        </w:tc>
      </w:tr>
      <w:tr w:rsidR="00D1324D" w:rsidRPr="00DF5726" w14:paraId="37142768"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49420A5B" w14:textId="77777777" w:rsidR="00D1324D" w:rsidRPr="009A5F6E" w:rsidRDefault="00D1324D" w:rsidP="00D1324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05942AAA" w14:textId="0363BB01" w:rsidR="00D1324D" w:rsidRPr="00DF5726" w:rsidRDefault="00D11FFD" w:rsidP="00D1324D">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3</w:t>
            </w:r>
            <w:r w:rsidR="00D1324D" w:rsidRPr="00DF5726">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20357AED" w14:textId="444E1D27" w:rsidR="00D1324D" w:rsidRPr="00DF5726" w:rsidRDefault="00D11FFD"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9</w:t>
            </w:r>
            <w:r w:rsidR="00D1324D"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EB98E4B" w14:textId="6271C0F0" w:rsidR="00D1324D" w:rsidRPr="00DF5726" w:rsidRDefault="00D11FFD" w:rsidP="00D1324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43</w:t>
            </w:r>
            <w:r w:rsidR="00D1324D" w:rsidRPr="00DF5726">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6F94B5ED" w14:textId="5D7809E9" w:rsidR="00D1324D" w:rsidRPr="00DF5726" w:rsidRDefault="00D11FFD" w:rsidP="00D1324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45</w:t>
            </w:r>
            <w:r w:rsidR="00D1324D" w:rsidRPr="00DF5726">
              <w:rPr>
                <w:rFonts w:ascii="Lato" w:hAnsi="Lato" w:cstheme="minorHAnsi"/>
                <w:bCs/>
                <w:color w:val="0070C0"/>
                <w:szCs w:val="20"/>
              </w:rPr>
              <w:t>%</w:t>
            </w:r>
          </w:p>
        </w:tc>
      </w:tr>
    </w:tbl>
    <w:p w14:paraId="1D9CFC3B"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1E10FB47" w14:textId="77777777" w:rsidTr="00B27D64">
        <w:trPr>
          <w:trHeight w:val="711"/>
        </w:trPr>
        <w:tc>
          <w:tcPr>
            <w:tcW w:w="4422" w:type="dxa"/>
            <w:tcBorders>
              <w:right w:val="single" w:sz="4" w:space="0" w:color="auto"/>
            </w:tcBorders>
            <w:shd w:val="clear" w:color="auto" w:fill="CCE2E0"/>
            <w:vAlign w:val="center"/>
          </w:tcPr>
          <w:p w14:paraId="1B388040" w14:textId="40B7F479"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619CC4F4"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62F996A0" w14:textId="77777777" w:rsidR="004B6731" w:rsidRPr="00A26A0B" w:rsidRDefault="004B6731" w:rsidP="001030E2">
            <w:pPr>
              <w:jc w:val="center"/>
              <w:rPr>
                <w:rFonts w:ascii="Lato" w:hAnsi="Lato"/>
                <w:b/>
                <w:sz w:val="22"/>
                <w:szCs w:val="22"/>
              </w:rPr>
            </w:pPr>
            <w:r w:rsidRPr="00A26A0B">
              <w:rPr>
                <w:rFonts w:ascii="Lato" w:hAnsi="Lato"/>
                <w:b/>
                <w:sz w:val="22"/>
                <w:szCs w:val="22"/>
              </w:rPr>
              <w:t>Current Estimated</w:t>
            </w:r>
          </w:p>
          <w:p w14:paraId="0CC5DF37" w14:textId="1C1462C0" w:rsidR="004B6731" w:rsidRPr="00B4570F" w:rsidRDefault="004B6731" w:rsidP="001030E2">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5798C" w:rsidRPr="00B4570F" w14:paraId="1AD383CC" w14:textId="77777777" w:rsidTr="009D6C25">
        <w:trPr>
          <w:trHeight w:hRule="exact" w:val="3119"/>
        </w:trPr>
        <w:tc>
          <w:tcPr>
            <w:tcW w:w="4422" w:type="dxa"/>
            <w:tcBorders>
              <w:right w:val="single" w:sz="4" w:space="0" w:color="auto"/>
            </w:tcBorders>
            <w:shd w:val="clear" w:color="auto" w:fill="auto"/>
            <w:vAlign w:val="center"/>
          </w:tcPr>
          <w:p w14:paraId="0C849269" w14:textId="04052C4C" w:rsidR="0025798C" w:rsidRPr="00B4570F" w:rsidRDefault="00C97FA6" w:rsidP="000C2FFB">
            <w:pPr>
              <w:pStyle w:val="ShellBodyText"/>
              <w:spacing w:after="0" w:line="240" w:lineRule="auto"/>
              <w:jc w:val="center"/>
              <w:rPr>
                <w:rFonts w:ascii="Lato" w:hAnsi="Lato" w:cstheme="minorHAnsi"/>
                <w:bCs/>
                <w:color w:val="000000" w:themeColor="text1"/>
                <w:szCs w:val="20"/>
              </w:rPr>
            </w:pPr>
            <w:r w:rsidRPr="00C97FA6">
              <w:rPr>
                <w:rFonts w:ascii="Lato" w:hAnsi="Lato" w:cstheme="minorHAnsi"/>
                <w:bCs/>
                <w:noProof/>
                <w:color w:val="000000" w:themeColor="text1"/>
                <w:szCs w:val="20"/>
                <w:lang w:eastAsia="en-AU"/>
              </w:rPr>
              <w:drawing>
                <wp:inline distT="0" distB="0" distL="0" distR="0" wp14:anchorId="41AFBEA9" wp14:editId="3409EFEA">
                  <wp:extent cx="2703600" cy="1951200"/>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500CEC56" w14:textId="0DB26E97" w:rsidR="0025798C" w:rsidRPr="00B4570F" w:rsidRDefault="0025798C"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11494D1B" wp14:editId="684E90DF">
                  <wp:extent cx="4074791" cy="1916508"/>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SP TSDM.png"/>
                          <pic:cNvPicPr/>
                        </pic:nvPicPr>
                        <pic:blipFill>
                          <a:blip r:embed="rId65">
                            <a:extLst>
                              <a:ext uri="{28A0092B-C50C-407E-A947-70E740481C1C}">
                                <a14:useLocalDpi xmlns:a14="http://schemas.microsoft.com/office/drawing/2010/main" val="0"/>
                              </a:ext>
                            </a:extLst>
                          </a:blip>
                          <a:stretch>
                            <a:fillRect/>
                          </a:stretch>
                        </pic:blipFill>
                        <pic:spPr>
                          <a:xfrm>
                            <a:off x="0" y="0"/>
                            <a:ext cx="4074791" cy="1916508"/>
                          </a:xfrm>
                          <a:prstGeom prst="rect">
                            <a:avLst/>
                          </a:prstGeom>
                        </pic:spPr>
                      </pic:pic>
                    </a:graphicData>
                  </a:graphic>
                </wp:inline>
              </w:drawing>
            </w:r>
          </w:p>
        </w:tc>
      </w:tr>
    </w:tbl>
    <w:p w14:paraId="2F1D99AB"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015B4176" w14:textId="77777777" w:rsidTr="00D3507C">
        <w:trPr>
          <w:trHeight w:val="709"/>
        </w:trPr>
        <w:tc>
          <w:tcPr>
            <w:tcW w:w="5527" w:type="dxa"/>
            <w:tcBorders>
              <w:right w:val="nil"/>
            </w:tcBorders>
            <w:shd w:val="clear" w:color="auto" w:fill="CCE2E0"/>
            <w:vAlign w:val="center"/>
          </w:tcPr>
          <w:p w14:paraId="0CE31CE6" w14:textId="0B24115A"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249CDEF8" w14:textId="6AEDA234"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52E75CF4" w14:textId="39A5BEB0"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10E5DD87"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1273D912" w14:textId="78D2C09E" w:rsidR="00D3507C" w:rsidRPr="00B4570F" w:rsidRDefault="005F369E"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6ECFAECE" w14:textId="77777777" w:rsidTr="00055558">
        <w:trPr>
          <w:trHeight w:hRule="exact" w:val="3119"/>
        </w:trPr>
        <w:tc>
          <w:tcPr>
            <w:tcW w:w="11055" w:type="dxa"/>
            <w:gridSpan w:val="2"/>
            <w:tcBorders>
              <w:right w:val="single" w:sz="4" w:space="0" w:color="auto"/>
            </w:tcBorders>
            <w:shd w:val="clear" w:color="auto" w:fill="auto"/>
            <w:vAlign w:val="center"/>
          </w:tcPr>
          <w:p w14:paraId="12FF7F9F" w14:textId="62900C44"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4B33742E" wp14:editId="44190D68">
                  <wp:extent cx="6882292" cy="194161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ASP GP AND PG.png"/>
                          <pic:cNvPicPr/>
                        </pic:nvPicPr>
                        <pic:blipFill>
                          <a:blip r:embed="rId66">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4A6BF50A" w14:textId="77777777" w:rsidR="00386BCE" w:rsidRDefault="00386BCE" w:rsidP="00386BCE">
      <w:pPr>
        <w:jc w:val="left"/>
        <w:rPr>
          <w:rFonts w:ascii="Lato" w:hAnsi="Lato"/>
          <w:bCs/>
          <w:color w:val="000000" w:themeColor="text1"/>
          <w:sz w:val="18"/>
          <w:szCs w:val="18"/>
          <w:highlight w:val="lightGray"/>
          <w:lang w:eastAsia="en-US"/>
        </w:rPr>
      </w:pPr>
    </w:p>
    <w:p w14:paraId="427E98FB" w14:textId="77777777" w:rsidR="000C2FFB" w:rsidRPr="009D3346" w:rsidRDefault="000C2FFB" w:rsidP="00386BCE">
      <w:pPr>
        <w:jc w:val="left"/>
        <w:rPr>
          <w:rFonts w:ascii="Lato" w:hAnsi="Lato"/>
          <w:bCs/>
          <w:color w:val="000000" w:themeColor="text1"/>
          <w:sz w:val="18"/>
          <w:szCs w:val="18"/>
          <w:highlight w:val="lightGray"/>
          <w:lang w:eastAsia="en-US"/>
        </w:rPr>
        <w:sectPr w:rsidR="000C2FFB" w:rsidRPr="009D3346" w:rsidSect="00C93BFB">
          <w:pgSz w:w="11906" w:h="16838" w:code="9"/>
          <w:pgMar w:top="826" w:right="425" w:bottom="720" w:left="720" w:header="426" w:footer="437" w:gutter="0"/>
          <w:cols w:space="720"/>
          <w:docGrid w:linePitch="272"/>
        </w:sectPr>
      </w:pPr>
    </w:p>
    <w:p w14:paraId="2AA44BF0" w14:textId="08EBEA7A" w:rsidR="0019424B" w:rsidRDefault="00193EFA" w:rsidP="00102F20">
      <w:pPr>
        <w:pStyle w:val="Heading1"/>
        <w:spacing w:after="120"/>
      </w:pPr>
      <w:bookmarkStart w:id="17" w:name="_Tennant_Creek_District"/>
      <w:bookmarkStart w:id="18" w:name="_Northern_Alice_Springs"/>
      <w:bookmarkEnd w:id="17"/>
      <w:bookmarkEnd w:id="18"/>
      <w:r>
        <w:lastRenderedPageBreak/>
        <w:t>Plenty District</w:t>
      </w:r>
    </w:p>
    <w:tbl>
      <w:tblPr>
        <w:tblStyle w:val="TableGrid"/>
        <w:tblW w:w="11055" w:type="dxa"/>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931"/>
        <w:gridCol w:w="2213"/>
        <w:gridCol w:w="1155"/>
        <w:gridCol w:w="1056"/>
        <w:gridCol w:w="2211"/>
        <w:gridCol w:w="2088"/>
        <w:gridCol w:w="123"/>
      </w:tblGrid>
      <w:tr w:rsidR="00CA075C" w14:paraId="783E7817" w14:textId="77777777" w:rsidTr="00AE3BBE">
        <w:trPr>
          <w:gridBefore w:val="1"/>
          <w:gridAfter w:val="1"/>
          <w:wBefore w:w="278" w:type="dxa"/>
          <w:wAfter w:w="123" w:type="dxa"/>
        </w:trPr>
        <w:tc>
          <w:tcPr>
            <w:tcW w:w="5299" w:type="dxa"/>
            <w:gridSpan w:val="3"/>
            <w:vAlign w:val="center"/>
          </w:tcPr>
          <w:p w14:paraId="40BC8C7E" w14:textId="77777777" w:rsidR="005F369E" w:rsidRDefault="005F369E" w:rsidP="00247247">
            <w:pPr>
              <w:pStyle w:val="ListParagraph"/>
              <w:numPr>
                <w:ilvl w:val="0"/>
                <w:numId w:val="24"/>
              </w:numPr>
              <w:rPr>
                <w:rFonts w:ascii="Lato" w:hAnsi="Lato" w:cstheme="minorHAnsi"/>
                <w:bCs/>
                <w:color w:val="000000" w:themeColor="text1"/>
                <w:sz w:val="24"/>
                <w:szCs w:val="24"/>
                <w:lang w:eastAsia="en-US"/>
              </w:rPr>
            </w:pPr>
            <w:r w:rsidRPr="00BB15F3">
              <w:rPr>
                <w:rFonts w:ascii="Lato" w:hAnsi="Lato" w:cstheme="minorHAnsi"/>
                <w:bCs/>
                <w:color w:val="000000" w:themeColor="text1"/>
                <w:sz w:val="24"/>
                <w:szCs w:val="24"/>
                <w:lang w:eastAsia="en-US"/>
              </w:rPr>
              <w:t>2017/18 pasture growth was similar to the long-term median across the district, however some central areas experienced below average pasture growth (in the lowest 30% of years)</w:t>
            </w:r>
            <w:r>
              <w:rPr>
                <w:rFonts w:ascii="Lato" w:hAnsi="Lato" w:cstheme="minorHAnsi"/>
                <w:bCs/>
                <w:color w:val="000000" w:themeColor="text1"/>
                <w:sz w:val="24"/>
                <w:szCs w:val="24"/>
                <w:lang w:eastAsia="en-US"/>
              </w:rPr>
              <w:t>.</w:t>
            </w:r>
          </w:p>
          <w:p w14:paraId="4375AB08" w14:textId="5AD8C3DD" w:rsidR="00631887" w:rsidRDefault="00BB15F3" w:rsidP="005F369E">
            <w:pPr>
              <w:pStyle w:val="ListParagraph"/>
              <w:numPr>
                <w:ilvl w:val="0"/>
                <w:numId w:val="24"/>
              </w:numPr>
              <w:rPr>
                <w:rFonts w:ascii="Lato" w:hAnsi="Lato" w:cstheme="minorHAnsi"/>
                <w:bCs/>
                <w:color w:val="000000" w:themeColor="text1"/>
                <w:sz w:val="24"/>
                <w:szCs w:val="24"/>
                <w:lang w:eastAsia="en-US"/>
              </w:rPr>
            </w:pPr>
            <w:r w:rsidRPr="00BB15F3">
              <w:rPr>
                <w:rFonts w:ascii="Lato" w:hAnsi="Lato" w:cstheme="minorHAnsi"/>
                <w:bCs/>
                <w:color w:val="000000" w:themeColor="text1"/>
                <w:sz w:val="24"/>
                <w:szCs w:val="24"/>
                <w:lang w:eastAsia="en-US"/>
              </w:rPr>
              <w:t xml:space="preserve">The 2018/19 season is considered average for this time of year </w:t>
            </w:r>
            <w:r w:rsidR="005F369E">
              <w:rPr>
                <w:rFonts w:ascii="Lato" w:hAnsi="Lato" w:cstheme="minorHAnsi"/>
                <w:bCs/>
                <w:color w:val="000000" w:themeColor="text1"/>
                <w:sz w:val="24"/>
                <w:szCs w:val="24"/>
                <w:lang w:eastAsia="en-US"/>
              </w:rPr>
              <w:t>despite</w:t>
            </w:r>
            <w:r w:rsidRPr="00BB15F3">
              <w:rPr>
                <w:rFonts w:ascii="Lato" w:hAnsi="Lato" w:cstheme="minorHAnsi"/>
                <w:bCs/>
                <w:color w:val="000000" w:themeColor="text1"/>
                <w:sz w:val="24"/>
                <w:szCs w:val="24"/>
                <w:lang w:eastAsia="en-US"/>
              </w:rPr>
              <w:t xml:space="preserve"> minimal </w:t>
            </w:r>
            <w:r w:rsidR="007B73CC">
              <w:rPr>
                <w:rFonts w:ascii="Lato" w:hAnsi="Lato" w:cstheme="minorHAnsi"/>
                <w:bCs/>
                <w:color w:val="000000" w:themeColor="text1"/>
                <w:sz w:val="24"/>
                <w:szCs w:val="24"/>
                <w:lang w:eastAsia="en-US"/>
              </w:rPr>
              <w:t xml:space="preserve">spring </w:t>
            </w:r>
            <w:r w:rsidRPr="00BB15F3">
              <w:rPr>
                <w:rFonts w:ascii="Lato" w:hAnsi="Lato" w:cstheme="minorHAnsi"/>
                <w:bCs/>
                <w:color w:val="000000" w:themeColor="text1"/>
                <w:sz w:val="24"/>
                <w:szCs w:val="24"/>
                <w:lang w:eastAsia="en-US"/>
              </w:rPr>
              <w:t>growth</w:t>
            </w:r>
            <w:r w:rsidR="002172B3">
              <w:rPr>
                <w:rFonts w:ascii="Lato" w:hAnsi="Lato" w:cstheme="minorHAnsi"/>
                <w:bCs/>
                <w:color w:val="000000" w:themeColor="text1"/>
                <w:sz w:val="24"/>
                <w:szCs w:val="24"/>
                <w:lang w:eastAsia="en-US"/>
              </w:rPr>
              <w:t>.</w:t>
            </w:r>
          </w:p>
          <w:p w14:paraId="208FA792" w14:textId="55CD00E0" w:rsidR="00B8632C" w:rsidRPr="005F369E" w:rsidRDefault="00B8632C" w:rsidP="005F369E">
            <w:pPr>
              <w:pStyle w:val="ListParagraph"/>
              <w:numPr>
                <w:ilvl w:val="0"/>
                <w:numId w:val="24"/>
              </w:numPr>
              <w:rPr>
                <w:rFonts w:ascii="Lato" w:hAnsi="Lato" w:cstheme="minorHAnsi"/>
                <w:bCs/>
                <w:color w:val="000000" w:themeColor="text1"/>
                <w:sz w:val="24"/>
                <w:szCs w:val="24"/>
                <w:lang w:eastAsia="en-US"/>
              </w:rPr>
            </w:pPr>
            <w:r w:rsidRPr="00F008A9">
              <w:rPr>
                <w:rFonts w:ascii="Lato" w:hAnsi="Lato" w:cstheme="minorHAnsi"/>
                <w:bCs/>
                <w:color w:val="000000" w:themeColor="text1"/>
                <w:sz w:val="24"/>
                <w:szCs w:val="24"/>
                <w:lang w:eastAsia="en-US"/>
              </w:rPr>
              <w:t xml:space="preserve">Less than 1% of the district has been burnt since </w:t>
            </w:r>
            <w:r>
              <w:rPr>
                <w:rFonts w:ascii="Lato" w:hAnsi="Lato" w:cstheme="minorHAnsi"/>
                <w:bCs/>
                <w:color w:val="000000" w:themeColor="text1"/>
                <w:sz w:val="24"/>
                <w:szCs w:val="24"/>
                <w:lang w:eastAsia="en-US"/>
              </w:rPr>
              <w:t>1 July 2018.</w:t>
            </w:r>
            <w:bookmarkStart w:id="19" w:name="_GoBack"/>
            <w:bookmarkEnd w:id="19"/>
          </w:p>
          <w:p w14:paraId="6288EC8A" w14:textId="5CC01076" w:rsidR="004E7B41" w:rsidRPr="007B73CC" w:rsidRDefault="005734F5" w:rsidP="007B73CC">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72</w:t>
            </w:r>
            <w:r w:rsidR="004E7B41" w:rsidRPr="005734F5">
              <w:rPr>
                <w:rFonts w:ascii="Lato" w:hAnsi="Lato" w:cstheme="minorHAnsi"/>
                <w:bCs/>
                <w:sz w:val="24"/>
              </w:rPr>
              <w:t>% of the district had a high fire risk as at 1 December 2018</w:t>
            </w:r>
            <w:r w:rsidR="002172B3">
              <w:rPr>
                <w:rFonts w:ascii="Lato" w:hAnsi="Lato" w:cstheme="minorHAnsi"/>
                <w:bCs/>
                <w:sz w:val="24"/>
              </w:rPr>
              <w:t>.</w:t>
            </w:r>
          </w:p>
        </w:tc>
        <w:tc>
          <w:tcPr>
            <w:tcW w:w="5355" w:type="dxa"/>
            <w:gridSpan w:val="3"/>
          </w:tcPr>
          <w:p w14:paraId="0C3B8B85" w14:textId="7C78A50F" w:rsidR="00F6009D" w:rsidRDefault="00F63AA9" w:rsidP="00F6009D">
            <w:pPr>
              <w:jc w:val="center"/>
              <w:rPr>
                <w:rFonts w:ascii="Lato" w:hAnsi="Lato" w:cstheme="minorHAnsi"/>
                <w:b/>
                <w:bCs/>
                <w:color w:val="000000" w:themeColor="text1"/>
                <w:sz w:val="24"/>
                <w:szCs w:val="24"/>
                <w:lang w:eastAsia="en-US"/>
              </w:rPr>
            </w:pPr>
            <w:r w:rsidRPr="004A019E">
              <w:rPr>
                <w:rFonts w:ascii="Lato" w:hAnsi="Lato" w:cstheme="minorHAnsi"/>
                <w:b/>
                <w:bCs/>
                <w:noProof/>
                <w:color w:val="000000" w:themeColor="text1"/>
                <w:sz w:val="24"/>
                <w:szCs w:val="24"/>
              </w:rPr>
              <mc:AlternateContent>
                <mc:Choice Requires="wps">
                  <w:drawing>
                    <wp:anchor distT="0" distB="0" distL="114300" distR="114300" simplePos="0" relativeHeight="251848191" behindDoc="0" locked="0" layoutInCell="1" allowOverlap="1" wp14:anchorId="109B94FD" wp14:editId="53D4A5F1">
                      <wp:simplePos x="0" y="0"/>
                      <wp:positionH relativeFrom="column">
                        <wp:posOffset>1722939</wp:posOffset>
                      </wp:positionH>
                      <wp:positionV relativeFrom="paragraph">
                        <wp:posOffset>167475</wp:posOffset>
                      </wp:positionV>
                      <wp:extent cx="634266"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3426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8EAD1" w14:textId="117CE08F" w:rsidR="00785850" w:rsidRPr="00933CE6" w:rsidRDefault="00785850">
                                  <w:pPr>
                                    <w:rPr>
                                      <w:rFonts w:ascii="Lato" w:hAnsi="Lato"/>
                                      <w:b/>
                                      <w:sz w:val="16"/>
                                      <w:szCs w:val="16"/>
                                    </w:rPr>
                                  </w:pPr>
                                  <w:r>
                                    <w:rPr>
                                      <w:rFonts w:ascii="Lato" w:hAnsi="Lato"/>
                                      <w:b/>
                                      <w:sz w:val="16"/>
                                      <w:szCs w:val="16"/>
                                    </w:rPr>
                                    <w:t>30</w:t>
                                  </w:r>
                                  <w:r w:rsidR="005F369E">
                                    <w:rPr>
                                      <w:rFonts w:ascii="Lato" w:hAnsi="Lato"/>
                                      <w:b/>
                                      <w:sz w:val="16"/>
                                      <w:szCs w:val="16"/>
                                    </w:rPr>
                                    <w:t xml:space="preserve"> </w:t>
                                  </w:r>
                                  <w:r w:rsidRPr="00933CE6">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94FD" id="Text Box 48" o:spid="_x0000_s1037" type="#_x0000_t202" style="position:absolute;left:0;text-align:left;margin-left:135.65pt;margin-top:13.2pt;width:49.95pt;height:21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" filled="f" stroked="f" strokeweight=".5pt">
                      <v:textbox>
                        <w:txbxContent>
                          <w:p w14:paraId="6048EAD1" w14:textId="117CE08F" w:rsidR="00785850" w:rsidRPr="00933CE6" w:rsidRDefault="00785850">
                            <w:pPr>
                              <w:rPr>
                                <w:rFonts w:ascii="Lato" w:hAnsi="Lato"/>
                                <w:b/>
                                <w:sz w:val="16"/>
                                <w:szCs w:val="16"/>
                              </w:rPr>
                            </w:pPr>
                            <w:r>
                              <w:rPr>
                                <w:rFonts w:ascii="Lato" w:hAnsi="Lato"/>
                                <w:b/>
                                <w:sz w:val="16"/>
                                <w:szCs w:val="16"/>
                              </w:rPr>
                              <w:t>30</w:t>
                            </w:r>
                            <w:r w:rsidR="005F369E">
                              <w:rPr>
                                <w:rFonts w:ascii="Lato" w:hAnsi="Lato"/>
                                <w:b/>
                                <w:sz w:val="16"/>
                                <w:szCs w:val="16"/>
                              </w:rPr>
                              <w:t xml:space="preserve"> </w:t>
                            </w:r>
                            <w:r w:rsidRPr="00933CE6">
                              <w:rPr>
                                <w:rFonts w:ascii="Lato" w:hAnsi="Lato"/>
                                <w:b/>
                                <w:sz w:val="16"/>
                                <w:szCs w:val="16"/>
                              </w:rPr>
                              <w:t>kg/ha</w:t>
                            </w:r>
                          </w:p>
                        </w:txbxContent>
                      </v:textbox>
                    </v:shape>
                  </w:pict>
                </mc:Fallback>
              </mc:AlternateContent>
            </w:r>
            <w:r w:rsidR="00F6009D" w:rsidRPr="00D616E2">
              <w:rPr>
                <w:rFonts w:ascii="Lato" w:hAnsi="Lato" w:cstheme="minorHAnsi"/>
                <w:b/>
                <w:bCs/>
                <w:color w:val="000000" w:themeColor="text1"/>
                <w:sz w:val="24"/>
                <w:szCs w:val="24"/>
                <w:lang w:eastAsia="en-US"/>
              </w:rPr>
              <w:t>201</w:t>
            </w:r>
            <w:r w:rsidR="00F6009D">
              <w:rPr>
                <w:rFonts w:ascii="Lato" w:hAnsi="Lato" w:cstheme="minorHAnsi"/>
                <w:b/>
                <w:bCs/>
                <w:color w:val="000000" w:themeColor="text1"/>
                <w:sz w:val="24"/>
                <w:szCs w:val="24"/>
                <w:lang w:eastAsia="en-US"/>
              </w:rPr>
              <w:t>8</w:t>
            </w:r>
            <w:r w:rsidR="00F6009D" w:rsidRPr="00D616E2">
              <w:rPr>
                <w:rFonts w:ascii="Lato" w:hAnsi="Lato" w:cstheme="minorHAnsi"/>
                <w:b/>
                <w:bCs/>
                <w:color w:val="000000" w:themeColor="text1"/>
                <w:sz w:val="24"/>
                <w:szCs w:val="24"/>
                <w:lang w:eastAsia="en-US"/>
              </w:rPr>
              <w:t>/1</w:t>
            </w:r>
            <w:r w:rsidR="00F6009D">
              <w:rPr>
                <w:rFonts w:ascii="Lato" w:hAnsi="Lato" w:cstheme="minorHAnsi"/>
                <w:b/>
                <w:bCs/>
                <w:color w:val="000000" w:themeColor="text1"/>
                <w:sz w:val="24"/>
                <w:szCs w:val="24"/>
                <w:lang w:eastAsia="en-US"/>
              </w:rPr>
              <w:t>9</w:t>
            </w:r>
            <w:r w:rsidR="00F6009D" w:rsidRPr="00D616E2">
              <w:rPr>
                <w:rFonts w:ascii="Lato" w:hAnsi="Lato" w:cstheme="minorHAnsi"/>
                <w:b/>
                <w:bCs/>
                <w:color w:val="000000" w:themeColor="text1"/>
                <w:sz w:val="24"/>
                <w:szCs w:val="24"/>
                <w:lang w:eastAsia="en-US"/>
              </w:rPr>
              <w:t xml:space="preserve"> Pasture Growth </w:t>
            </w:r>
            <w:r w:rsidR="00F6009D">
              <w:rPr>
                <w:rFonts w:ascii="Lato" w:hAnsi="Lato" w:cstheme="minorHAnsi"/>
                <w:b/>
                <w:bCs/>
                <w:color w:val="000000" w:themeColor="text1"/>
                <w:sz w:val="24"/>
                <w:szCs w:val="24"/>
                <w:lang w:eastAsia="en-US"/>
              </w:rPr>
              <w:t>S</w:t>
            </w:r>
            <w:r w:rsidR="00F6009D" w:rsidRPr="00D616E2">
              <w:rPr>
                <w:rFonts w:ascii="Lato" w:hAnsi="Lato" w:cstheme="minorHAnsi"/>
                <w:b/>
                <w:bCs/>
                <w:color w:val="000000" w:themeColor="text1"/>
                <w:sz w:val="24"/>
                <w:szCs w:val="24"/>
                <w:lang w:eastAsia="en-US"/>
              </w:rPr>
              <w:t xml:space="preserve">o </w:t>
            </w:r>
            <w:r w:rsidR="00F6009D">
              <w:rPr>
                <w:rFonts w:ascii="Lato" w:hAnsi="Lato" w:cstheme="minorHAnsi"/>
                <w:b/>
                <w:bCs/>
                <w:color w:val="000000" w:themeColor="text1"/>
                <w:sz w:val="24"/>
                <w:szCs w:val="24"/>
                <w:lang w:eastAsia="en-US"/>
              </w:rPr>
              <w:t>F</w:t>
            </w:r>
            <w:r w:rsidR="00F6009D" w:rsidRPr="00D616E2">
              <w:rPr>
                <w:rFonts w:ascii="Lato" w:hAnsi="Lato" w:cstheme="minorHAnsi"/>
                <w:b/>
                <w:bCs/>
                <w:color w:val="000000" w:themeColor="text1"/>
                <w:sz w:val="24"/>
                <w:szCs w:val="24"/>
                <w:lang w:eastAsia="en-US"/>
              </w:rPr>
              <w:t>ar</w:t>
            </w:r>
          </w:p>
          <w:p w14:paraId="79032543" w14:textId="22283B53" w:rsidR="00933CE6" w:rsidRPr="004A019E" w:rsidRDefault="00933CE6" w:rsidP="00CA075C">
            <w:pPr>
              <w:jc w:val="center"/>
              <w:rPr>
                <w:rFonts w:ascii="Lato" w:hAnsi="Lato" w:cstheme="minorHAnsi"/>
                <w:b/>
                <w:bCs/>
                <w:color w:val="000000" w:themeColor="text1"/>
                <w:sz w:val="24"/>
                <w:szCs w:val="24"/>
                <w:lang w:eastAsia="en-US"/>
              </w:rPr>
            </w:pPr>
          </w:p>
          <w:p w14:paraId="08B9855D" w14:textId="35B6BEF2" w:rsidR="00933CE6" w:rsidRPr="004A019E" w:rsidRDefault="00F63AA9" w:rsidP="00CA075C">
            <w:pPr>
              <w:jc w:val="center"/>
              <w:rPr>
                <w:rFonts w:ascii="Lato" w:hAnsi="Lato" w:cstheme="minorHAnsi"/>
                <w:b/>
                <w:bCs/>
                <w:color w:val="000000" w:themeColor="text1"/>
                <w:sz w:val="24"/>
                <w:szCs w:val="24"/>
                <w:lang w:eastAsia="en-US"/>
              </w:rPr>
            </w:pPr>
            <w:r>
              <w:rPr>
                <w:noProof/>
              </w:rPr>
              <w:drawing>
                <wp:inline distT="0" distB="0" distL="0" distR="0" wp14:anchorId="32103E59" wp14:editId="3434A9CF">
                  <wp:extent cx="2674798" cy="1695247"/>
                  <wp:effectExtent l="0" t="0" r="0" b="63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03B14E9B" w14:textId="4C89F980" w:rsidR="00CA075C" w:rsidRPr="004A019E" w:rsidRDefault="00CA075C" w:rsidP="002B0E8B">
            <w:pPr>
              <w:tabs>
                <w:tab w:val="left" w:pos="6487"/>
              </w:tabs>
              <w:jc w:val="center"/>
              <w:rPr>
                <w:rFonts w:ascii="Lato" w:hAnsi="Lato" w:cstheme="minorHAnsi"/>
                <w:bCs/>
                <w:color w:val="000000" w:themeColor="text1"/>
                <w:sz w:val="24"/>
                <w:szCs w:val="24"/>
                <w:lang w:eastAsia="en-US"/>
              </w:rPr>
            </w:pPr>
            <w:r w:rsidRPr="004A019E">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December</w:t>
            </w:r>
            <w:r w:rsidR="009F099C">
              <w:rPr>
                <w:rFonts w:ascii="Lato" w:hAnsi="Lato" w:cstheme="minorHAnsi"/>
                <w:bCs/>
                <w:color w:val="000000" w:themeColor="text1"/>
                <w:sz w:val="24"/>
                <w:szCs w:val="24"/>
                <w:lang w:eastAsia="en-US"/>
              </w:rPr>
              <w:t xml:space="preserve"> 2018</w:t>
            </w:r>
          </w:p>
          <w:p w14:paraId="39E74492" w14:textId="61FA5162" w:rsidR="00933CE6" w:rsidRPr="004A019E" w:rsidRDefault="00933CE6" w:rsidP="002B0E8B">
            <w:pPr>
              <w:tabs>
                <w:tab w:val="left" w:pos="6487"/>
              </w:tabs>
              <w:jc w:val="center"/>
              <w:rPr>
                <w:rFonts w:ascii="Lato" w:hAnsi="Lato" w:cstheme="minorHAnsi"/>
                <w:bCs/>
                <w:color w:val="000000" w:themeColor="text1"/>
                <w:sz w:val="24"/>
                <w:szCs w:val="24"/>
                <w:lang w:eastAsia="en-US"/>
              </w:rPr>
            </w:pPr>
          </w:p>
        </w:tc>
      </w:tr>
      <w:tr w:rsidR="000C2FFB" w:rsidRPr="009D3346" w14:paraId="2FE8D10D"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1055" w:type="dxa"/>
            <w:gridSpan w:val="8"/>
            <w:tcBorders>
              <w:right w:val="single" w:sz="4" w:space="0" w:color="auto"/>
            </w:tcBorders>
            <w:shd w:val="clear" w:color="auto" w:fill="CCE2E0"/>
            <w:vAlign w:val="center"/>
          </w:tcPr>
          <w:p w14:paraId="6DC8155F" w14:textId="5114910F" w:rsidR="000C2FFB" w:rsidRPr="009D3346" w:rsidRDefault="000C2FFB"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666D20" w:rsidRPr="009E3932" w14:paraId="61E20AD3"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CCE2E0"/>
            <w:vAlign w:val="center"/>
          </w:tcPr>
          <w:p w14:paraId="11A8BD29"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116D94C8" w14:textId="369ACB0E"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gridSpan w:val="2"/>
            <w:tcBorders>
              <w:right w:val="single" w:sz="4" w:space="0" w:color="auto"/>
            </w:tcBorders>
            <w:shd w:val="clear" w:color="auto" w:fill="CCE2E0"/>
            <w:vAlign w:val="center"/>
          </w:tcPr>
          <w:p w14:paraId="33F169B0" w14:textId="411E435C"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4F706525" w14:textId="5D8BA9DF"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gridSpan w:val="2"/>
            <w:tcBorders>
              <w:right w:val="single" w:sz="4" w:space="0" w:color="auto"/>
            </w:tcBorders>
            <w:shd w:val="clear" w:color="auto" w:fill="CCE2E0"/>
            <w:vAlign w:val="center"/>
          </w:tcPr>
          <w:p w14:paraId="25E51EF9" w14:textId="01AB7D67"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102F20" w:rsidRPr="005E282F" w14:paraId="0F0AA842"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37C62EB9" w14:textId="22CB57A1" w:rsidR="00102F20" w:rsidRDefault="000512E3" w:rsidP="00102F20">
            <w:pPr>
              <w:pStyle w:val="ShellBodyText"/>
              <w:spacing w:after="0" w:line="240" w:lineRule="auto"/>
              <w:jc w:val="center"/>
              <w:rPr>
                <w:rFonts w:ascii="Lato" w:hAnsi="Lato" w:cstheme="minorHAnsi"/>
                <w:bCs/>
                <w:szCs w:val="20"/>
              </w:rPr>
            </w:pPr>
            <w:r>
              <w:rPr>
                <w:rFonts w:ascii="Lato" w:hAnsi="Lato" w:cstheme="minorHAnsi"/>
                <w:bCs/>
                <w:szCs w:val="20"/>
              </w:rPr>
              <w:t>2018</w:t>
            </w:r>
            <w:r w:rsidR="00102F20">
              <w:rPr>
                <w:rFonts w:ascii="Lato" w:hAnsi="Lato" w:cstheme="minorHAnsi"/>
                <w:bCs/>
                <w:szCs w:val="20"/>
              </w:rPr>
              <w:t>/1</w:t>
            </w:r>
            <w:r>
              <w:rPr>
                <w:rFonts w:ascii="Lato" w:hAnsi="Lato" w:cstheme="minorHAnsi"/>
                <w:bCs/>
                <w:szCs w:val="20"/>
              </w:rPr>
              <w:t>9</w:t>
            </w:r>
          </w:p>
          <w:p w14:paraId="48FB4287" w14:textId="77777777" w:rsidR="00102F20" w:rsidRPr="009A5F6E" w:rsidRDefault="00102F20" w:rsidP="00102F20">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6A340E48" w14:textId="02A6A82D" w:rsidR="00102F20" w:rsidRPr="005E282F" w:rsidRDefault="00A4638F" w:rsidP="00102F20">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100</w:t>
            </w:r>
            <w:r w:rsidR="00102F20" w:rsidRPr="00A523D5">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6A14C6CE" w14:textId="0DA27CD5" w:rsidR="00102F20" w:rsidRPr="00666D20" w:rsidRDefault="00A4638F"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r w:rsidR="00102F20" w:rsidRPr="00666D20">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3A1BC732" w14:textId="610DAD19" w:rsidR="00102F20" w:rsidRPr="00666D20" w:rsidRDefault="00A4638F"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p>
        </w:tc>
        <w:tc>
          <w:tcPr>
            <w:tcW w:w="2211" w:type="dxa"/>
            <w:gridSpan w:val="2"/>
            <w:tcBorders>
              <w:right w:val="single" w:sz="4" w:space="0" w:color="auto"/>
            </w:tcBorders>
            <w:shd w:val="clear" w:color="auto" w:fill="auto"/>
            <w:vAlign w:val="center"/>
          </w:tcPr>
          <w:p w14:paraId="56B59464" w14:textId="11E1B5FD" w:rsidR="00102F20" w:rsidRPr="005E282F" w:rsidRDefault="00A4638F" w:rsidP="00102F20">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p>
        </w:tc>
      </w:tr>
      <w:tr w:rsidR="00102F20" w:rsidRPr="00DF5726" w14:paraId="00B6036F" w14:textId="77777777" w:rsidTr="00D15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09" w:type="dxa"/>
            <w:gridSpan w:val="2"/>
            <w:tcBorders>
              <w:right w:val="single" w:sz="4" w:space="0" w:color="auto"/>
            </w:tcBorders>
            <w:shd w:val="clear" w:color="auto" w:fill="auto"/>
            <w:vAlign w:val="center"/>
          </w:tcPr>
          <w:p w14:paraId="26E59CFB" w14:textId="77777777" w:rsidR="00102F20" w:rsidRPr="009A5F6E" w:rsidRDefault="00102F20" w:rsidP="00102F20">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51C41B14" w14:textId="71D702C4" w:rsidR="00102F20" w:rsidRPr="00DF5726" w:rsidRDefault="00D11FFD" w:rsidP="00102F20">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6</w:t>
            </w:r>
            <w:r w:rsidR="00102F20" w:rsidRPr="00DF5726">
              <w:rPr>
                <w:rFonts w:ascii="Lato" w:hAnsi="Lato" w:cstheme="minorHAnsi"/>
                <w:bCs/>
                <w:color w:val="FF0000"/>
                <w:szCs w:val="20"/>
              </w:rPr>
              <w:t>%</w:t>
            </w:r>
          </w:p>
        </w:tc>
        <w:tc>
          <w:tcPr>
            <w:tcW w:w="2211" w:type="dxa"/>
            <w:gridSpan w:val="2"/>
            <w:tcBorders>
              <w:right w:val="single" w:sz="4" w:space="0" w:color="auto"/>
            </w:tcBorders>
            <w:shd w:val="clear" w:color="auto" w:fill="auto"/>
            <w:vAlign w:val="center"/>
          </w:tcPr>
          <w:p w14:paraId="6B4FBC8F" w14:textId="50EA1AF8" w:rsidR="00102F20" w:rsidRPr="00DF5726" w:rsidRDefault="00D11FFD" w:rsidP="00F23C6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29</w:t>
            </w:r>
            <w:r w:rsidR="00102F20"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6D01A22C" w14:textId="4A7E6A32" w:rsidR="00102F20" w:rsidRPr="00DF5726" w:rsidRDefault="00D11FFD" w:rsidP="00102F20">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39</w:t>
            </w:r>
            <w:r w:rsidR="00102F20" w:rsidRPr="00DF5726">
              <w:rPr>
                <w:rFonts w:ascii="Lato" w:hAnsi="Lato" w:cstheme="minorHAnsi"/>
                <w:bCs/>
                <w:color w:val="000000" w:themeColor="text1"/>
                <w:szCs w:val="20"/>
              </w:rPr>
              <w:t>%</w:t>
            </w:r>
          </w:p>
        </w:tc>
        <w:tc>
          <w:tcPr>
            <w:tcW w:w="2211" w:type="dxa"/>
            <w:gridSpan w:val="2"/>
            <w:tcBorders>
              <w:right w:val="single" w:sz="4" w:space="0" w:color="auto"/>
            </w:tcBorders>
            <w:shd w:val="clear" w:color="auto" w:fill="auto"/>
            <w:vAlign w:val="center"/>
          </w:tcPr>
          <w:p w14:paraId="72B7654C" w14:textId="0E5A1FDD" w:rsidR="00102F20" w:rsidRPr="00DF5726" w:rsidRDefault="00D32EE9" w:rsidP="00D11FF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2</w:t>
            </w:r>
            <w:r w:rsidR="00D11FFD">
              <w:rPr>
                <w:rFonts w:ascii="Lato" w:hAnsi="Lato" w:cstheme="minorHAnsi"/>
                <w:bCs/>
                <w:color w:val="0070C0"/>
                <w:szCs w:val="20"/>
              </w:rPr>
              <w:t>6</w:t>
            </w:r>
            <w:r w:rsidR="00102F20" w:rsidRPr="00DF5726">
              <w:rPr>
                <w:rFonts w:ascii="Lato" w:hAnsi="Lato" w:cstheme="minorHAnsi"/>
                <w:bCs/>
                <w:color w:val="0070C0"/>
                <w:szCs w:val="20"/>
              </w:rPr>
              <w:t>%</w:t>
            </w:r>
          </w:p>
        </w:tc>
      </w:tr>
    </w:tbl>
    <w:p w14:paraId="510E37ED" w14:textId="77777777" w:rsidR="00EF6FE9" w:rsidRDefault="00EF6FE9"/>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12EBE16" w14:textId="77777777" w:rsidTr="00B27D64">
        <w:trPr>
          <w:trHeight w:val="711"/>
        </w:trPr>
        <w:tc>
          <w:tcPr>
            <w:tcW w:w="4422" w:type="dxa"/>
            <w:tcBorders>
              <w:right w:val="single" w:sz="4" w:space="0" w:color="auto"/>
            </w:tcBorders>
            <w:shd w:val="clear" w:color="auto" w:fill="CCE2E0"/>
            <w:vAlign w:val="center"/>
          </w:tcPr>
          <w:p w14:paraId="61AE5F50" w14:textId="6C2AA27E" w:rsidR="004B6731" w:rsidRPr="00F545E5" w:rsidRDefault="009F099C" w:rsidP="000C2FFB">
            <w:pPr>
              <w:jc w:val="center"/>
              <w:rPr>
                <w:rFonts w:ascii="Lato" w:hAnsi="Lato"/>
                <w:b/>
                <w:sz w:val="22"/>
                <w:szCs w:val="22"/>
              </w:rPr>
            </w:pPr>
            <w:r>
              <w:rPr>
                <w:rFonts w:ascii="Lato" w:hAnsi="Lato"/>
                <w:b/>
                <w:sz w:val="22"/>
                <w:szCs w:val="22"/>
              </w:rPr>
              <w:t>Median Pasture Growth (kg/ha)</w:t>
            </w:r>
          </w:p>
          <w:p w14:paraId="798B5D6C" w14:textId="77777777" w:rsidR="004B6731" w:rsidRPr="00B4570F" w:rsidRDefault="004B6731" w:rsidP="000C2FFB">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1957B443" w14:textId="77777777" w:rsidR="004B6731" w:rsidRPr="00A26A0B" w:rsidRDefault="004B6731" w:rsidP="00686394">
            <w:pPr>
              <w:jc w:val="center"/>
              <w:rPr>
                <w:rFonts w:ascii="Lato" w:hAnsi="Lato"/>
                <w:b/>
                <w:sz w:val="22"/>
                <w:szCs w:val="22"/>
              </w:rPr>
            </w:pPr>
            <w:r w:rsidRPr="00A26A0B">
              <w:rPr>
                <w:rFonts w:ascii="Lato" w:hAnsi="Lato"/>
                <w:b/>
                <w:sz w:val="22"/>
                <w:szCs w:val="22"/>
              </w:rPr>
              <w:t>Current Estimated</w:t>
            </w:r>
          </w:p>
          <w:p w14:paraId="5157D261" w14:textId="54AB3033" w:rsidR="004B6731" w:rsidRPr="00B4570F" w:rsidRDefault="004B6731" w:rsidP="00686394">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7C31A0C9" w14:textId="77777777" w:rsidTr="009D6C25">
        <w:trPr>
          <w:trHeight w:hRule="exact" w:val="3119"/>
        </w:trPr>
        <w:tc>
          <w:tcPr>
            <w:tcW w:w="4422" w:type="dxa"/>
            <w:tcBorders>
              <w:right w:val="single" w:sz="4" w:space="0" w:color="auto"/>
            </w:tcBorders>
            <w:shd w:val="clear" w:color="auto" w:fill="auto"/>
            <w:vAlign w:val="center"/>
          </w:tcPr>
          <w:p w14:paraId="693F2C94" w14:textId="49D492DE" w:rsidR="00213918" w:rsidRPr="00B4570F" w:rsidRDefault="002610C8" w:rsidP="000C2FFB">
            <w:pPr>
              <w:pStyle w:val="ShellBodyText"/>
              <w:spacing w:after="0" w:line="240" w:lineRule="auto"/>
              <w:jc w:val="center"/>
              <w:rPr>
                <w:rFonts w:ascii="Lato" w:hAnsi="Lato" w:cstheme="minorHAnsi"/>
                <w:bCs/>
                <w:color w:val="000000" w:themeColor="text1"/>
                <w:szCs w:val="20"/>
              </w:rPr>
            </w:pPr>
            <w:r w:rsidRPr="002610C8">
              <w:rPr>
                <w:rFonts w:ascii="Lato" w:hAnsi="Lato" w:cstheme="minorHAnsi"/>
                <w:bCs/>
                <w:noProof/>
                <w:color w:val="000000" w:themeColor="text1"/>
                <w:szCs w:val="20"/>
                <w:lang w:eastAsia="en-AU"/>
              </w:rPr>
              <w:drawing>
                <wp:inline distT="0" distB="0" distL="0" distR="0" wp14:anchorId="24A1FEA4" wp14:editId="7148CC2B">
                  <wp:extent cx="2703600" cy="1951200"/>
                  <wp:effectExtent l="0" t="0" r="190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47755B05" w14:textId="73E2EEF5" w:rsidR="00213918" w:rsidRPr="00B4570F" w:rsidRDefault="00213918"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3F61EAB" wp14:editId="1C1B043F">
                  <wp:extent cx="4074793" cy="1916509"/>
                  <wp:effectExtent l="0" t="0" r="254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LN TSDM.png"/>
                          <pic:cNvPicPr/>
                        </pic:nvPicPr>
                        <pic:blipFill>
                          <a:blip r:embed="rId68">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2984545E" w14:textId="77777777" w:rsidR="00EF6FE9" w:rsidRDefault="00EF6FE9"/>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301B07CE" w14:textId="77777777" w:rsidTr="00D3507C">
        <w:trPr>
          <w:trHeight w:val="709"/>
        </w:trPr>
        <w:tc>
          <w:tcPr>
            <w:tcW w:w="5527" w:type="dxa"/>
            <w:tcBorders>
              <w:right w:val="nil"/>
            </w:tcBorders>
            <w:shd w:val="clear" w:color="auto" w:fill="CCE2E0"/>
            <w:vAlign w:val="center"/>
          </w:tcPr>
          <w:p w14:paraId="4A28A286" w14:textId="636A6B9D"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0488819C" w14:textId="460ED398"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7BA0F70F" w14:textId="29A250FF"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932FACD"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ABB578F" w14:textId="154AB376" w:rsidR="00D3507C" w:rsidRPr="00B4570F" w:rsidRDefault="00581740"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w:t>
            </w:r>
            <w:r w:rsidR="005F369E">
              <w:rPr>
                <w:rFonts w:ascii="Lato" w:hAnsi="Lato"/>
                <w:b/>
                <w:sz w:val="22"/>
                <w:szCs w:val="22"/>
              </w:rPr>
              <w:t>19</w:t>
            </w:r>
            <w:r>
              <w:rPr>
                <w:rFonts w:ascii="Lato" w:hAnsi="Lato"/>
                <w:b/>
                <w:sz w:val="22"/>
                <w:szCs w:val="22"/>
              </w:rPr>
              <w:t>)</w:t>
            </w:r>
          </w:p>
        </w:tc>
      </w:tr>
      <w:tr w:rsidR="002667DB" w:rsidRPr="00B4570F" w14:paraId="302653E6" w14:textId="77777777" w:rsidTr="00055558">
        <w:trPr>
          <w:trHeight w:hRule="exact" w:val="3119"/>
        </w:trPr>
        <w:tc>
          <w:tcPr>
            <w:tcW w:w="11055" w:type="dxa"/>
            <w:gridSpan w:val="2"/>
            <w:tcBorders>
              <w:right w:val="single" w:sz="4" w:space="0" w:color="auto"/>
            </w:tcBorders>
            <w:shd w:val="clear" w:color="auto" w:fill="auto"/>
            <w:vAlign w:val="center"/>
          </w:tcPr>
          <w:p w14:paraId="09A23DB7" w14:textId="3B2E79EB" w:rsidR="002667DB" w:rsidRPr="00B4570F" w:rsidRDefault="002667DB" w:rsidP="000C2FFB">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0107F0A3" wp14:editId="673D08EB">
                  <wp:extent cx="6882289" cy="1941618"/>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LN GP AND PG.png"/>
                          <pic:cNvPicPr/>
                        </pic:nvPicPr>
                        <pic:blipFill>
                          <a:blip r:embed="rId69">
                            <a:extLst>
                              <a:ext uri="{28A0092B-C50C-407E-A947-70E740481C1C}">
                                <a14:useLocalDpi xmlns:a14="http://schemas.microsoft.com/office/drawing/2010/main" val="0"/>
                              </a:ext>
                            </a:extLst>
                          </a:blip>
                          <a:stretch>
                            <a:fillRect/>
                          </a:stretch>
                        </pic:blipFill>
                        <pic:spPr>
                          <a:xfrm>
                            <a:off x="0" y="0"/>
                            <a:ext cx="6882289" cy="1941618"/>
                          </a:xfrm>
                          <a:prstGeom prst="rect">
                            <a:avLst/>
                          </a:prstGeom>
                        </pic:spPr>
                      </pic:pic>
                    </a:graphicData>
                  </a:graphic>
                </wp:inline>
              </w:drawing>
            </w:r>
          </w:p>
        </w:tc>
      </w:tr>
    </w:tbl>
    <w:p w14:paraId="4A283FC4" w14:textId="77777777"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14:paraId="05232437" w14:textId="77777777" w:rsidR="00DB3621" w:rsidRDefault="00DB3621" w:rsidP="00E70642">
      <w:pPr>
        <w:pStyle w:val="Heading1"/>
        <w:spacing w:after="120"/>
      </w:pPr>
      <w:bookmarkStart w:id="20" w:name="_Plenty_District"/>
      <w:bookmarkEnd w:id="20"/>
      <w:r>
        <w:lastRenderedPageBreak/>
        <w:t>Southern Alice Springs District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5"/>
      </w:tblGrid>
      <w:tr w:rsidR="00CA075C" w:rsidRPr="00F008A9" w14:paraId="3DBB9F45" w14:textId="77777777" w:rsidTr="00AE3BBE">
        <w:tc>
          <w:tcPr>
            <w:tcW w:w="5329" w:type="dxa"/>
            <w:vAlign w:val="center"/>
          </w:tcPr>
          <w:p w14:paraId="42C9F8A7" w14:textId="77777777" w:rsidR="005F369E" w:rsidRDefault="005F369E" w:rsidP="00046570">
            <w:pPr>
              <w:pStyle w:val="ListParagraph"/>
              <w:numPr>
                <w:ilvl w:val="0"/>
                <w:numId w:val="24"/>
              </w:numPr>
              <w:rPr>
                <w:rFonts w:ascii="Lato" w:hAnsi="Lato" w:cstheme="minorHAnsi"/>
                <w:bCs/>
                <w:color w:val="000000" w:themeColor="text1"/>
                <w:sz w:val="24"/>
                <w:szCs w:val="24"/>
                <w:lang w:eastAsia="en-US"/>
              </w:rPr>
            </w:pPr>
            <w:r w:rsidRPr="00C9602F">
              <w:rPr>
                <w:rFonts w:ascii="Lato" w:hAnsi="Lato" w:cstheme="minorHAnsi"/>
                <w:bCs/>
                <w:color w:val="000000" w:themeColor="text1"/>
                <w:sz w:val="24"/>
                <w:szCs w:val="24"/>
                <w:lang w:eastAsia="en-US"/>
              </w:rPr>
              <w:t>2017/18 pasture growth was similar to the long-term median but much lower than 2016/17</w:t>
            </w:r>
            <w:r>
              <w:rPr>
                <w:rFonts w:ascii="Lato" w:hAnsi="Lato" w:cstheme="minorHAnsi"/>
                <w:bCs/>
                <w:color w:val="000000" w:themeColor="text1"/>
                <w:sz w:val="24"/>
                <w:szCs w:val="24"/>
                <w:lang w:eastAsia="en-US"/>
              </w:rPr>
              <w:t>.</w:t>
            </w:r>
          </w:p>
          <w:p w14:paraId="1704FB88" w14:textId="0C8DBD21" w:rsidR="000855C6" w:rsidRPr="005F369E" w:rsidRDefault="00BB15F3" w:rsidP="005F369E">
            <w:pPr>
              <w:pStyle w:val="ListParagraph"/>
              <w:numPr>
                <w:ilvl w:val="0"/>
                <w:numId w:val="24"/>
              </w:numPr>
              <w:rPr>
                <w:rFonts w:ascii="Lato" w:hAnsi="Lato" w:cstheme="minorHAnsi"/>
                <w:bCs/>
                <w:color w:val="000000" w:themeColor="text1"/>
                <w:sz w:val="24"/>
                <w:szCs w:val="24"/>
                <w:lang w:eastAsia="en-US"/>
              </w:rPr>
            </w:pPr>
            <w:r w:rsidRPr="00C9602F">
              <w:rPr>
                <w:rFonts w:ascii="Lato" w:hAnsi="Lato" w:cstheme="minorHAnsi"/>
                <w:bCs/>
                <w:color w:val="000000" w:themeColor="text1"/>
                <w:sz w:val="24"/>
                <w:szCs w:val="24"/>
                <w:lang w:eastAsia="en-US"/>
              </w:rPr>
              <w:t xml:space="preserve">Patchy </w:t>
            </w:r>
            <w:r w:rsidR="00C825CD">
              <w:rPr>
                <w:rFonts w:ascii="Lato" w:hAnsi="Lato" w:cstheme="minorHAnsi"/>
                <w:bCs/>
                <w:color w:val="000000" w:themeColor="text1"/>
                <w:sz w:val="24"/>
                <w:szCs w:val="24"/>
                <w:lang w:eastAsia="en-US"/>
              </w:rPr>
              <w:t xml:space="preserve">spring </w:t>
            </w:r>
            <w:r w:rsidRPr="00C9602F">
              <w:rPr>
                <w:rFonts w:ascii="Lato" w:hAnsi="Lato" w:cstheme="minorHAnsi"/>
                <w:bCs/>
                <w:color w:val="000000" w:themeColor="text1"/>
                <w:sz w:val="24"/>
                <w:szCs w:val="24"/>
                <w:lang w:eastAsia="en-US"/>
              </w:rPr>
              <w:t xml:space="preserve">rain </w:t>
            </w:r>
            <w:r w:rsidR="00C825CD">
              <w:rPr>
                <w:rFonts w:ascii="Lato" w:hAnsi="Lato" w:cstheme="minorHAnsi"/>
                <w:bCs/>
                <w:color w:val="000000" w:themeColor="text1"/>
                <w:sz w:val="24"/>
                <w:szCs w:val="24"/>
                <w:lang w:eastAsia="en-US"/>
              </w:rPr>
              <w:t>has</w:t>
            </w:r>
            <w:r w:rsidRPr="00C9602F">
              <w:rPr>
                <w:rFonts w:ascii="Lato" w:hAnsi="Lato" w:cstheme="minorHAnsi"/>
                <w:bCs/>
                <w:color w:val="000000" w:themeColor="text1"/>
                <w:sz w:val="24"/>
                <w:szCs w:val="24"/>
                <w:lang w:eastAsia="en-US"/>
              </w:rPr>
              <w:t xml:space="preserve"> resulted in a</w:t>
            </w:r>
            <w:r w:rsidR="00C825CD">
              <w:rPr>
                <w:rFonts w:ascii="Lato" w:hAnsi="Lato" w:cstheme="minorHAnsi"/>
                <w:bCs/>
                <w:color w:val="000000" w:themeColor="text1"/>
                <w:sz w:val="24"/>
                <w:szCs w:val="24"/>
                <w:lang w:eastAsia="en-US"/>
              </w:rPr>
              <w:t xml:space="preserve">n average </w:t>
            </w:r>
            <w:r w:rsidRPr="00C9602F">
              <w:rPr>
                <w:rFonts w:ascii="Lato" w:hAnsi="Lato" w:cstheme="minorHAnsi"/>
                <w:bCs/>
                <w:color w:val="000000" w:themeColor="text1"/>
                <w:sz w:val="24"/>
                <w:szCs w:val="24"/>
                <w:lang w:eastAsia="en-US"/>
              </w:rPr>
              <w:t>start to the 2018/19</w:t>
            </w:r>
            <w:r w:rsidR="007B73CC">
              <w:rPr>
                <w:rFonts w:ascii="Lato" w:hAnsi="Lato" w:cstheme="minorHAnsi"/>
                <w:bCs/>
                <w:color w:val="000000" w:themeColor="text1"/>
                <w:sz w:val="24"/>
                <w:szCs w:val="24"/>
                <w:lang w:eastAsia="en-US"/>
              </w:rPr>
              <w:t xml:space="preserve"> season</w:t>
            </w:r>
            <w:r w:rsidR="005F369E">
              <w:rPr>
                <w:rFonts w:ascii="Lato" w:hAnsi="Lato" w:cstheme="minorHAnsi"/>
                <w:bCs/>
                <w:color w:val="000000" w:themeColor="text1"/>
                <w:sz w:val="24"/>
                <w:szCs w:val="24"/>
                <w:lang w:eastAsia="en-US"/>
              </w:rPr>
              <w:t xml:space="preserve"> for the district overall, with some areas experiencing above average growth for this time of year.</w:t>
            </w:r>
          </w:p>
          <w:p w14:paraId="7140A976" w14:textId="15F63222" w:rsidR="00CA075C" w:rsidRDefault="00D12DE2" w:rsidP="007B73CC">
            <w:pPr>
              <w:pStyle w:val="ListParagraph"/>
              <w:numPr>
                <w:ilvl w:val="0"/>
                <w:numId w:val="24"/>
              </w:numPr>
              <w:rPr>
                <w:rFonts w:ascii="Lato" w:hAnsi="Lato" w:cstheme="minorHAnsi"/>
                <w:bCs/>
                <w:color w:val="000000" w:themeColor="text1"/>
                <w:sz w:val="24"/>
                <w:szCs w:val="24"/>
                <w:lang w:eastAsia="en-US"/>
              </w:rPr>
            </w:pPr>
            <w:r w:rsidRPr="00F008A9">
              <w:rPr>
                <w:rFonts w:ascii="Lato" w:hAnsi="Lato" w:cstheme="minorHAnsi"/>
                <w:bCs/>
                <w:color w:val="000000" w:themeColor="text1"/>
                <w:sz w:val="24"/>
                <w:szCs w:val="24"/>
                <w:lang w:eastAsia="en-US"/>
              </w:rPr>
              <w:t>Less than 1%</w:t>
            </w:r>
            <w:r w:rsidR="00CA075C" w:rsidRPr="00F008A9">
              <w:rPr>
                <w:rFonts w:ascii="Lato" w:hAnsi="Lato" w:cstheme="minorHAnsi"/>
                <w:bCs/>
                <w:color w:val="000000" w:themeColor="text1"/>
                <w:sz w:val="24"/>
                <w:szCs w:val="24"/>
                <w:lang w:eastAsia="en-US"/>
              </w:rPr>
              <w:t xml:space="preserve"> of the district has been burnt since </w:t>
            </w:r>
            <w:r w:rsidR="00E05CE3">
              <w:rPr>
                <w:rFonts w:ascii="Lato" w:hAnsi="Lato" w:cstheme="minorHAnsi"/>
                <w:bCs/>
                <w:color w:val="000000" w:themeColor="text1"/>
                <w:sz w:val="24"/>
                <w:szCs w:val="24"/>
                <w:lang w:eastAsia="en-US"/>
              </w:rPr>
              <w:t>1 July 2018</w:t>
            </w:r>
            <w:r w:rsidR="002172B3">
              <w:rPr>
                <w:rFonts w:ascii="Lato" w:hAnsi="Lato" w:cstheme="minorHAnsi"/>
                <w:bCs/>
                <w:color w:val="000000" w:themeColor="text1"/>
                <w:sz w:val="24"/>
                <w:szCs w:val="24"/>
                <w:lang w:eastAsia="en-US"/>
              </w:rPr>
              <w:t>.</w:t>
            </w:r>
          </w:p>
          <w:p w14:paraId="5CC48C00" w14:textId="13E6625A" w:rsidR="004E7B41" w:rsidRPr="007B73CC" w:rsidRDefault="005734F5" w:rsidP="007B73CC">
            <w:pPr>
              <w:pStyle w:val="ListParagraph"/>
              <w:numPr>
                <w:ilvl w:val="0"/>
                <w:numId w:val="24"/>
              </w:numPr>
              <w:rPr>
                <w:rFonts w:ascii="Lato" w:hAnsi="Lato" w:cstheme="minorHAnsi"/>
                <w:bCs/>
                <w:color w:val="000000" w:themeColor="text1"/>
                <w:sz w:val="24"/>
                <w:szCs w:val="24"/>
                <w:lang w:eastAsia="en-US"/>
              </w:rPr>
            </w:pPr>
            <w:r w:rsidRPr="005734F5">
              <w:rPr>
                <w:rFonts w:ascii="Lato" w:hAnsi="Lato" w:cstheme="minorHAnsi"/>
                <w:bCs/>
                <w:sz w:val="24"/>
              </w:rPr>
              <w:t>83</w:t>
            </w:r>
            <w:r w:rsidR="004E7B41" w:rsidRPr="005734F5">
              <w:rPr>
                <w:rFonts w:ascii="Lato" w:hAnsi="Lato" w:cstheme="minorHAnsi"/>
                <w:bCs/>
                <w:sz w:val="24"/>
              </w:rPr>
              <w:t>% of the district had a high fire risk as at 1 December 2018</w:t>
            </w:r>
            <w:r w:rsidR="002172B3">
              <w:rPr>
                <w:rFonts w:ascii="Lato" w:hAnsi="Lato" w:cstheme="minorHAnsi"/>
                <w:bCs/>
                <w:sz w:val="24"/>
              </w:rPr>
              <w:t>.</w:t>
            </w:r>
          </w:p>
        </w:tc>
        <w:tc>
          <w:tcPr>
            <w:tcW w:w="5325" w:type="dxa"/>
          </w:tcPr>
          <w:p w14:paraId="51F61DA4" w14:textId="77777777" w:rsidR="00C9602F" w:rsidRDefault="00C9602F" w:rsidP="00CA075C">
            <w:pPr>
              <w:jc w:val="center"/>
              <w:rPr>
                <w:rFonts w:ascii="Lato" w:hAnsi="Lato" w:cstheme="minorHAnsi"/>
                <w:bCs/>
                <w:noProof/>
                <w:color w:val="000000" w:themeColor="text1"/>
                <w:sz w:val="24"/>
                <w:szCs w:val="24"/>
              </w:rPr>
            </w:pPr>
            <w:r w:rsidRPr="00D616E2">
              <w:rPr>
                <w:rFonts w:ascii="Lato" w:hAnsi="Lato" w:cstheme="minorHAnsi"/>
                <w:b/>
                <w:bCs/>
                <w:color w:val="000000" w:themeColor="text1"/>
                <w:sz w:val="24"/>
                <w:szCs w:val="24"/>
                <w:lang w:eastAsia="en-US"/>
              </w:rPr>
              <w:t>201</w:t>
            </w:r>
            <w:r>
              <w:rPr>
                <w:rFonts w:ascii="Lato" w:hAnsi="Lato" w:cstheme="minorHAnsi"/>
                <w:b/>
                <w:bCs/>
                <w:color w:val="000000" w:themeColor="text1"/>
                <w:sz w:val="24"/>
                <w:szCs w:val="24"/>
                <w:lang w:eastAsia="en-US"/>
              </w:rPr>
              <w:t>8</w:t>
            </w:r>
            <w:r w:rsidRPr="00D616E2">
              <w:rPr>
                <w:rFonts w:ascii="Lato" w:hAnsi="Lato" w:cstheme="minorHAnsi"/>
                <w:b/>
                <w:bCs/>
                <w:color w:val="000000" w:themeColor="text1"/>
                <w:sz w:val="24"/>
                <w:szCs w:val="24"/>
                <w:lang w:eastAsia="en-US"/>
              </w:rPr>
              <w:t>/1</w:t>
            </w:r>
            <w:r>
              <w:rPr>
                <w:rFonts w:ascii="Lato" w:hAnsi="Lato" w:cstheme="minorHAnsi"/>
                <w:b/>
                <w:bCs/>
                <w:color w:val="000000" w:themeColor="text1"/>
                <w:sz w:val="24"/>
                <w:szCs w:val="24"/>
                <w:lang w:eastAsia="en-US"/>
              </w:rPr>
              <w:t>9</w:t>
            </w:r>
            <w:r w:rsidRPr="00D616E2">
              <w:rPr>
                <w:rFonts w:ascii="Lato" w:hAnsi="Lato" w:cstheme="minorHAnsi"/>
                <w:b/>
                <w:bCs/>
                <w:color w:val="000000" w:themeColor="text1"/>
                <w:sz w:val="24"/>
                <w:szCs w:val="24"/>
                <w:lang w:eastAsia="en-US"/>
              </w:rPr>
              <w:t xml:space="preserve"> Pasture Growth </w:t>
            </w:r>
            <w:r>
              <w:rPr>
                <w:rFonts w:ascii="Lato" w:hAnsi="Lato" w:cstheme="minorHAnsi"/>
                <w:b/>
                <w:bCs/>
                <w:color w:val="000000" w:themeColor="text1"/>
                <w:sz w:val="24"/>
                <w:szCs w:val="24"/>
                <w:lang w:eastAsia="en-US"/>
              </w:rPr>
              <w:t>S</w:t>
            </w:r>
            <w:r w:rsidRPr="00D616E2">
              <w:rPr>
                <w:rFonts w:ascii="Lato" w:hAnsi="Lato" w:cstheme="minorHAnsi"/>
                <w:b/>
                <w:bCs/>
                <w:color w:val="000000" w:themeColor="text1"/>
                <w:sz w:val="24"/>
                <w:szCs w:val="24"/>
                <w:lang w:eastAsia="en-US"/>
              </w:rPr>
              <w:t xml:space="preserve">o </w:t>
            </w:r>
            <w:r>
              <w:rPr>
                <w:rFonts w:ascii="Lato" w:hAnsi="Lato" w:cstheme="minorHAnsi"/>
                <w:b/>
                <w:bCs/>
                <w:color w:val="000000" w:themeColor="text1"/>
                <w:sz w:val="24"/>
                <w:szCs w:val="24"/>
                <w:lang w:eastAsia="en-US"/>
              </w:rPr>
              <w:t>F</w:t>
            </w:r>
            <w:r w:rsidRPr="00D616E2">
              <w:rPr>
                <w:rFonts w:ascii="Lato" w:hAnsi="Lato" w:cstheme="minorHAnsi"/>
                <w:b/>
                <w:bCs/>
                <w:color w:val="000000" w:themeColor="text1"/>
                <w:sz w:val="24"/>
                <w:szCs w:val="24"/>
                <w:lang w:eastAsia="en-US"/>
              </w:rPr>
              <w:t>ar</w:t>
            </w:r>
            <w:r w:rsidRPr="00F008A9">
              <w:rPr>
                <w:rFonts w:ascii="Lato" w:hAnsi="Lato" w:cstheme="minorHAnsi"/>
                <w:bCs/>
                <w:noProof/>
                <w:color w:val="000000" w:themeColor="text1"/>
                <w:sz w:val="24"/>
                <w:szCs w:val="24"/>
              </w:rPr>
              <w:t xml:space="preserve"> </w:t>
            </w:r>
          </w:p>
          <w:p w14:paraId="43329008" w14:textId="69DC0B2C" w:rsidR="00CA075C" w:rsidRPr="00F008A9" w:rsidRDefault="00EF484B" w:rsidP="00CA075C">
            <w:pPr>
              <w:jc w:val="center"/>
              <w:rPr>
                <w:rFonts w:ascii="Lato" w:hAnsi="Lato" w:cstheme="minorHAnsi"/>
                <w:bCs/>
                <w:color w:val="000000" w:themeColor="text1"/>
                <w:sz w:val="24"/>
                <w:szCs w:val="24"/>
                <w:lang w:eastAsia="en-US"/>
              </w:rPr>
            </w:pPr>
            <w:r w:rsidRPr="00F008A9">
              <w:rPr>
                <w:rFonts w:ascii="Lato" w:hAnsi="Lato" w:cstheme="minorHAnsi"/>
                <w:bCs/>
                <w:noProof/>
                <w:color w:val="000000" w:themeColor="text1"/>
                <w:sz w:val="24"/>
                <w:szCs w:val="24"/>
              </w:rPr>
              <mc:AlternateContent>
                <mc:Choice Requires="wps">
                  <w:drawing>
                    <wp:anchor distT="0" distB="0" distL="114300" distR="114300" simplePos="0" relativeHeight="251849215" behindDoc="0" locked="0" layoutInCell="1" allowOverlap="1" wp14:anchorId="66A4D66E" wp14:editId="1BC7EF48">
                      <wp:simplePos x="0" y="0"/>
                      <wp:positionH relativeFrom="column">
                        <wp:posOffset>2169454</wp:posOffset>
                      </wp:positionH>
                      <wp:positionV relativeFrom="paragraph">
                        <wp:posOffset>127903</wp:posOffset>
                      </wp:positionV>
                      <wp:extent cx="634266" cy="266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3426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3A623" w14:textId="48DEEAD9" w:rsidR="00785850" w:rsidRPr="00933CE6" w:rsidRDefault="00785850">
                                  <w:pPr>
                                    <w:rPr>
                                      <w:rFonts w:ascii="Lato" w:hAnsi="Lato"/>
                                      <w:b/>
                                      <w:sz w:val="16"/>
                                      <w:szCs w:val="16"/>
                                    </w:rPr>
                                  </w:pPr>
                                  <w:r>
                                    <w:rPr>
                                      <w:rFonts w:ascii="Lato" w:hAnsi="Lato"/>
                                      <w:b/>
                                      <w:sz w:val="16"/>
                                      <w:szCs w:val="16"/>
                                    </w:rPr>
                                    <w:t>72</w:t>
                                  </w:r>
                                  <w:r w:rsidR="005F369E">
                                    <w:rPr>
                                      <w:rFonts w:ascii="Lato" w:hAnsi="Lato"/>
                                      <w:b/>
                                      <w:sz w:val="16"/>
                                      <w:szCs w:val="16"/>
                                    </w:rPr>
                                    <w:t xml:space="preserve"> </w:t>
                                  </w:r>
                                  <w:r w:rsidRPr="00933CE6">
                                    <w:rPr>
                                      <w:rFonts w:ascii="Lato" w:hAnsi="Lato"/>
                                      <w:b/>
                                      <w:sz w:val="16"/>
                                      <w:szCs w:val="16"/>
                                    </w:rPr>
                                    <w:t>kg/ha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4D66E" id="Text Box 55" o:spid="_x0000_s1038" type="#_x0000_t202" style="position:absolute;left:0;text-align:left;margin-left:170.8pt;margin-top:10.05pt;width:49.95pt;height:21pt;z-index:251849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" filled="f" stroked="f" strokeweight=".5pt">
                      <v:textbox>
                        <w:txbxContent>
                          <w:p w14:paraId="3233A623" w14:textId="48DEEAD9" w:rsidR="00785850" w:rsidRPr="00933CE6" w:rsidRDefault="00785850">
                            <w:pPr>
                              <w:rPr>
                                <w:rFonts w:ascii="Lato" w:hAnsi="Lato"/>
                                <w:b/>
                                <w:sz w:val="16"/>
                                <w:szCs w:val="16"/>
                              </w:rPr>
                            </w:pPr>
                            <w:r>
                              <w:rPr>
                                <w:rFonts w:ascii="Lato" w:hAnsi="Lato"/>
                                <w:b/>
                                <w:sz w:val="16"/>
                                <w:szCs w:val="16"/>
                              </w:rPr>
                              <w:t>72</w:t>
                            </w:r>
                            <w:r w:rsidR="005F369E">
                              <w:rPr>
                                <w:rFonts w:ascii="Lato" w:hAnsi="Lato"/>
                                <w:b/>
                                <w:sz w:val="16"/>
                                <w:szCs w:val="16"/>
                              </w:rPr>
                              <w:t xml:space="preserve"> </w:t>
                            </w:r>
                            <w:r w:rsidRPr="00933CE6">
                              <w:rPr>
                                <w:rFonts w:ascii="Lato" w:hAnsi="Lato"/>
                                <w:b/>
                                <w:sz w:val="16"/>
                                <w:szCs w:val="16"/>
                              </w:rPr>
                              <w:t>kg/ha</w:t>
                            </w:r>
                          </w:p>
                        </w:txbxContent>
                      </v:textbox>
                    </v:shape>
                  </w:pict>
                </mc:Fallback>
              </mc:AlternateContent>
            </w:r>
          </w:p>
          <w:p w14:paraId="5F30586E" w14:textId="2F87BC4B" w:rsidR="002B0E8B" w:rsidRPr="00F008A9" w:rsidRDefault="00F63AA9" w:rsidP="00CA075C">
            <w:pPr>
              <w:tabs>
                <w:tab w:val="left" w:pos="6487"/>
              </w:tabs>
              <w:jc w:val="center"/>
              <w:rPr>
                <w:rFonts w:ascii="Lato" w:hAnsi="Lato" w:cstheme="minorHAnsi"/>
                <w:bCs/>
                <w:color w:val="000000" w:themeColor="text1"/>
                <w:sz w:val="24"/>
                <w:szCs w:val="24"/>
                <w:lang w:eastAsia="en-US"/>
              </w:rPr>
            </w:pPr>
            <w:r>
              <w:rPr>
                <w:noProof/>
              </w:rPr>
              <w:drawing>
                <wp:inline distT="0" distB="0" distL="0" distR="0" wp14:anchorId="054F4651" wp14:editId="4D494653">
                  <wp:extent cx="2674798" cy="1695247"/>
                  <wp:effectExtent l="0" t="0" r="0" b="635"/>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798" cy="1695247"/>
                          </a:xfrm>
                          <a:prstGeom prst="rect">
                            <a:avLst/>
                          </a:prstGeom>
                        </pic:spPr>
                      </pic:pic>
                    </a:graphicData>
                  </a:graphic>
                </wp:inline>
              </w:drawing>
            </w:r>
          </w:p>
          <w:p w14:paraId="7B3BBC81" w14:textId="070987D1" w:rsidR="00CA075C" w:rsidRPr="00F008A9" w:rsidRDefault="00CA075C" w:rsidP="00581740">
            <w:pPr>
              <w:tabs>
                <w:tab w:val="left" w:pos="6487"/>
              </w:tabs>
              <w:jc w:val="center"/>
              <w:rPr>
                <w:rFonts w:ascii="Lato" w:hAnsi="Lato" w:cstheme="minorHAnsi"/>
                <w:bCs/>
                <w:color w:val="000000" w:themeColor="text1"/>
                <w:sz w:val="24"/>
                <w:szCs w:val="24"/>
                <w:lang w:eastAsia="en-US"/>
              </w:rPr>
            </w:pPr>
            <w:r w:rsidRPr="00F008A9">
              <w:rPr>
                <w:rFonts w:ascii="Lato" w:hAnsi="Lato" w:cstheme="minorHAnsi"/>
                <w:bCs/>
                <w:color w:val="000000" w:themeColor="text1"/>
                <w:sz w:val="24"/>
                <w:szCs w:val="24"/>
                <w:lang w:eastAsia="en-US"/>
              </w:rPr>
              <w:t xml:space="preserve">as at 1 </w:t>
            </w:r>
            <w:r w:rsidR="00581740">
              <w:rPr>
                <w:rFonts w:ascii="Lato" w:hAnsi="Lato" w:cstheme="minorHAnsi"/>
                <w:bCs/>
                <w:color w:val="000000" w:themeColor="text1"/>
                <w:sz w:val="24"/>
                <w:szCs w:val="24"/>
                <w:lang w:eastAsia="en-US"/>
              </w:rPr>
              <w:t xml:space="preserve">December </w:t>
            </w:r>
            <w:r w:rsidR="009F099C">
              <w:rPr>
                <w:rFonts w:ascii="Lato" w:hAnsi="Lato" w:cstheme="minorHAnsi"/>
                <w:bCs/>
                <w:color w:val="000000" w:themeColor="text1"/>
                <w:sz w:val="24"/>
                <w:szCs w:val="24"/>
                <w:lang w:eastAsia="en-US"/>
              </w:rPr>
              <w:t>2018</w:t>
            </w:r>
          </w:p>
        </w:tc>
      </w:tr>
    </w:tbl>
    <w:p w14:paraId="05657E88" w14:textId="77777777" w:rsidR="00CA075C" w:rsidRPr="00D616E2" w:rsidRDefault="00CA075C" w:rsidP="00CA075C">
      <w:pPr>
        <w:tabs>
          <w:tab w:val="left" w:pos="6487"/>
        </w:tabs>
        <w:jc w:val="left"/>
        <w:rPr>
          <w:rFonts w:ascii="Lato" w:hAnsi="Lato" w:cstheme="minorHAnsi"/>
          <w:b/>
          <w:bCs/>
          <w:color w:val="000000" w:themeColor="text1"/>
          <w:sz w:val="24"/>
          <w:szCs w:val="24"/>
          <w:lang w:eastAsia="en-US"/>
        </w:rPr>
      </w:pPr>
    </w:p>
    <w:tbl>
      <w:tblPr>
        <w:tblStyle w:val="TableGrid"/>
        <w:tblW w:w="11055" w:type="dxa"/>
        <w:tblInd w:w="-176" w:type="dxa"/>
        <w:tblLayout w:type="fixed"/>
        <w:tblLook w:val="04A0" w:firstRow="1" w:lastRow="0" w:firstColumn="1" w:lastColumn="0" w:noHBand="0" w:noVBand="1"/>
      </w:tblPr>
      <w:tblGrid>
        <w:gridCol w:w="2209"/>
        <w:gridCol w:w="2213"/>
        <w:gridCol w:w="2211"/>
        <w:gridCol w:w="2211"/>
        <w:gridCol w:w="2211"/>
      </w:tblGrid>
      <w:tr w:rsidR="00E70642" w:rsidRPr="009D3346" w14:paraId="2A3B90F7" w14:textId="77777777" w:rsidTr="00CA075C">
        <w:trPr>
          <w:trHeight w:val="387"/>
        </w:trPr>
        <w:tc>
          <w:tcPr>
            <w:tcW w:w="11055" w:type="dxa"/>
            <w:gridSpan w:val="5"/>
            <w:tcBorders>
              <w:right w:val="single" w:sz="4" w:space="0" w:color="auto"/>
            </w:tcBorders>
            <w:shd w:val="clear" w:color="auto" w:fill="CCE2E0"/>
            <w:vAlign w:val="center"/>
          </w:tcPr>
          <w:p w14:paraId="3A5000CD" w14:textId="74FA7BC5" w:rsidR="00E70642" w:rsidRPr="009D3346" w:rsidRDefault="00E70642" w:rsidP="00581740">
            <w:pPr>
              <w:pStyle w:val="ShellBodyText"/>
              <w:spacing w:after="0" w:line="240" w:lineRule="auto"/>
              <w:jc w:val="left"/>
              <w:rPr>
                <w:rFonts w:ascii="Lato" w:hAnsi="Lato" w:cstheme="minorHAnsi"/>
                <w:b/>
                <w:bCs/>
                <w:sz w:val="24"/>
              </w:rPr>
            </w:pPr>
            <w:r>
              <w:rPr>
                <w:rFonts w:ascii="Lato" w:hAnsi="Lato" w:cstheme="minorHAnsi"/>
                <w:b/>
                <w:bCs/>
                <w:color w:val="000000" w:themeColor="text1"/>
                <w:sz w:val="24"/>
              </w:rPr>
              <w:t xml:space="preserve">As at 1 </w:t>
            </w:r>
            <w:r w:rsidR="00581740">
              <w:rPr>
                <w:rFonts w:ascii="Lato" w:hAnsi="Lato" w:cstheme="minorHAnsi"/>
                <w:b/>
                <w:bCs/>
                <w:color w:val="000000" w:themeColor="text1"/>
                <w:sz w:val="24"/>
              </w:rPr>
              <w:t>December</w:t>
            </w:r>
            <w:r w:rsidR="009F099C">
              <w:rPr>
                <w:rFonts w:ascii="Lato" w:hAnsi="Lato" w:cstheme="minorHAnsi"/>
                <w:b/>
                <w:bCs/>
                <w:color w:val="000000" w:themeColor="text1"/>
                <w:sz w:val="24"/>
              </w:rPr>
              <w:t xml:space="preserve"> 2018</w:t>
            </w:r>
          </w:p>
        </w:tc>
      </w:tr>
      <w:tr w:rsidR="00666D20" w:rsidRPr="009E3932" w14:paraId="2B2CA310" w14:textId="77777777" w:rsidTr="00CA075C">
        <w:trPr>
          <w:trHeight w:val="387"/>
        </w:trPr>
        <w:tc>
          <w:tcPr>
            <w:tcW w:w="2209" w:type="dxa"/>
            <w:tcBorders>
              <w:right w:val="single" w:sz="4" w:space="0" w:color="auto"/>
            </w:tcBorders>
            <w:shd w:val="clear" w:color="auto" w:fill="CCE2E0"/>
            <w:vAlign w:val="center"/>
          </w:tcPr>
          <w:p w14:paraId="4A351B10" w14:textId="77777777" w:rsidR="00666D20" w:rsidRPr="00B4570F" w:rsidRDefault="00666D20" w:rsidP="00666D20">
            <w:pPr>
              <w:pStyle w:val="ShellBodyText"/>
              <w:spacing w:after="0" w:line="240" w:lineRule="auto"/>
              <w:jc w:val="center"/>
              <w:rPr>
                <w:rFonts w:ascii="Lato" w:hAnsi="Lato" w:cstheme="minorHAnsi"/>
                <w:b/>
                <w:bCs/>
                <w:szCs w:val="20"/>
              </w:rPr>
            </w:pPr>
            <w:r w:rsidRPr="00B4570F">
              <w:rPr>
                <w:rFonts w:ascii="Lato" w:hAnsi="Lato" w:cstheme="minorHAnsi"/>
                <w:b/>
                <w:bCs/>
                <w:szCs w:val="20"/>
              </w:rPr>
              <w:t>(% of district)</w:t>
            </w:r>
          </w:p>
        </w:tc>
        <w:tc>
          <w:tcPr>
            <w:tcW w:w="2213" w:type="dxa"/>
            <w:tcBorders>
              <w:right w:val="single" w:sz="4" w:space="0" w:color="auto"/>
            </w:tcBorders>
            <w:shd w:val="clear" w:color="auto" w:fill="CCE2E0"/>
            <w:vAlign w:val="center"/>
          </w:tcPr>
          <w:p w14:paraId="725C0BA7" w14:textId="4CEAA8AF" w:rsidR="00666D20" w:rsidRPr="009E3932" w:rsidRDefault="00666D20" w:rsidP="00666D20">
            <w:pPr>
              <w:pStyle w:val="ShellBodyText"/>
              <w:spacing w:after="0" w:line="240" w:lineRule="auto"/>
              <w:jc w:val="center"/>
              <w:rPr>
                <w:rFonts w:ascii="Lato" w:hAnsi="Lato" w:cstheme="minorHAnsi"/>
                <w:b/>
                <w:bCs/>
                <w:color w:val="FF0000"/>
                <w:szCs w:val="20"/>
              </w:rPr>
            </w:pPr>
            <w:r>
              <w:rPr>
                <w:rFonts w:ascii="Lato" w:hAnsi="Lato"/>
                <w:b/>
                <w:bCs/>
                <w:color w:val="FF0000"/>
                <w:lang w:eastAsia="en-AU"/>
              </w:rPr>
              <w:t>&lt;250kg/ha</w:t>
            </w:r>
          </w:p>
        </w:tc>
        <w:tc>
          <w:tcPr>
            <w:tcW w:w="2211" w:type="dxa"/>
            <w:tcBorders>
              <w:right w:val="single" w:sz="4" w:space="0" w:color="auto"/>
            </w:tcBorders>
            <w:shd w:val="clear" w:color="auto" w:fill="CCE2E0"/>
            <w:vAlign w:val="center"/>
          </w:tcPr>
          <w:p w14:paraId="5037F383" w14:textId="40F05176"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250 - 500kg/ha</w:t>
            </w:r>
          </w:p>
        </w:tc>
        <w:tc>
          <w:tcPr>
            <w:tcW w:w="2211" w:type="dxa"/>
            <w:tcBorders>
              <w:right w:val="single" w:sz="4" w:space="0" w:color="auto"/>
            </w:tcBorders>
            <w:shd w:val="clear" w:color="auto" w:fill="CCE2E0"/>
            <w:vAlign w:val="center"/>
          </w:tcPr>
          <w:p w14:paraId="0D85CD86" w14:textId="567B8073" w:rsidR="00666D20" w:rsidRPr="009E3932" w:rsidRDefault="00666D20" w:rsidP="00666D20">
            <w:pPr>
              <w:pStyle w:val="ShellBodyText"/>
              <w:spacing w:after="0" w:line="240" w:lineRule="auto"/>
              <w:jc w:val="center"/>
              <w:rPr>
                <w:rFonts w:ascii="Lato" w:hAnsi="Lato" w:cstheme="minorHAnsi"/>
                <w:b/>
                <w:bCs/>
                <w:color w:val="000000" w:themeColor="text1"/>
                <w:szCs w:val="20"/>
              </w:rPr>
            </w:pPr>
            <w:r>
              <w:rPr>
                <w:rFonts w:ascii="Lato" w:hAnsi="Lato"/>
                <w:b/>
                <w:bCs/>
                <w:color w:val="000000"/>
                <w:lang w:eastAsia="en-AU"/>
              </w:rPr>
              <w:t>500 - 1,000kg/ha</w:t>
            </w:r>
          </w:p>
        </w:tc>
        <w:tc>
          <w:tcPr>
            <w:tcW w:w="2211" w:type="dxa"/>
            <w:tcBorders>
              <w:right w:val="single" w:sz="4" w:space="0" w:color="auto"/>
            </w:tcBorders>
            <w:shd w:val="clear" w:color="auto" w:fill="CCE2E0"/>
            <w:vAlign w:val="center"/>
          </w:tcPr>
          <w:p w14:paraId="612A347E" w14:textId="00FAFC53" w:rsidR="00666D20" w:rsidRPr="009E3932" w:rsidRDefault="00666D20" w:rsidP="00666D20">
            <w:pPr>
              <w:pStyle w:val="ShellBodyText"/>
              <w:spacing w:after="0" w:line="240" w:lineRule="auto"/>
              <w:jc w:val="center"/>
              <w:rPr>
                <w:rFonts w:ascii="Lato" w:hAnsi="Lato" w:cstheme="minorHAnsi"/>
                <w:b/>
                <w:bCs/>
                <w:color w:val="0070C0"/>
                <w:szCs w:val="20"/>
              </w:rPr>
            </w:pPr>
            <w:r>
              <w:rPr>
                <w:rFonts w:ascii="Lato" w:hAnsi="Lato"/>
                <w:b/>
                <w:bCs/>
                <w:color w:val="0070C0"/>
                <w:lang w:eastAsia="en-AU"/>
              </w:rPr>
              <w:t>&gt;1,000kg/ha</w:t>
            </w:r>
          </w:p>
        </w:tc>
      </w:tr>
      <w:tr w:rsidR="00E70642" w:rsidRPr="005E282F" w14:paraId="1A2BCAD3" w14:textId="77777777" w:rsidTr="00CA075C">
        <w:trPr>
          <w:trHeight w:val="387"/>
        </w:trPr>
        <w:tc>
          <w:tcPr>
            <w:tcW w:w="2209" w:type="dxa"/>
            <w:tcBorders>
              <w:right w:val="single" w:sz="4" w:space="0" w:color="auto"/>
            </w:tcBorders>
            <w:shd w:val="clear" w:color="auto" w:fill="auto"/>
            <w:vAlign w:val="center"/>
          </w:tcPr>
          <w:p w14:paraId="6A7855C1" w14:textId="2F16DA8F" w:rsidR="00E70642" w:rsidRDefault="000512E3" w:rsidP="00E70642">
            <w:pPr>
              <w:pStyle w:val="ShellBodyText"/>
              <w:spacing w:after="0" w:line="240" w:lineRule="auto"/>
              <w:jc w:val="center"/>
              <w:rPr>
                <w:rFonts w:ascii="Lato" w:hAnsi="Lato" w:cstheme="minorHAnsi"/>
                <w:bCs/>
                <w:szCs w:val="20"/>
              </w:rPr>
            </w:pPr>
            <w:r>
              <w:rPr>
                <w:rFonts w:ascii="Lato" w:hAnsi="Lato" w:cstheme="minorHAnsi"/>
                <w:bCs/>
                <w:szCs w:val="20"/>
              </w:rPr>
              <w:t>201</w:t>
            </w:r>
            <w:r w:rsidR="00706140">
              <w:rPr>
                <w:rFonts w:ascii="Lato" w:hAnsi="Lato" w:cstheme="minorHAnsi"/>
                <w:bCs/>
                <w:szCs w:val="20"/>
              </w:rPr>
              <w:t>8</w:t>
            </w:r>
            <w:r>
              <w:rPr>
                <w:rFonts w:ascii="Lato" w:hAnsi="Lato" w:cstheme="minorHAnsi"/>
                <w:bCs/>
                <w:szCs w:val="20"/>
              </w:rPr>
              <w:t>/19</w:t>
            </w:r>
          </w:p>
          <w:p w14:paraId="257ECF1E" w14:textId="77777777" w:rsidR="00E70642" w:rsidRPr="009A5F6E" w:rsidRDefault="00E70642" w:rsidP="00E70642">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213" w:type="dxa"/>
            <w:tcBorders>
              <w:right w:val="single" w:sz="4" w:space="0" w:color="auto"/>
            </w:tcBorders>
            <w:shd w:val="clear" w:color="auto" w:fill="auto"/>
            <w:vAlign w:val="center"/>
          </w:tcPr>
          <w:p w14:paraId="0CDC6AFF" w14:textId="69B9957D" w:rsidR="00E70642" w:rsidRPr="005E282F" w:rsidRDefault="00AA58D0" w:rsidP="00E7064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99</w:t>
            </w:r>
            <w:r w:rsidR="00E70642" w:rsidRPr="00B32A69">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F017BD8" w14:textId="7BD80B5E" w:rsidR="00E70642" w:rsidRPr="005E282F" w:rsidRDefault="00AA58D0" w:rsidP="00603628">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w:t>
            </w:r>
            <w:r w:rsidR="00A4638F">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76F90B0C" w14:textId="2B5CF603" w:rsidR="00E70642" w:rsidRPr="005E282F" w:rsidRDefault="00A4638F" w:rsidP="00E70642">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0%</w:t>
            </w:r>
          </w:p>
        </w:tc>
        <w:tc>
          <w:tcPr>
            <w:tcW w:w="2211" w:type="dxa"/>
            <w:tcBorders>
              <w:right w:val="single" w:sz="4" w:space="0" w:color="auto"/>
            </w:tcBorders>
            <w:shd w:val="clear" w:color="auto" w:fill="auto"/>
            <w:vAlign w:val="center"/>
          </w:tcPr>
          <w:p w14:paraId="4B29B5AF" w14:textId="57ACAC9A" w:rsidR="00E70642" w:rsidRPr="005E282F" w:rsidRDefault="00B07061" w:rsidP="00E70642">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0</w:t>
            </w:r>
            <w:r w:rsidR="00E70642" w:rsidRPr="00AE1ADF">
              <w:rPr>
                <w:rFonts w:ascii="Lato" w:hAnsi="Lato" w:cstheme="minorHAnsi"/>
                <w:bCs/>
                <w:color w:val="0070C0"/>
                <w:szCs w:val="20"/>
              </w:rPr>
              <w:t>%</w:t>
            </w:r>
          </w:p>
        </w:tc>
      </w:tr>
      <w:tr w:rsidR="00E70642" w:rsidRPr="00DF5726" w14:paraId="1F65B2B4" w14:textId="77777777" w:rsidTr="00CA075C">
        <w:trPr>
          <w:trHeight w:val="387"/>
        </w:trPr>
        <w:tc>
          <w:tcPr>
            <w:tcW w:w="2209" w:type="dxa"/>
            <w:tcBorders>
              <w:right w:val="single" w:sz="4" w:space="0" w:color="auto"/>
            </w:tcBorders>
            <w:shd w:val="clear" w:color="auto" w:fill="auto"/>
            <w:vAlign w:val="center"/>
          </w:tcPr>
          <w:p w14:paraId="1D10C8BC" w14:textId="77777777" w:rsidR="00E70642" w:rsidRPr="009A5F6E" w:rsidRDefault="00E70642" w:rsidP="00E70642">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213" w:type="dxa"/>
            <w:tcBorders>
              <w:right w:val="single" w:sz="4" w:space="0" w:color="auto"/>
            </w:tcBorders>
            <w:shd w:val="clear" w:color="auto" w:fill="auto"/>
            <w:vAlign w:val="center"/>
          </w:tcPr>
          <w:p w14:paraId="27F1A419" w14:textId="691841DB" w:rsidR="00E70642" w:rsidRPr="00DF5726" w:rsidRDefault="00D11FFD" w:rsidP="00E70642">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6</w:t>
            </w:r>
            <w:r w:rsidR="00E70642" w:rsidRPr="00DF5726">
              <w:rPr>
                <w:rFonts w:ascii="Lato" w:hAnsi="Lato" w:cstheme="minorHAnsi"/>
                <w:bCs/>
                <w:color w:val="FF0000"/>
                <w:szCs w:val="20"/>
              </w:rPr>
              <w:t>%</w:t>
            </w:r>
          </w:p>
        </w:tc>
        <w:tc>
          <w:tcPr>
            <w:tcW w:w="2211" w:type="dxa"/>
            <w:tcBorders>
              <w:right w:val="single" w:sz="4" w:space="0" w:color="auto"/>
            </w:tcBorders>
            <w:shd w:val="clear" w:color="auto" w:fill="auto"/>
            <w:vAlign w:val="center"/>
          </w:tcPr>
          <w:p w14:paraId="7C3117B7" w14:textId="1FF53086" w:rsidR="00E70642" w:rsidRPr="00DF5726" w:rsidRDefault="00F23C6C" w:rsidP="00D11FF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w:t>
            </w:r>
            <w:r w:rsidR="00D11FFD">
              <w:rPr>
                <w:rFonts w:ascii="Lato" w:hAnsi="Lato" w:cstheme="minorHAnsi"/>
                <w:bCs/>
                <w:color w:val="000000" w:themeColor="text1"/>
                <w:szCs w:val="20"/>
              </w:rPr>
              <w:t>8</w:t>
            </w:r>
            <w:r w:rsidR="00E70642"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0267B002" w14:textId="0A351F17" w:rsidR="00E70642" w:rsidRPr="00DF5726" w:rsidRDefault="00E70642" w:rsidP="00D11FFD">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w:t>
            </w:r>
            <w:r w:rsidR="00D11FFD">
              <w:rPr>
                <w:rFonts w:ascii="Lato" w:hAnsi="Lato" w:cstheme="minorHAnsi"/>
                <w:bCs/>
                <w:color w:val="000000" w:themeColor="text1"/>
                <w:szCs w:val="20"/>
              </w:rPr>
              <w:t>7</w:t>
            </w:r>
            <w:r w:rsidRPr="00DF5726">
              <w:rPr>
                <w:rFonts w:ascii="Lato" w:hAnsi="Lato" w:cstheme="minorHAnsi"/>
                <w:bCs/>
                <w:color w:val="000000" w:themeColor="text1"/>
                <w:szCs w:val="20"/>
              </w:rPr>
              <w:t>%</w:t>
            </w:r>
          </w:p>
        </w:tc>
        <w:tc>
          <w:tcPr>
            <w:tcW w:w="2211" w:type="dxa"/>
            <w:tcBorders>
              <w:right w:val="single" w:sz="4" w:space="0" w:color="auto"/>
            </w:tcBorders>
            <w:shd w:val="clear" w:color="auto" w:fill="auto"/>
            <w:vAlign w:val="center"/>
          </w:tcPr>
          <w:p w14:paraId="5ED7FF30" w14:textId="0B4E054A" w:rsidR="00E70642" w:rsidRPr="00DF5726" w:rsidRDefault="00E05CE3" w:rsidP="00D11FFD">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3</w:t>
            </w:r>
            <w:r w:rsidR="00D11FFD">
              <w:rPr>
                <w:rFonts w:ascii="Lato" w:hAnsi="Lato" w:cstheme="minorHAnsi"/>
                <w:bCs/>
                <w:color w:val="0070C0"/>
                <w:szCs w:val="20"/>
              </w:rPr>
              <w:t>9</w:t>
            </w:r>
            <w:r w:rsidR="00E70642" w:rsidRPr="00DF5726">
              <w:rPr>
                <w:rFonts w:ascii="Lato" w:hAnsi="Lato" w:cstheme="minorHAnsi"/>
                <w:bCs/>
                <w:color w:val="0070C0"/>
                <w:szCs w:val="20"/>
              </w:rPr>
              <w:t>%</w:t>
            </w:r>
          </w:p>
        </w:tc>
      </w:tr>
    </w:tbl>
    <w:p w14:paraId="17FEB113" w14:textId="77777777" w:rsidR="00D3507C" w:rsidRDefault="00D3507C"/>
    <w:tbl>
      <w:tblPr>
        <w:tblStyle w:val="TableGrid"/>
        <w:tblW w:w="11055" w:type="dxa"/>
        <w:tblInd w:w="-176" w:type="dxa"/>
        <w:tblLayout w:type="fixed"/>
        <w:tblLook w:val="04A0" w:firstRow="1" w:lastRow="0" w:firstColumn="1" w:lastColumn="0" w:noHBand="0" w:noVBand="1"/>
      </w:tblPr>
      <w:tblGrid>
        <w:gridCol w:w="4422"/>
        <w:gridCol w:w="6633"/>
      </w:tblGrid>
      <w:tr w:rsidR="004B6731" w:rsidRPr="00B4570F" w14:paraId="370EAC1D" w14:textId="77777777" w:rsidTr="00B27D64">
        <w:trPr>
          <w:trHeight w:val="711"/>
        </w:trPr>
        <w:tc>
          <w:tcPr>
            <w:tcW w:w="4422" w:type="dxa"/>
            <w:tcBorders>
              <w:right w:val="single" w:sz="4" w:space="0" w:color="auto"/>
            </w:tcBorders>
            <w:shd w:val="clear" w:color="auto" w:fill="CCE2E0"/>
            <w:vAlign w:val="center"/>
          </w:tcPr>
          <w:p w14:paraId="1B855AD7" w14:textId="3AA8A220" w:rsidR="004B6731" w:rsidRPr="00F545E5" w:rsidRDefault="009F099C" w:rsidP="000C7EF3">
            <w:pPr>
              <w:jc w:val="center"/>
              <w:rPr>
                <w:rFonts w:ascii="Lato" w:hAnsi="Lato"/>
                <w:b/>
                <w:sz w:val="22"/>
                <w:szCs w:val="22"/>
              </w:rPr>
            </w:pPr>
            <w:r>
              <w:rPr>
                <w:rFonts w:ascii="Lato" w:hAnsi="Lato"/>
                <w:b/>
                <w:sz w:val="22"/>
                <w:szCs w:val="22"/>
              </w:rPr>
              <w:t>Median Pasture Growth (kg/ha)</w:t>
            </w:r>
          </w:p>
          <w:p w14:paraId="65FAAD77" w14:textId="77777777" w:rsidR="004B6731" w:rsidRPr="00B4570F" w:rsidRDefault="004B6731" w:rsidP="000C7EF3">
            <w:pPr>
              <w:pStyle w:val="ShellBodyText"/>
              <w:spacing w:after="0" w:line="240" w:lineRule="auto"/>
              <w:jc w:val="center"/>
              <w:rPr>
                <w:rFonts w:ascii="Lato" w:hAnsi="Lato" w:cstheme="minorHAnsi"/>
                <w:bCs/>
                <w:color w:val="000000" w:themeColor="text1"/>
                <w:szCs w:val="20"/>
              </w:rPr>
            </w:pPr>
            <w:r w:rsidRPr="00F545E5">
              <w:rPr>
                <w:rFonts w:ascii="Lato" w:hAnsi="Lato"/>
                <w:b/>
                <w:sz w:val="22"/>
                <w:szCs w:val="22"/>
              </w:rPr>
              <w:t>(Running Total)</w:t>
            </w:r>
          </w:p>
        </w:tc>
        <w:tc>
          <w:tcPr>
            <w:tcW w:w="6633" w:type="dxa"/>
            <w:tcBorders>
              <w:bottom w:val="single" w:sz="4" w:space="0" w:color="auto"/>
              <w:right w:val="single" w:sz="4" w:space="0" w:color="auto"/>
            </w:tcBorders>
            <w:shd w:val="clear" w:color="auto" w:fill="CCE2E0"/>
            <w:vAlign w:val="center"/>
          </w:tcPr>
          <w:p w14:paraId="6F08B73B" w14:textId="77777777" w:rsidR="004B6731" w:rsidRPr="00A26A0B" w:rsidRDefault="004B6731" w:rsidP="004B6731">
            <w:pPr>
              <w:jc w:val="center"/>
              <w:rPr>
                <w:rFonts w:ascii="Lato" w:hAnsi="Lato"/>
                <w:b/>
                <w:sz w:val="22"/>
                <w:szCs w:val="22"/>
              </w:rPr>
            </w:pPr>
            <w:r w:rsidRPr="00A26A0B">
              <w:rPr>
                <w:rFonts w:ascii="Lato" w:hAnsi="Lato"/>
                <w:b/>
                <w:sz w:val="22"/>
                <w:szCs w:val="22"/>
              </w:rPr>
              <w:t>Current Estimated</w:t>
            </w:r>
          </w:p>
          <w:p w14:paraId="29A84292" w14:textId="3C6A3CFB" w:rsidR="004B6731" w:rsidRPr="00B4570F" w:rsidRDefault="004B6731" w:rsidP="004B6731">
            <w:pPr>
              <w:pStyle w:val="ShellBodyText"/>
              <w:spacing w:after="0" w:line="240" w:lineRule="auto"/>
              <w:jc w:val="center"/>
              <w:rPr>
                <w:rFonts w:ascii="Lato" w:hAnsi="Lato" w:cstheme="minorHAnsi"/>
                <w:bCs/>
                <w:color w:val="000000" w:themeColor="text1"/>
                <w:szCs w:val="20"/>
              </w:rPr>
            </w:pPr>
            <w:r w:rsidRPr="00A26A0B">
              <w:rPr>
                <w:rFonts w:ascii="Lato" w:hAnsi="Lato"/>
                <w:b/>
                <w:sz w:val="22"/>
                <w:szCs w:val="22"/>
              </w:rPr>
              <w:t>Total Standing Dry Matter</w:t>
            </w:r>
          </w:p>
        </w:tc>
      </w:tr>
      <w:tr w:rsidR="00213918" w:rsidRPr="00B4570F" w14:paraId="1B3A1338" w14:textId="77777777" w:rsidTr="009D6C25">
        <w:trPr>
          <w:trHeight w:hRule="exact" w:val="3119"/>
        </w:trPr>
        <w:tc>
          <w:tcPr>
            <w:tcW w:w="4422" w:type="dxa"/>
            <w:tcBorders>
              <w:right w:val="single" w:sz="4" w:space="0" w:color="auto"/>
            </w:tcBorders>
            <w:shd w:val="clear" w:color="auto" w:fill="auto"/>
            <w:vAlign w:val="center"/>
          </w:tcPr>
          <w:p w14:paraId="48ED9C8B" w14:textId="03A3834B" w:rsidR="00213918" w:rsidRPr="00B4570F" w:rsidRDefault="005A4102" w:rsidP="000C7EF3">
            <w:pPr>
              <w:pStyle w:val="ShellBodyText"/>
              <w:spacing w:after="0" w:line="240" w:lineRule="auto"/>
              <w:jc w:val="center"/>
              <w:rPr>
                <w:rFonts w:ascii="Lato" w:hAnsi="Lato" w:cstheme="minorHAnsi"/>
                <w:bCs/>
                <w:color w:val="000000" w:themeColor="text1"/>
                <w:szCs w:val="20"/>
              </w:rPr>
            </w:pPr>
            <w:r w:rsidRPr="005A4102">
              <w:rPr>
                <w:rFonts w:ascii="Lato" w:hAnsi="Lato" w:cstheme="minorHAnsi"/>
                <w:bCs/>
                <w:noProof/>
                <w:color w:val="000000" w:themeColor="text1"/>
                <w:szCs w:val="20"/>
                <w:lang w:eastAsia="en-AU"/>
              </w:rPr>
              <w:drawing>
                <wp:inline distT="0" distB="0" distL="0" distR="0" wp14:anchorId="54B302CB" wp14:editId="6BA11B06">
                  <wp:extent cx="2703600" cy="19512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03600" cy="1951200"/>
                          </a:xfrm>
                          <a:prstGeom prst="rect">
                            <a:avLst/>
                          </a:prstGeom>
                          <a:noFill/>
                          <a:ln>
                            <a:noFill/>
                          </a:ln>
                        </pic:spPr>
                      </pic:pic>
                    </a:graphicData>
                  </a:graphic>
                </wp:inline>
              </w:drawing>
            </w:r>
          </w:p>
        </w:tc>
        <w:tc>
          <w:tcPr>
            <w:tcW w:w="6633" w:type="dxa"/>
            <w:tcBorders>
              <w:right w:val="single" w:sz="4" w:space="0" w:color="auto"/>
            </w:tcBorders>
            <w:shd w:val="clear" w:color="auto" w:fill="auto"/>
            <w:vAlign w:val="center"/>
          </w:tcPr>
          <w:p w14:paraId="0658E446" w14:textId="524A6787" w:rsidR="00213918" w:rsidRPr="00B4570F" w:rsidRDefault="00213918" w:rsidP="000C7EF3">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0B72952A" wp14:editId="475EDAEE">
                  <wp:extent cx="4074793" cy="1916509"/>
                  <wp:effectExtent l="0" t="0" r="254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ASP TSDM.png"/>
                          <pic:cNvPicPr/>
                        </pic:nvPicPr>
                        <pic:blipFill>
                          <a:blip r:embed="rId71">
                            <a:extLst>
                              <a:ext uri="{28A0092B-C50C-407E-A947-70E740481C1C}">
                                <a14:useLocalDpi xmlns:a14="http://schemas.microsoft.com/office/drawing/2010/main" val="0"/>
                              </a:ext>
                            </a:extLst>
                          </a:blip>
                          <a:stretch>
                            <a:fillRect/>
                          </a:stretch>
                        </pic:blipFill>
                        <pic:spPr>
                          <a:xfrm>
                            <a:off x="0" y="0"/>
                            <a:ext cx="4074793" cy="1916509"/>
                          </a:xfrm>
                          <a:prstGeom prst="rect">
                            <a:avLst/>
                          </a:prstGeom>
                        </pic:spPr>
                      </pic:pic>
                    </a:graphicData>
                  </a:graphic>
                </wp:inline>
              </w:drawing>
            </w:r>
          </w:p>
        </w:tc>
      </w:tr>
    </w:tbl>
    <w:p w14:paraId="20DBE645" w14:textId="77777777" w:rsidR="00D3507C" w:rsidRDefault="00D3507C"/>
    <w:tbl>
      <w:tblPr>
        <w:tblStyle w:val="TableGrid"/>
        <w:tblW w:w="11055" w:type="dxa"/>
        <w:tblInd w:w="-176" w:type="dxa"/>
        <w:tblLayout w:type="fixed"/>
        <w:tblLook w:val="04A0" w:firstRow="1" w:lastRow="0" w:firstColumn="1" w:lastColumn="0" w:noHBand="0" w:noVBand="1"/>
      </w:tblPr>
      <w:tblGrid>
        <w:gridCol w:w="5527"/>
        <w:gridCol w:w="5528"/>
      </w:tblGrid>
      <w:tr w:rsidR="00D3507C" w:rsidRPr="00B4570F" w14:paraId="397D607B" w14:textId="77777777" w:rsidTr="00D3507C">
        <w:trPr>
          <w:trHeight w:val="709"/>
        </w:trPr>
        <w:tc>
          <w:tcPr>
            <w:tcW w:w="5527" w:type="dxa"/>
            <w:tcBorders>
              <w:right w:val="nil"/>
            </w:tcBorders>
            <w:shd w:val="clear" w:color="auto" w:fill="CCE2E0"/>
            <w:vAlign w:val="center"/>
          </w:tcPr>
          <w:p w14:paraId="6CBC9372" w14:textId="56570D54" w:rsidR="00D3507C" w:rsidRPr="00F545E5" w:rsidRDefault="00530548" w:rsidP="00D3507C">
            <w:pPr>
              <w:jc w:val="center"/>
              <w:rPr>
                <w:rFonts w:ascii="Lato" w:hAnsi="Lato"/>
                <w:b/>
                <w:sz w:val="22"/>
                <w:szCs w:val="22"/>
              </w:rPr>
            </w:pPr>
            <w:r>
              <w:rPr>
                <w:rFonts w:ascii="Lato" w:hAnsi="Lato"/>
                <w:b/>
                <w:sz w:val="22"/>
                <w:szCs w:val="22"/>
              </w:rPr>
              <w:t>Growth Relative to Long Term</w:t>
            </w:r>
          </w:p>
          <w:p w14:paraId="109AA73A" w14:textId="201DA6F6" w:rsidR="00D3507C" w:rsidRDefault="00E34320" w:rsidP="006C550E">
            <w:pPr>
              <w:jc w:val="center"/>
              <w:rPr>
                <w:rFonts w:ascii="Lato" w:hAnsi="Lato"/>
                <w:b/>
                <w:sz w:val="22"/>
                <w:szCs w:val="22"/>
              </w:rPr>
            </w:pPr>
            <w:r>
              <w:rPr>
                <w:rFonts w:ascii="Lato" w:hAnsi="Lato"/>
                <w:b/>
                <w:sz w:val="22"/>
                <w:szCs w:val="22"/>
              </w:rPr>
              <w:t>(September 2018 – December 2018)</w:t>
            </w:r>
          </w:p>
        </w:tc>
        <w:tc>
          <w:tcPr>
            <w:tcW w:w="5528" w:type="dxa"/>
            <w:tcBorders>
              <w:left w:val="nil"/>
              <w:right w:val="single" w:sz="4" w:space="0" w:color="auto"/>
            </w:tcBorders>
            <w:shd w:val="clear" w:color="auto" w:fill="CCE2E0"/>
            <w:vAlign w:val="center"/>
          </w:tcPr>
          <w:p w14:paraId="1882A329" w14:textId="45FA2096" w:rsidR="00D3507C" w:rsidRDefault="00EB0B05" w:rsidP="00D3507C">
            <w:pPr>
              <w:pStyle w:val="ShellBodyText"/>
              <w:spacing w:after="0" w:line="240" w:lineRule="auto"/>
              <w:jc w:val="center"/>
              <w:rPr>
                <w:rFonts w:ascii="Lato" w:hAnsi="Lato"/>
                <w:b/>
                <w:sz w:val="22"/>
                <w:szCs w:val="22"/>
              </w:rPr>
            </w:pPr>
            <w:r>
              <w:rPr>
                <w:rFonts w:ascii="Lato" w:hAnsi="Lato"/>
                <w:b/>
                <w:sz w:val="22"/>
                <w:szCs w:val="22"/>
              </w:rPr>
              <w:t>Chance of E</w:t>
            </w:r>
            <w:r w:rsidR="00D3507C">
              <w:rPr>
                <w:rFonts w:ascii="Lato" w:hAnsi="Lato"/>
                <w:b/>
                <w:sz w:val="22"/>
                <w:szCs w:val="22"/>
              </w:rPr>
              <w:t>xceeding</w:t>
            </w:r>
          </w:p>
          <w:p w14:paraId="66BA20FA" w14:textId="77777777" w:rsidR="00D3507C" w:rsidRPr="00A26A0B" w:rsidRDefault="00D3507C" w:rsidP="00D3507C">
            <w:pPr>
              <w:jc w:val="center"/>
              <w:rPr>
                <w:rFonts w:ascii="Lato" w:hAnsi="Lato"/>
                <w:b/>
                <w:sz w:val="22"/>
                <w:szCs w:val="22"/>
              </w:rPr>
            </w:pPr>
            <w:r w:rsidRPr="00A26A0B">
              <w:rPr>
                <w:rFonts w:ascii="Lato" w:hAnsi="Lato"/>
                <w:b/>
                <w:sz w:val="22"/>
                <w:szCs w:val="22"/>
              </w:rPr>
              <w:t>Median Pasture Growth</w:t>
            </w:r>
          </w:p>
          <w:p w14:paraId="6FA8CAEA" w14:textId="1654D88C" w:rsidR="00D3507C" w:rsidRPr="00B4570F" w:rsidRDefault="005F369E" w:rsidP="00D3507C">
            <w:pPr>
              <w:pStyle w:val="ShellBodyText"/>
              <w:spacing w:after="0" w:line="240" w:lineRule="auto"/>
              <w:jc w:val="center"/>
              <w:rPr>
                <w:rFonts w:ascii="Lato" w:hAnsi="Lato" w:cstheme="minorHAnsi"/>
                <w:bCs/>
                <w:color w:val="000000" w:themeColor="text1"/>
                <w:szCs w:val="20"/>
              </w:rPr>
            </w:pPr>
            <w:r>
              <w:rPr>
                <w:rFonts w:ascii="Lato" w:hAnsi="Lato"/>
                <w:b/>
                <w:sz w:val="22"/>
                <w:szCs w:val="22"/>
              </w:rPr>
              <w:t>(December 2018 – February 2019</w:t>
            </w:r>
            <w:r w:rsidR="00581740">
              <w:rPr>
                <w:rFonts w:ascii="Lato" w:hAnsi="Lato"/>
                <w:b/>
                <w:sz w:val="22"/>
                <w:szCs w:val="22"/>
              </w:rPr>
              <w:t>)</w:t>
            </w:r>
          </w:p>
        </w:tc>
      </w:tr>
      <w:tr w:rsidR="002667DB" w:rsidRPr="00B4570F" w14:paraId="251415BD" w14:textId="77777777" w:rsidTr="00055558">
        <w:trPr>
          <w:trHeight w:hRule="exact" w:val="3119"/>
        </w:trPr>
        <w:tc>
          <w:tcPr>
            <w:tcW w:w="11055" w:type="dxa"/>
            <w:gridSpan w:val="2"/>
            <w:tcBorders>
              <w:right w:val="single" w:sz="4" w:space="0" w:color="auto"/>
            </w:tcBorders>
            <w:shd w:val="clear" w:color="auto" w:fill="auto"/>
            <w:vAlign w:val="center"/>
          </w:tcPr>
          <w:p w14:paraId="2AE4C2DB" w14:textId="13D174E8" w:rsidR="002667DB" w:rsidRPr="00B4570F" w:rsidRDefault="002667DB" w:rsidP="000C7EF3">
            <w:pPr>
              <w:pStyle w:val="ShellBodyText"/>
              <w:spacing w:after="0" w:line="240" w:lineRule="auto"/>
              <w:jc w:val="center"/>
              <w:rPr>
                <w:rFonts w:ascii="Lato" w:hAnsi="Lato" w:cstheme="minorHAnsi"/>
                <w:bCs/>
                <w:color w:val="000000" w:themeColor="text1"/>
                <w:szCs w:val="20"/>
              </w:rPr>
            </w:pPr>
            <w:r>
              <w:rPr>
                <w:rFonts w:ascii="Lato" w:hAnsi="Lato" w:cstheme="minorHAnsi"/>
                <w:bCs/>
                <w:noProof/>
                <w:color w:val="000000" w:themeColor="text1"/>
                <w:szCs w:val="20"/>
                <w:lang w:eastAsia="en-AU"/>
              </w:rPr>
              <w:drawing>
                <wp:inline distT="0" distB="0" distL="0" distR="0" wp14:anchorId="657EAE7D" wp14:editId="7E9AED89">
                  <wp:extent cx="6882292" cy="1941619"/>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SP GP AND PG.png"/>
                          <pic:cNvPicPr/>
                        </pic:nvPicPr>
                        <pic:blipFill>
                          <a:blip r:embed="rId72">
                            <a:extLst>
                              <a:ext uri="{28A0092B-C50C-407E-A947-70E740481C1C}">
                                <a14:useLocalDpi xmlns:a14="http://schemas.microsoft.com/office/drawing/2010/main" val="0"/>
                              </a:ext>
                            </a:extLst>
                          </a:blip>
                          <a:stretch>
                            <a:fillRect/>
                          </a:stretch>
                        </pic:blipFill>
                        <pic:spPr>
                          <a:xfrm>
                            <a:off x="0" y="0"/>
                            <a:ext cx="6882292" cy="1941619"/>
                          </a:xfrm>
                          <a:prstGeom prst="rect">
                            <a:avLst/>
                          </a:prstGeom>
                        </pic:spPr>
                      </pic:pic>
                    </a:graphicData>
                  </a:graphic>
                </wp:inline>
              </w:drawing>
            </w:r>
          </w:p>
        </w:tc>
      </w:tr>
    </w:tbl>
    <w:p w14:paraId="270409E8" w14:textId="77777777"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14:paraId="60FCCF56" w14:textId="77777777" w:rsidR="001F0A70" w:rsidRPr="00FB350A" w:rsidRDefault="00647D8A" w:rsidP="001F0A70">
      <w:pPr>
        <w:pStyle w:val="ShellBodyText"/>
        <w:rPr>
          <w:rFonts w:ascii="Lato" w:hAnsi="Lato"/>
          <w:b/>
          <w:bCs/>
          <w:sz w:val="28"/>
          <w:szCs w:val="22"/>
        </w:rPr>
      </w:pPr>
      <w:bookmarkStart w:id="21" w:name="_Southern_Alice_Springs"/>
      <w:bookmarkEnd w:id="21"/>
      <w:r w:rsidRPr="00FB350A">
        <w:rPr>
          <w:rFonts w:ascii="Lato" w:hAnsi="Lato"/>
          <w:b/>
          <w:bCs/>
          <w:sz w:val="28"/>
          <w:szCs w:val="22"/>
        </w:rPr>
        <w:lastRenderedPageBreak/>
        <w:t>Pasture Information</w:t>
      </w:r>
    </w:p>
    <w:p w14:paraId="5DAB1013" w14:textId="77777777"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06949015" w14:textId="77777777"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14:paraId="0C682DAE" w14:textId="77777777" w:rsidR="00647D8A" w:rsidRPr="009D3346" w:rsidRDefault="00647D8A" w:rsidP="001F0A70">
      <w:pPr>
        <w:pStyle w:val="ShellBodyText"/>
        <w:spacing w:after="120"/>
        <w:rPr>
          <w:rFonts w:ascii="Lato" w:hAnsi="Lato"/>
          <w:bCs/>
          <w:sz w:val="22"/>
          <w:szCs w:val="22"/>
        </w:rPr>
      </w:pPr>
    </w:p>
    <w:p w14:paraId="13AD1A98" w14:textId="77777777"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14:paraId="72E1FD67" w14:textId="33CBD0F0"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 xml:space="preserve">While all care has been taken to ensure that information contained in this document is true and correct at the time of production, changes in circumstances after the time of distribution may </w:t>
      </w:r>
      <w:r w:rsidR="00FF369A" w:rsidRPr="00FB350A">
        <w:rPr>
          <w:rFonts w:ascii="Lato" w:hAnsi="Lato"/>
          <w:color w:val="000000" w:themeColor="text1"/>
          <w:sz w:val="18"/>
          <w:szCs w:val="22"/>
        </w:rPr>
        <w:t>affect</w:t>
      </w:r>
      <w:r w:rsidRPr="00FB350A">
        <w:rPr>
          <w:rFonts w:ascii="Lato" w:hAnsi="Lato"/>
          <w:color w:val="000000" w:themeColor="text1"/>
          <w:sz w:val="18"/>
          <w:szCs w:val="22"/>
        </w:rPr>
        <w:t xml:space="preserve"> the accuracy of its information. The Northern Territory of Australia gives no warranty or assurance, and makes no representation as to the accuracy of any information or advice contained herein, or that it is suitable for your intended use.</w:t>
      </w:r>
    </w:p>
    <w:p w14:paraId="62C33D7F" w14:textId="4F886219"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 xml:space="preserve">You should not rely </w:t>
      </w:r>
      <w:r w:rsidR="00FF7243">
        <w:rPr>
          <w:rFonts w:ascii="Lato" w:hAnsi="Lato"/>
          <w:color w:val="000000" w:themeColor="text1"/>
          <w:sz w:val="18"/>
          <w:szCs w:val="22"/>
        </w:rPr>
        <w:t xml:space="preserve">solely </w:t>
      </w:r>
      <w:r w:rsidRPr="00FB350A">
        <w:rPr>
          <w:rFonts w:ascii="Lato" w:hAnsi="Lato"/>
          <w:color w:val="000000" w:themeColor="text1"/>
          <w:sz w:val="18"/>
          <w:szCs w:val="22"/>
        </w:rPr>
        <w:t>upon information in this document for the purpose of making b</w:t>
      </w:r>
      <w:r w:rsidR="00FF7243">
        <w:rPr>
          <w:rFonts w:ascii="Lato" w:hAnsi="Lato"/>
          <w:color w:val="000000" w:themeColor="text1"/>
          <w:sz w:val="18"/>
          <w:szCs w:val="22"/>
        </w:rPr>
        <w:t xml:space="preserve">usiness or investment decisions </w:t>
      </w:r>
      <w:r w:rsidRPr="00FB350A">
        <w:rPr>
          <w:rFonts w:ascii="Lato" w:hAnsi="Lato"/>
          <w:color w:val="000000" w:themeColor="text1"/>
          <w:sz w:val="18"/>
          <w:szCs w:val="22"/>
        </w:rPr>
        <w:t>in relation to your particular situation.</w:t>
      </w:r>
    </w:p>
    <w:p w14:paraId="771B0C52" w14:textId="36D4B72B"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73"/>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62D28" w14:textId="77777777" w:rsidR="00CD39AF" w:rsidRDefault="00CD39AF">
      <w:r>
        <w:separator/>
      </w:r>
    </w:p>
  </w:endnote>
  <w:endnote w:type="continuationSeparator" w:id="0">
    <w:p w14:paraId="5B2F2D16" w14:textId="77777777" w:rsidR="00CD39AF" w:rsidRDefault="00CD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470E" w14:textId="77777777" w:rsidR="00785850" w:rsidRPr="00335DD0" w:rsidRDefault="00785850"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2D3A9" w14:textId="77777777" w:rsidR="00785850" w:rsidRDefault="00785850">
    <w:pPr>
      <w:pStyle w:val="Footer"/>
    </w:pPr>
    <w:r>
      <w:rPr>
        <w:noProof/>
      </w:rPr>
      <w:drawing>
        <wp:anchor distT="0" distB="0" distL="114300" distR="114300" simplePos="0" relativeHeight="251657728" behindDoc="0" locked="0" layoutInCell="1" allowOverlap="1" wp14:anchorId="1A73EC39" wp14:editId="6C3A12E8">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394B" w14:textId="269BDFE6" w:rsidR="00785850" w:rsidRPr="00C93BFB" w:rsidRDefault="00785850"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03EFD">
      <w:rPr>
        <w:rFonts w:ascii="Lato" w:hAnsi="Lato"/>
        <w:noProof/>
        <w:sz w:val="20"/>
        <w:szCs w:val="16"/>
      </w:rPr>
      <w:t>14</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03EFD">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6000" w14:textId="77777777" w:rsidR="00785850" w:rsidRPr="00312652" w:rsidRDefault="00785850"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BA2E5E">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9EA1" w14:textId="1FF1722F" w:rsidR="00785850" w:rsidRPr="00C93BFB" w:rsidRDefault="00785850"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03EFD">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03EFD">
      <w:rPr>
        <w:rFonts w:ascii="Lato" w:hAnsi="Lato"/>
        <w:noProof/>
        <w:sz w:val="20"/>
        <w:szCs w:val="16"/>
      </w:rPr>
      <w:t>15</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4840" w14:textId="27560ACD" w:rsidR="00785850" w:rsidRPr="00C93BFB" w:rsidRDefault="00785850"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03EFD">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03EFD">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28104" w14:textId="77777777" w:rsidR="00CD39AF" w:rsidRDefault="00CD39AF">
      <w:r>
        <w:separator/>
      </w:r>
    </w:p>
  </w:footnote>
  <w:footnote w:type="continuationSeparator" w:id="0">
    <w:p w14:paraId="071103F7" w14:textId="77777777" w:rsidR="00CD39AF" w:rsidRDefault="00CD3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DEDF" w14:textId="77777777" w:rsidR="00785850" w:rsidRDefault="00785850" w:rsidP="00A4551E">
    <w:pPr>
      <w:pStyle w:val="Header"/>
    </w:pPr>
    <w:r>
      <w:rPr>
        <w:noProof/>
      </w:rPr>
      <w:pict w14:anchorId="2B361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E460" w14:textId="77777777" w:rsidR="00785850" w:rsidRPr="00A4551E" w:rsidRDefault="00785850"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DF4" w14:textId="77777777" w:rsidR="00785850" w:rsidRPr="000800FA" w:rsidRDefault="00785850" w:rsidP="00A4551E">
    <w:pPr>
      <w:pStyle w:val="Header"/>
    </w:pPr>
    <w:r w:rsidRPr="009D3346">
      <w:rPr>
        <w:noProof/>
      </w:rPr>
      <mc:AlternateContent>
        <mc:Choice Requires="wps">
          <w:drawing>
            <wp:anchor distT="0" distB="0" distL="114300" distR="114300" simplePos="0" relativeHeight="251656704" behindDoc="0" locked="0" layoutInCell="1" allowOverlap="1" wp14:anchorId="5430F6B3" wp14:editId="75750EC2">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14:paraId="403C6C6A" w14:textId="77777777" w:rsidR="00785850" w:rsidRPr="00E46FAF" w:rsidRDefault="00785850"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785850" w:rsidRDefault="00785850"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430F6B3" id="_x0000_t202" coordsize="21600,21600" o:spt="202" path="m,l,21600r21600,l21600,xe">
              <v:stroke joinstyle="miter"/>
              <v:path gradientshapeok="t" o:connecttype="rect"/>
            </v:shapetype>
            <v:shape id="_x0000_s1039"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14:paraId="403C6C6A" w14:textId="77777777" w:rsidR="00785850" w:rsidRPr="00E46FAF" w:rsidRDefault="00785850"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785850" w:rsidRDefault="00785850" w:rsidP="009D3346"/>
                </w:txbxContent>
              </v:textbox>
            </v:shape>
          </w:pict>
        </mc:Fallback>
      </mc:AlternateContent>
    </w:r>
    <w:r w:rsidRPr="009D3346">
      <w:rPr>
        <w:noProof/>
      </w:rPr>
      <w:drawing>
        <wp:anchor distT="0" distB="0" distL="114300" distR="114300" simplePos="0" relativeHeight="251655680" behindDoc="0" locked="0" layoutInCell="1" allowOverlap="1" wp14:anchorId="26C43199" wp14:editId="4FAF7DA4">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EDF7" w14:textId="64BDDA1D" w:rsidR="00785850" w:rsidRPr="00C93BFB" w:rsidRDefault="0078585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December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98F29" w14:textId="6B94654A" w:rsidR="00785850" w:rsidRDefault="00785850"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December 2018</w:t>
    </w:r>
  </w:p>
  <w:p w14:paraId="56DFB426" w14:textId="77777777" w:rsidR="00785850" w:rsidRPr="009D3346" w:rsidRDefault="00785850" w:rsidP="004B6731">
    <w:pPr>
      <w:pStyle w:val="Header"/>
      <w:rPr>
        <w:rFonts w:ascii="Lato" w:hAnsi="Lato"/>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F531" w14:textId="77777777" w:rsidR="00785850" w:rsidRPr="000800FA" w:rsidRDefault="00785850" w:rsidP="00A4551E">
    <w:pPr>
      <w:pStyle w:val="Header"/>
    </w:pPr>
    <w:r>
      <w:rPr>
        <w:noProof/>
      </w:rPr>
      <mc:AlternateContent>
        <mc:Choice Requires="wps">
          <w:drawing>
            <wp:anchor distT="0" distB="0" distL="114300" distR="114300" simplePos="0" relativeHeight="251658752" behindDoc="0" locked="0" layoutInCell="1" allowOverlap="1" wp14:anchorId="0AF44412" wp14:editId="57E42EB2">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EB0877"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B6AE" w14:textId="7E9DD0C9" w:rsidR="00785850" w:rsidRPr="009D3346" w:rsidRDefault="0078585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sidR="0012666C">
      <w:rPr>
        <w:rFonts w:ascii="Lato" w:hAnsi="Lato"/>
        <w:sz w:val="20"/>
      </w:rPr>
      <w:t>December</w:t>
    </w:r>
    <w:r>
      <w:rPr>
        <w:rFonts w:ascii="Lato" w:hAnsi="Lato"/>
        <w:sz w:val="20"/>
      </w:rPr>
      <w:t xml:space="preserve"> 2018</w:t>
    </w:r>
  </w:p>
  <w:p w14:paraId="3DCBFADE" w14:textId="77777777" w:rsidR="00785850" w:rsidRPr="00D9295A" w:rsidRDefault="00785850"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B7AB2" w14:textId="6DBF00A2" w:rsidR="00785850" w:rsidRPr="009D3346" w:rsidRDefault="00785850"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December 2018</w:t>
    </w:r>
  </w:p>
  <w:p w14:paraId="631EEF0E" w14:textId="77777777" w:rsidR="00785850" w:rsidRPr="00D9295A" w:rsidRDefault="00785850"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115" w14:textId="77777777" w:rsidR="00785850" w:rsidRPr="00A4551E" w:rsidRDefault="00785850"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3in;height:3in" o:bullet="t"/>
    </w:pict>
  </w:numPicBullet>
  <w:numPicBullet w:numPicBulletId="1">
    <w:pict>
      <v:shape id="_x0000_i1167" type="#_x0000_t75" style="width:3in;height:3in" o:bullet="t"/>
    </w:pict>
  </w:numPicBullet>
  <w:numPicBullet w:numPicBulletId="2">
    <w:pict>
      <v:shape id="_x0000_i1168" type="#_x0000_t75" style="width:3in;height:3in" o:bullet="t"/>
    </w:pict>
  </w:numPicBullet>
  <w:numPicBullet w:numPicBulletId="3">
    <w:pict>
      <v:shape id="_x0000_i1169" type="#_x0000_t75" style="width:3in;height:3in" o:bullet="t"/>
    </w:pict>
  </w:numPicBullet>
  <w:abstractNum w:abstractNumId="0" w15:restartNumberingAfterBreak="0">
    <w:nsid w:val="00D34EFE"/>
    <w:multiLevelType w:val="hybridMultilevel"/>
    <w:tmpl w:val="47A0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49DB"/>
    <w:multiLevelType w:val="hybridMultilevel"/>
    <w:tmpl w:val="8C366F92"/>
    <w:lvl w:ilvl="0" w:tplc="AC92F858">
      <w:start w:val="1"/>
      <w:numFmt w:val="bullet"/>
      <w:lvlText w:val="-"/>
      <w:lvlJc w:val="left"/>
      <w:pPr>
        <w:ind w:left="720" w:hanging="360"/>
      </w:pPr>
      <w:rPr>
        <w:rFonts w:ascii="Times New Roman" w:eastAsia="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D4326"/>
    <w:multiLevelType w:val="hybridMultilevel"/>
    <w:tmpl w:val="B2363B6A"/>
    <w:lvl w:ilvl="0" w:tplc="140A0F50">
      <w:numFmt w:val="bullet"/>
      <w:lvlText w:val=""/>
      <w:lvlJc w:val="left"/>
      <w:pPr>
        <w:ind w:left="720" w:hanging="360"/>
      </w:pPr>
      <w:rPr>
        <w:rFonts w:ascii="Symbol" w:hAnsi="Symbol" w:hint="default"/>
        <w:color w:val="554F31"/>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FC402A"/>
    <w:multiLevelType w:val="hybridMultilevel"/>
    <w:tmpl w:val="F320A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11" w15:restartNumberingAfterBreak="0">
    <w:nsid w:val="457B4096"/>
    <w:multiLevelType w:val="hybridMultilevel"/>
    <w:tmpl w:val="F5D20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8"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7"/>
  </w:num>
  <w:num w:numId="2">
    <w:abstractNumId w:val="18"/>
  </w:num>
  <w:num w:numId="3">
    <w:abstractNumId w:val="16"/>
  </w:num>
  <w:num w:numId="4">
    <w:abstractNumId w:val="22"/>
  </w:num>
  <w:num w:numId="5">
    <w:abstractNumId w:val="14"/>
  </w:num>
  <w:num w:numId="6">
    <w:abstractNumId w:val="9"/>
  </w:num>
  <w:num w:numId="7">
    <w:abstractNumId w:val="20"/>
  </w:num>
  <w:num w:numId="8">
    <w:abstractNumId w:val="21"/>
  </w:num>
  <w:num w:numId="9">
    <w:abstractNumId w:val="13"/>
  </w:num>
  <w:num w:numId="10">
    <w:abstractNumId w:val="10"/>
  </w:num>
  <w:num w:numId="11">
    <w:abstractNumId w:val="12"/>
  </w:num>
  <w:num w:numId="12">
    <w:abstractNumId w:val="23"/>
  </w:num>
  <w:num w:numId="13">
    <w:abstractNumId w:val="15"/>
  </w:num>
  <w:num w:numId="14">
    <w:abstractNumId w:val="3"/>
  </w:num>
  <w:num w:numId="15">
    <w:abstractNumId w:val="5"/>
  </w:num>
  <w:num w:numId="16">
    <w:abstractNumId w:val="8"/>
  </w:num>
  <w:num w:numId="17">
    <w:abstractNumId w:val="19"/>
  </w:num>
  <w:num w:numId="18">
    <w:abstractNumId w:val="4"/>
  </w:num>
  <w:num w:numId="19">
    <w:abstractNumId w:val="6"/>
  </w:num>
  <w:num w:numId="20">
    <w:abstractNumId w:val="1"/>
  </w:num>
  <w:num w:numId="21">
    <w:abstractNumId w:val="11"/>
  </w:num>
  <w:num w:numId="22">
    <w:abstractNumId w:val="0"/>
  </w:num>
  <w:num w:numId="23">
    <w:abstractNumId w:val="2"/>
  </w:num>
  <w:num w:numId="2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hideSpellingErrors/>
  <w:hideGrammaticalErrors/>
  <w:activeWritingStyle w:appName="MSWord" w:lang="en-AU" w:vendorID="64" w:dllVersion="131078" w:nlCheck="1" w:checkStyle="0"/>
  <w:activeWritingStyle w:appName="MSWord" w:lang="en-US"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00D0B"/>
    <w:rsid w:val="00002D0C"/>
    <w:rsid w:val="00002E44"/>
    <w:rsid w:val="000049F7"/>
    <w:rsid w:val="000053FB"/>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144"/>
    <w:rsid w:val="00017799"/>
    <w:rsid w:val="00017881"/>
    <w:rsid w:val="00020097"/>
    <w:rsid w:val="00020A3B"/>
    <w:rsid w:val="00020A68"/>
    <w:rsid w:val="00020B25"/>
    <w:rsid w:val="00021D90"/>
    <w:rsid w:val="0002261A"/>
    <w:rsid w:val="00023CCD"/>
    <w:rsid w:val="00023E82"/>
    <w:rsid w:val="00025E52"/>
    <w:rsid w:val="000261CC"/>
    <w:rsid w:val="000314E2"/>
    <w:rsid w:val="0003333B"/>
    <w:rsid w:val="0003344F"/>
    <w:rsid w:val="00034139"/>
    <w:rsid w:val="00034BDB"/>
    <w:rsid w:val="000363A3"/>
    <w:rsid w:val="00036F3A"/>
    <w:rsid w:val="000370B5"/>
    <w:rsid w:val="00040EF4"/>
    <w:rsid w:val="00041B8D"/>
    <w:rsid w:val="00043F0F"/>
    <w:rsid w:val="0004540B"/>
    <w:rsid w:val="00045496"/>
    <w:rsid w:val="00046570"/>
    <w:rsid w:val="0004658B"/>
    <w:rsid w:val="00046E13"/>
    <w:rsid w:val="000471A5"/>
    <w:rsid w:val="0005058F"/>
    <w:rsid w:val="000512E3"/>
    <w:rsid w:val="00051B5E"/>
    <w:rsid w:val="00052A4F"/>
    <w:rsid w:val="000545DE"/>
    <w:rsid w:val="00054683"/>
    <w:rsid w:val="000549D4"/>
    <w:rsid w:val="00054B17"/>
    <w:rsid w:val="00055558"/>
    <w:rsid w:val="000559AE"/>
    <w:rsid w:val="00055B5A"/>
    <w:rsid w:val="00055DDA"/>
    <w:rsid w:val="00060113"/>
    <w:rsid w:val="00061DF9"/>
    <w:rsid w:val="000628C2"/>
    <w:rsid w:val="00062BE9"/>
    <w:rsid w:val="000649D7"/>
    <w:rsid w:val="000654D3"/>
    <w:rsid w:val="00066A05"/>
    <w:rsid w:val="00066D53"/>
    <w:rsid w:val="0006726F"/>
    <w:rsid w:val="00070C43"/>
    <w:rsid w:val="000713D0"/>
    <w:rsid w:val="0007390E"/>
    <w:rsid w:val="00075D04"/>
    <w:rsid w:val="000764D9"/>
    <w:rsid w:val="000772F7"/>
    <w:rsid w:val="00077494"/>
    <w:rsid w:val="000800FA"/>
    <w:rsid w:val="00081644"/>
    <w:rsid w:val="0008177D"/>
    <w:rsid w:val="000818E9"/>
    <w:rsid w:val="0008249B"/>
    <w:rsid w:val="00083C56"/>
    <w:rsid w:val="00083E74"/>
    <w:rsid w:val="00084274"/>
    <w:rsid w:val="00084D3D"/>
    <w:rsid w:val="00085401"/>
    <w:rsid w:val="000855C6"/>
    <w:rsid w:val="0008564D"/>
    <w:rsid w:val="00085FD0"/>
    <w:rsid w:val="000879E0"/>
    <w:rsid w:val="00087DE0"/>
    <w:rsid w:val="0009063C"/>
    <w:rsid w:val="000907FC"/>
    <w:rsid w:val="000909A3"/>
    <w:rsid w:val="00090DF2"/>
    <w:rsid w:val="0009153D"/>
    <w:rsid w:val="000924E6"/>
    <w:rsid w:val="000929E2"/>
    <w:rsid w:val="00093148"/>
    <w:rsid w:val="00094043"/>
    <w:rsid w:val="000940E5"/>
    <w:rsid w:val="00094645"/>
    <w:rsid w:val="0009491D"/>
    <w:rsid w:val="0009645A"/>
    <w:rsid w:val="00096D41"/>
    <w:rsid w:val="00097548"/>
    <w:rsid w:val="00097EA2"/>
    <w:rsid w:val="000A019C"/>
    <w:rsid w:val="000A038E"/>
    <w:rsid w:val="000A1630"/>
    <w:rsid w:val="000A35C4"/>
    <w:rsid w:val="000A369B"/>
    <w:rsid w:val="000A48A9"/>
    <w:rsid w:val="000A50E7"/>
    <w:rsid w:val="000A51EF"/>
    <w:rsid w:val="000A570A"/>
    <w:rsid w:val="000A58C0"/>
    <w:rsid w:val="000A6471"/>
    <w:rsid w:val="000A6ED6"/>
    <w:rsid w:val="000A7D71"/>
    <w:rsid w:val="000B0C86"/>
    <w:rsid w:val="000B1137"/>
    <w:rsid w:val="000B1335"/>
    <w:rsid w:val="000B1418"/>
    <w:rsid w:val="000B1764"/>
    <w:rsid w:val="000B20DC"/>
    <w:rsid w:val="000B2206"/>
    <w:rsid w:val="000B257D"/>
    <w:rsid w:val="000B26E8"/>
    <w:rsid w:val="000B3BB6"/>
    <w:rsid w:val="000B4A50"/>
    <w:rsid w:val="000B562D"/>
    <w:rsid w:val="000B6914"/>
    <w:rsid w:val="000C0863"/>
    <w:rsid w:val="000C0A3D"/>
    <w:rsid w:val="000C0B6F"/>
    <w:rsid w:val="000C12DB"/>
    <w:rsid w:val="000C16C2"/>
    <w:rsid w:val="000C22D4"/>
    <w:rsid w:val="000C2FFB"/>
    <w:rsid w:val="000C3154"/>
    <w:rsid w:val="000C456B"/>
    <w:rsid w:val="000C5063"/>
    <w:rsid w:val="000C608E"/>
    <w:rsid w:val="000C6D61"/>
    <w:rsid w:val="000C7EF2"/>
    <w:rsid w:val="000C7EF3"/>
    <w:rsid w:val="000D09C5"/>
    <w:rsid w:val="000D2D22"/>
    <w:rsid w:val="000D2F8E"/>
    <w:rsid w:val="000D3B31"/>
    <w:rsid w:val="000D3F3E"/>
    <w:rsid w:val="000D3F9C"/>
    <w:rsid w:val="000D4A12"/>
    <w:rsid w:val="000D5177"/>
    <w:rsid w:val="000D555F"/>
    <w:rsid w:val="000D61A1"/>
    <w:rsid w:val="000D633A"/>
    <w:rsid w:val="000D6F98"/>
    <w:rsid w:val="000D7549"/>
    <w:rsid w:val="000E0129"/>
    <w:rsid w:val="000E1327"/>
    <w:rsid w:val="000E191C"/>
    <w:rsid w:val="000E2ABE"/>
    <w:rsid w:val="000E30EE"/>
    <w:rsid w:val="000E31DA"/>
    <w:rsid w:val="000E4626"/>
    <w:rsid w:val="000E473B"/>
    <w:rsid w:val="000E50BF"/>
    <w:rsid w:val="000E5F02"/>
    <w:rsid w:val="000E6120"/>
    <w:rsid w:val="000E79D8"/>
    <w:rsid w:val="000F0D32"/>
    <w:rsid w:val="000F1D6E"/>
    <w:rsid w:val="000F1DF1"/>
    <w:rsid w:val="000F234F"/>
    <w:rsid w:val="000F2BE7"/>
    <w:rsid w:val="000F3E36"/>
    <w:rsid w:val="000F4E3E"/>
    <w:rsid w:val="000F4E5D"/>
    <w:rsid w:val="000F5102"/>
    <w:rsid w:val="000F53F9"/>
    <w:rsid w:val="000F5907"/>
    <w:rsid w:val="00100345"/>
    <w:rsid w:val="00101616"/>
    <w:rsid w:val="00101C4A"/>
    <w:rsid w:val="00101D85"/>
    <w:rsid w:val="00101DEC"/>
    <w:rsid w:val="00101E37"/>
    <w:rsid w:val="00101FE9"/>
    <w:rsid w:val="001020EF"/>
    <w:rsid w:val="00102F20"/>
    <w:rsid w:val="001030E2"/>
    <w:rsid w:val="001040B1"/>
    <w:rsid w:val="00104C72"/>
    <w:rsid w:val="00105841"/>
    <w:rsid w:val="00105A04"/>
    <w:rsid w:val="00105F3A"/>
    <w:rsid w:val="0010636B"/>
    <w:rsid w:val="0010708F"/>
    <w:rsid w:val="00107092"/>
    <w:rsid w:val="00107312"/>
    <w:rsid w:val="00107E12"/>
    <w:rsid w:val="001105E6"/>
    <w:rsid w:val="0011083D"/>
    <w:rsid w:val="00111E15"/>
    <w:rsid w:val="00112759"/>
    <w:rsid w:val="0011330D"/>
    <w:rsid w:val="00113B55"/>
    <w:rsid w:val="00113C7F"/>
    <w:rsid w:val="001146FD"/>
    <w:rsid w:val="00117BA1"/>
    <w:rsid w:val="001211EF"/>
    <w:rsid w:val="0012229D"/>
    <w:rsid w:val="00122AAA"/>
    <w:rsid w:val="00122ED4"/>
    <w:rsid w:val="00122EDC"/>
    <w:rsid w:val="00124908"/>
    <w:rsid w:val="00124A98"/>
    <w:rsid w:val="00125077"/>
    <w:rsid w:val="0012666C"/>
    <w:rsid w:val="00127398"/>
    <w:rsid w:val="00130515"/>
    <w:rsid w:val="0013066D"/>
    <w:rsid w:val="00132A66"/>
    <w:rsid w:val="00136272"/>
    <w:rsid w:val="001374CB"/>
    <w:rsid w:val="0013791A"/>
    <w:rsid w:val="00140526"/>
    <w:rsid w:val="00141B09"/>
    <w:rsid w:val="00141DA9"/>
    <w:rsid w:val="00146417"/>
    <w:rsid w:val="001466D1"/>
    <w:rsid w:val="00146B19"/>
    <w:rsid w:val="00150D0D"/>
    <w:rsid w:val="00150D0F"/>
    <w:rsid w:val="0015149C"/>
    <w:rsid w:val="001524A9"/>
    <w:rsid w:val="00152C6D"/>
    <w:rsid w:val="00153243"/>
    <w:rsid w:val="00154102"/>
    <w:rsid w:val="00154471"/>
    <w:rsid w:val="001551B4"/>
    <w:rsid w:val="00155998"/>
    <w:rsid w:val="00156085"/>
    <w:rsid w:val="0015639B"/>
    <w:rsid w:val="00156420"/>
    <w:rsid w:val="0015695F"/>
    <w:rsid w:val="00157A18"/>
    <w:rsid w:val="00157BA5"/>
    <w:rsid w:val="00157CB3"/>
    <w:rsid w:val="001600FB"/>
    <w:rsid w:val="00160B57"/>
    <w:rsid w:val="00160F08"/>
    <w:rsid w:val="00161EDB"/>
    <w:rsid w:val="00163BAE"/>
    <w:rsid w:val="00164C65"/>
    <w:rsid w:val="001650BD"/>
    <w:rsid w:val="00165EDA"/>
    <w:rsid w:val="001663E8"/>
    <w:rsid w:val="001702FA"/>
    <w:rsid w:val="00170409"/>
    <w:rsid w:val="00170626"/>
    <w:rsid w:val="00170AD4"/>
    <w:rsid w:val="00170DFF"/>
    <w:rsid w:val="001715F5"/>
    <w:rsid w:val="0017169A"/>
    <w:rsid w:val="00172152"/>
    <w:rsid w:val="00172312"/>
    <w:rsid w:val="00172578"/>
    <w:rsid w:val="001725AF"/>
    <w:rsid w:val="00174424"/>
    <w:rsid w:val="00174518"/>
    <w:rsid w:val="00175828"/>
    <w:rsid w:val="00175983"/>
    <w:rsid w:val="00176FE8"/>
    <w:rsid w:val="00177FEC"/>
    <w:rsid w:val="00180E37"/>
    <w:rsid w:val="001820F1"/>
    <w:rsid w:val="00182AA1"/>
    <w:rsid w:val="001835A9"/>
    <w:rsid w:val="00183C8F"/>
    <w:rsid w:val="00183C90"/>
    <w:rsid w:val="001840ED"/>
    <w:rsid w:val="001848AA"/>
    <w:rsid w:val="00185D6D"/>
    <w:rsid w:val="00186F6C"/>
    <w:rsid w:val="001873E6"/>
    <w:rsid w:val="0018745E"/>
    <w:rsid w:val="00187CBE"/>
    <w:rsid w:val="00187E8A"/>
    <w:rsid w:val="001902BF"/>
    <w:rsid w:val="00190C1B"/>
    <w:rsid w:val="00190DA9"/>
    <w:rsid w:val="00190EB2"/>
    <w:rsid w:val="00191E36"/>
    <w:rsid w:val="00193EFA"/>
    <w:rsid w:val="0019424B"/>
    <w:rsid w:val="0019446B"/>
    <w:rsid w:val="00195703"/>
    <w:rsid w:val="001972BC"/>
    <w:rsid w:val="001A0E11"/>
    <w:rsid w:val="001A0F0A"/>
    <w:rsid w:val="001A116E"/>
    <w:rsid w:val="001A1D49"/>
    <w:rsid w:val="001A25E8"/>
    <w:rsid w:val="001A2934"/>
    <w:rsid w:val="001A3330"/>
    <w:rsid w:val="001A4C1C"/>
    <w:rsid w:val="001A5AEC"/>
    <w:rsid w:val="001A62D3"/>
    <w:rsid w:val="001A65C1"/>
    <w:rsid w:val="001A6684"/>
    <w:rsid w:val="001A68FF"/>
    <w:rsid w:val="001A765A"/>
    <w:rsid w:val="001B041E"/>
    <w:rsid w:val="001B0AF8"/>
    <w:rsid w:val="001B13A1"/>
    <w:rsid w:val="001B2653"/>
    <w:rsid w:val="001B3652"/>
    <w:rsid w:val="001B3EFC"/>
    <w:rsid w:val="001B4E9C"/>
    <w:rsid w:val="001B502B"/>
    <w:rsid w:val="001B50B2"/>
    <w:rsid w:val="001B5143"/>
    <w:rsid w:val="001B56A4"/>
    <w:rsid w:val="001B57C3"/>
    <w:rsid w:val="001B5C96"/>
    <w:rsid w:val="001B643F"/>
    <w:rsid w:val="001B6684"/>
    <w:rsid w:val="001B6C30"/>
    <w:rsid w:val="001B6E17"/>
    <w:rsid w:val="001C0F8C"/>
    <w:rsid w:val="001C16B5"/>
    <w:rsid w:val="001C2A2E"/>
    <w:rsid w:val="001C2E6D"/>
    <w:rsid w:val="001C5FD1"/>
    <w:rsid w:val="001C6A83"/>
    <w:rsid w:val="001C7875"/>
    <w:rsid w:val="001C7BEA"/>
    <w:rsid w:val="001D0FFA"/>
    <w:rsid w:val="001D17F6"/>
    <w:rsid w:val="001D1A0C"/>
    <w:rsid w:val="001D1A6E"/>
    <w:rsid w:val="001D1B28"/>
    <w:rsid w:val="001D239F"/>
    <w:rsid w:val="001D2C96"/>
    <w:rsid w:val="001D3CAA"/>
    <w:rsid w:val="001D4208"/>
    <w:rsid w:val="001D59BF"/>
    <w:rsid w:val="001D6F43"/>
    <w:rsid w:val="001D71FD"/>
    <w:rsid w:val="001D75A4"/>
    <w:rsid w:val="001D7D4D"/>
    <w:rsid w:val="001E1801"/>
    <w:rsid w:val="001E1926"/>
    <w:rsid w:val="001E22CA"/>
    <w:rsid w:val="001E7389"/>
    <w:rsid w:val="001E7C1A"/>
    <w:rsid w:val="001F02EE"/>
    <w:rsid w:val="001F0A70"/>
    <w:rsid w:val="001F132D"/>
    <w:rsid w:val="001F184A"/>
    <w:rsid w:val="001F1CD0"/>
    <w:rsid w:val="001F4E7A"/>
    <w:rsid w:val="001F55CB"/>
    <w:rsid w:val="001F6A5E"/>
    <w:rsid w:val="001F6DFE"/>
    <w:rsid w:val="001F76BD"/>
    <w:rsid w:val="001F7E5D"/>
    <w:rsid w:val="001F7F0E"/>
    <w:rsid w:val="00202110"/>
    <w:rsid w:val="002038EE"/>
    <w:rsid w:val="00203F1D"/>
    <w:rsid w:val="002043AF"/>
    <w:rsid w:val="002049A1"/>
    <w:rsid w:val="00204FE4"/>
    <w:rsid w:val="00205C8D"/>
    <w:rsid w:val="002060C9"/>
    <w:rsid w:val="00206900"/>
    <w:rsid w:val="0021001E"/>
    <w:rsid w:val="0021062D"/>
    <w:rsid w:val="00211998"/>
    <w:rsid w:val="002125F9"/>
    <w:rsid w:val="0021289F"/>
    <w:rsid w:val="00213565"/>
    <w:rsid w:val="002137B3"/>
    <w:rsid w:val="00213918"/>
    <w:rsid w:val="00213AF0"/>
    <w:rsid w:val="00213DEA"/>
    <w:rsid w:val="002146BA"/>
    <w:rsid w:val="002147E3"/>
    <w:rsid w:val="002158F3"/>
    <w:rsid w:val="002168A4"/>
    <w:rsid w:val="00217272"/>
    <w:rsid w:val="002172B3"/>
    <w:rsid w:val="002206E7"/>
    <w:rsid w:val="00220CD1"/>
    <w:rsid w:val="0022126C"/>
    <w:rsid w:val="002235A6"/>
    <w:rsid w:val="00223A5F"/>
    <w:rsid w:val="00223B0C"/>
    <w:rsid w:val="00224224"/>
    <w:rsid w:val="0022429B"/>
    <w:rsid w:val="002252DE"/>
    <w:rsid w:val="00225EA9"/>
    <w:rsid w:val="00225FA9"/>
    <w:rsid w:val="0022610E"/>
    <w:rsid w:val="00226AAF"/>
    <w:rsid w:val="00227538"/>
    <w:rsid w:val="00227C27"/>
    <w:rsid w:val="00231EFA"/>
    <w:rsid w:val="002327C3"/>
    <w:rsid w:val="0023332C"/>
    <w:rsid w:val="00233436"/>
    <w:rsid w:val="00233815"/>
    <w:rsid w:val="00233CC8"/>
    <w:rsid w:val="00234238"/>
    <w:rsid w:val="0023478F"/>
    <w:rsid w:val="0023508C"/>
    <w:rsid w:val="00236017"/>
    <w:rsid w:val="00236E46"/>
    <w:rsid w:val="00240366"/>
    <w:rsid w:val="002415D8"/>
    <w:rsid w:val="00241CAA"/>
    <w:rsid w:val="002429C7"/>
    <w:rsid w:val="00242CA7"/>
    <w:rsid w:val="002436DB"/>
    <w:rsid w:val="00243F28"/>
    <w:rsid w:val="00245C39"/>
    <w:rsid w:val="00245DC3"/>
    <w:rsid w:val="002469A9"/>
    <w:rsid w:val="00246CF2"/>
    <w:rsid w:val="00247247"/>
    <w:rsid w:val="00247B56"/>
    <w:rsid w:val="00250186"/>
    <w:rsid w:val="00250EFC"/>
    <w:rsid w:val="002519FA"/>
    <w:rsid w:val="0025213A"/>
    <w:rsid w:val="00252A6D"/>
    <w:rsid w:val="00252D61"/>
    <w:rsid w:val="00252EE9"/>
    <w:rsid w:val="00253715"/>
    <w:rsid w:val="00253A1D"/>
    <w:rsid w:val="00253A21"/>
    <w:rsid w:val="0025558C"/>
    <w:rsid w:val="00256E85"/>
    <w:rsid w:val="0025798C"/>
    <w:rsid w:val="00257A89"/>
    <w:rsid w:val="00257CA4"/>
    <w:rsid w:val="002603C2"/>
    <w:rsid w:val="00260DB1"/>
    <w:rsid w:val="002610C8"/>
    <w:rsid w:val="00261F4E"/>
    <w:rsid w:val="00262B90"/>
    <w:rsid w:val="00262D32"/>
    <w:rsid w:val="00263889"/>
    <w:rsid w:val="002650F7"/>
    <w:rsid w:val="0026536F"/>
    <w:rsid w:val="00265520"/>
    <w:rsid w:val="002661F2"/>
    <w:rsid w:val="002667DB"/>
    <w:rsid w:val="002678BD"/>
    <w:rsid w:val="00267D83"/>
    <w:rsid w:val="00270816"/>
    <w:rsid w:val="00272104"/>
    <w:rsid w:val="00272111"/>
    <w:rsid w:val="00272CC6"/>
    <w:rsid w:val="00273DCB"/>
    <w:rsid w:val="00273F94"/>
    <w:rsid w:val="0027489D"/>
    <w:rsid w:val="00275489"/>
    <w:rsid w:val="00275534"/>
    <w:rsid w:val="0027588E"/>
    <w:rsid w:val="00277D0C"/>
    <w:rsid w:val="00277F00"/>
    <w:rsid w:val="0028022E"/>
    <w:rsid w:val="00282BC5"/>
    <w:rsid w:val="00282EE1"/>
    <w:rsid w:val="0028353B"/>
    <w:rsid w:val="00283A83"/>
    <w:rsid w:val="002848E6"/>
    <w:rsid w:val="00284D66"/>
    <w:rsid w:val="002862AA"/>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0CB3"/>
    <w:rsid w:val="002A1BEB"/>
    <w:rsid w:val="002A2B70"/>
    <w:rsid w:val="002A2CCE"/>
    <w:rsid w:val="002A3C29"/>
    <w:rsid w:val="002A593E"/>
    <w:rsid w:val="002A7309"/>
    <w:rsid w:val="002A7B4D"/>
    <w:rsid w:val="002B0E8B"/>
    <w:rsid w:val="002B1A5A"/>
    <w:rsid w:val="002B1E56"/>
    <w:rsid w:val="002B2601"/>
    <w:rsid w:val="002B29C9"/>
    <w:rsid w:val="002B2FB3"/>
    <w:rsid w:val="002B3176"/>
    <w:rsid w:val="002B37A4"/>
    <w:rsid w:val="002B5BE2"/>
    <w:rsid w:val="002B7874"/>
    <w:rsid w:val="002B7D69"/>
    <w:rsid w:val="002C0298"/>
    <w:rsid w:val="002C085D"/>
    <w:rsid w:val="002C19D1"/>
    <w:rsid w:val="002C1D8C"/>
    <w:rsid w:val="002C20A0"/>
    <w:rsid w:val="002C26CF"/>
    <w:rsid w:val="002C33A8"/>
    <w:rsid w:val="002C3836"/>
    <w:rsid w:val="002C3C7F"/>
    <w:rsid w:val="002C41E6"/>
    <w:rsid w:val="002C6680"/>
    <w:rsid w:val="002D002E"/>
    <w:rsid w:val="002D2991"/>
    <w:rsid w:val="002D336E"/>
    <w:rsid w:val="002D377B"/>
    <w:rsid w:val="002D4D7B"/>
    <w:rsid w:val="002D4F15"/>
    <w:rsid w:val="002D500E"/>
    <w:rsid w:val="002D5537"/>
    <w:rsid w:val="002D6999"/>
    <w:rsid w:val="002D773D"/>
    <w:rsid w:val="002D7905"/>
    <w:rsid w:val="002E0103"/>
    <w:rsid w:val="002E1592"/>
    <w:rsid w:val="002E18F8"/>
    <w:rsid w:val="002E1A9A"/>
    <w:rsid w:val="002E1F78"/>
    <w:rsid w:val="002E2372"/>
    <w:rsid w:val="002E2C30"/>
    <w:rsid w:val="002E38D9"/>
    <w:rsid w:val="002E6461"/>
    <w:rsid w:val="002F20F6"/>
    <w:rsid w:val="002F27A6"/>
    <w:rsid w:val="002F35FC"/>
    <w:rsid w:val="002F3EFF"/>
    <w:rsid w:val="002F51DE"/>
    <w:rsid w:val="002F5C8D"/>
    <w:rsid w:val="002F5CAC"/>
    <w:rsid w:val="002F6C18"/>
    <w:rsid w:val="002F6C67"/>
    <w:rsid w:val="002F7670"/>
    <w:rsid w:val="002F7D07"/>
    <w:rsid w:val="00300188"/>
    <w:rsid w:val="003011AF"/>
    <w:rsid w:val="00301AAB"/>
    <w:rsid w:val="00301FA7"/>
    <w:rsid w:val="003037A6"/>
    <w:rsid w:val="00303EFD"/>
    <w:rsid w:val="003046F4"/>
    <w:rsid w:val="00304E8A"/>
    <w:rsid w:val="00305435"/>
    <w:rsid w:val="003056BD"/>
    <w:rsid w:val="00305768"/>
    <w:rsid w:val="00306304"/>
    <w:rsid w:val="00307F13"/>
    <w:rsid w:val="003101E2"/>
    <w:rsid w:val="0031079A"/>
    <w:rsid w:val="00311138"/>
    <w:rsid w:val="00312652"/>
    <w:rsid w:val="00313F2D"/>
    <w:rsid w:val="00314C56"/>
    <w:rsid w:val="00317590"/>
    <w:rsid w:val="00317A98"/>
    <w:rsid w:val="00317BE6"/>
    <w:rsid w:val="003204E7"/>
    <w:rsid w:val="00320ABB"/>
    <w:rsid w:val="00321595"/>
    <w:rsid w:val="00322309"/>
    <w:rsid w:val="00323194"/>
    <w:rsid w:val="00324F07"/>
    <w:rsid w:val="00324FAF"/>
    <w:rsid w:val="003258CA"/>
    <w:rsid w:val="00326E6D"/>
    <w:rsid w:val="0032784A"/>
    <w:rsid w:val="00327DB0"/>
    <w:rsid w:val="00330962"/>
    <w:rsid w:val="00331263"/>
    <w:rsid w:val="00332949"/>
    <w:rsid w:val="00332A86"/>
    <w:rsid w:val="00332AF5"/>
    <w:rsid w:val="00334B83"/>
    <w:rsid w:val="0033555B"/>
    <w:rsid w:val="003357E0"/>
    <w:rsid w:val="00335DD0"/>
    <w:rsid w:val="003363CA"/>
    <w:rsid w:val="003365CD"/>
    <w:rsid w:val="00336707"/>
    <w:rsid w:val="00336A58"/>
    <w:rsid w:val="00336B26"/>
    <w:rsid w:val="00337863"/>
    <w:rsid w:val="00340576"/>
    <w:rsid w:val="00340C57"/>
    <w:rsid w:val="00341DCD"/>
    <w:rsid w:val="00342AC5"/>
    <w:rsid w:val="00342E6C"/>
    <w:rsid w:val="0034393D"/>
    <w:rsid w:val="00343E85"/>
    <w:rsid w:val="00344EE6"/>
    <w:rsid w:val="00345305"/>
    <w:rsid w:val="00345E3E"/>
    <w:rsid w:val="00346C30"/>
    <w:rsid w:val="00346E99"/>
    <w:rsid w:val="00347298"/>
    <w:rsid w:val="0035023D"/>
    <w:rsid w:val="0035087A"/>
    <w:rsid w:val="00351F77"/>
    <w:rsid w:val="00351FC4"/>
    <w:rsid w:val="003526D9"/>
    <w:rsid w:val="0035287A"/>
    <w:rsid w:val="00352EB0"/>
    <w:rsid w:val="00352F87"/>
    <w:rsid w:val="00354B97"/>
    <w:rsid w:val="0035575D"/>
    <w:rsid w:val="0035588A"/>
    <w:rsid w:val="00357755"/>
    <w:rsid w:val="00357E59"/>
    <w:rsid w:val="00361EBD"/>
    <w:rsid w:val="00364E36"/>
    <w:rsid w:val="00366EC4"/>
    <w:rsid w:val="00367260"/>
    <w:rsid w:val="00367887"/>
    <w:rsid w:val="00367C17"/>
    <w:rsid w:val="00370FE6"/>
    <w:rsid w:val="003712E7"/>
    <w:rsid w:val="0037226B"/>
    <w:rsid w:val="00372642"/>
    <w:rsid w:val="0037265F"/>
    <w:rsid w:val="003733F1"/>
    <w:rsid w:val="00374C0A"/>
    <w:rsid w:val="00375114"/>
    <w:rsid w:val="003752C0"/>
    <w:rsid w:val="003762D6"/>
    <w:rsid w:val="003764A8"/>
    <w:rsid w:val="0037722A"/>
    <w:rsid w:val="00377244"/>
    <w:rsid w:val="00377B45"/>
    <w:rsid w:val="00380BF4"/>
    <w:rsid w:val="00380CE9"/>
    <w:rsid w:val="003831B5"/>
    <w:rsid w:val="0038325F"/>
    <w:rsid w:val="00384AC7"/>
    <w:rsid w:val="00385E06"/>
    <w:rsid w:val="00386BCE"/>
    <w:rsid w:val="00387125"/>
    <w:rsid w:val="0038738C"/>
    <w:rsid w:val="00387750"/>
    <w:rsid w:val="003878E4"/>
    <w:rsid w:val="00390411"/>
    <w:rsid w:val="00392412"/>
    <w:rsid w:val="003928E4"/>
    <w:rsid w:val="00392976"/>
    <w:rsid w:val="00392BFF"/>
    <w:rsid w:val="003930F9"/>
    <w:rsid w:val="00393A67"/>
    <w:rsid w:val="00393FC4"/>
    <w:rsid w:val="00394E0A"/>
    <w:rsid w:val="003953C3"/>
    <w:rsid w:val="00395674"/>
    <w:rsid w:val="003958C1"/>
    <w:rsid w:val="00396395"/>
    <w:rsid w:val="0039714B"/>
    <w:rsid w:val="003A009E"/>
    <w:rsid w:val="003A0244"/>
    <w:rsid w:val="003A095D"/>
    <w:rsid w:val="003A0C01"/>
    <w:rsid w:val="003A16B5"/>
    <w:rsid w:val="003A19B7"/>
    <w:rsid w:val="003A2520"/>
    <w:rsid w:val="003A2D61"/>
    <w:rsid w:val="003A3438"/>
    <w:rsid w:val="003A3586"/>
    <w:rsid w:val="003A4252"/>
    <w:rsid w:val="003A4454"/>
    <w:rsid w:val="003A4A38"/>
    <w:rsid w:val="003A591C"/>
    <w:rsid w:val="003A59B3"/>
    <w:rsid w:val="003A5BD0"/>
    <w:rsid w:val="003A62BD"/>
    <w:rsid w:val="003A67B2"/>
    <w:rsid w:val="003A6816"/>
    <w:rsid w:val="003A7E16"/>
    <w:rsid w:val="003B0090"/>
    <w:rsid w:val="003B018A"/>
    <w:rsid w:val="003B0198"/>
    <w:rsid w:val="003B038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5F9B"/>
    <w:rsid w:val="003C6F69"/>
    <w:rsid w:val="003C70F0"/>
    <w:rsid w:val="003C7486"/>
    <w:rsid w:val="003C7986"/>
    <w:rsid w:val="003D0397"/>
    <w:rsid w:val="003D081B"/>
    <w:rsid w:val="003D1DBD"/>
    <w:rsid w:val="003D2C27"/>
    <w:rsid w:val="003D375B"/>
    <w:rsid w:val="003D3A91"/>
    <w:rsid w:val="003D5825"/>
    <w:rsid w:val="003D5A06"/>
    <w:rsid w:val="003D5CC4"/>
    <w:rsid w:val="003D69EA"/>
    <w:rsid w:val="003D6CB7"/>
    <w:rsid w:val="003E00D3"/>
    <w:rsid w:val="003E0C55"/>
    <w:rsid w:val="003E0D24"/>
    <w:rsid w:val="003E179B"/>
    <w:rsid w:val="003E20B6"/>
    <w:rsid w:val="003E218D"/>
    <w:rsid w:val="003E2ECD"/>
    <w:rsid w:val="003E460D"/>
    <w:rsid w:val="003E4A78"/>
    <w:rsid w:val="003F1C6F"/>
    <w:rsid w:val="003F1DDC"/>
    <w:rsid w:val="003F1F04"/>
    <w:rsid w:val="003F23C0"/>
    <w:rsid w:val="003F25B3"/>
    <w:rsid w:val="003F29FF"/>
    <w:rsid w:val="003F32EC"/>
    <w:rsid w:val="003F6188"/>
    <w:rsid w:val="003F6BCB"/>
    <w:rsid w:val="003F74F6"/>
    <w:rsid w:val="00401020"/>
    <w:rsid w:val="0040125C"/>
    <w:rsid w:val="004014BE"/>
    <w:rsid w:val="00401E15"/>
    <w:rsid w:val="004020B7"/>
    <w:rsid w:val="00402340"/>
    <w:rsid w:val="00402ABB"/>
    <w:rsid w:val="00402C50"/>
    <w:rsid w:val="00402C51"/>
    <w:rsid w:val="004044D2"/>
    <w:rsid w:val="0040452F"/>
    <w:rsid w:val="00404826"/>
    <w:rsid w:val="00405E2B"/>
    <w:rsid w:val="00405FE1"/>
    <w:rsid w:val="0040633A"/>
    <w:rsid w:val="00410142"/>
    <w:rsid w:val="00410F4D"/>
    <w:rsid w:val="00412F66"/>
    <w:rsid w:val="0041375F"/>
    <w:rsid w:val="004137C1"/>
    <w:rsid w:val="00413C03"/>
    <w:rsid w:val="00414788"/>
    <w:rsid w:val="00414BB4"/>
    <w:rsid w:val="00414C0A"/>
    <w:rsid w:val="00414C25"/>
    <w:rsid w:val="00415555"/>
    <w:rsid w:val="00417766"/>
    <w:rsid w:val="004179EA"/>
    <w:rsid w:val="00422385"/>
    <w:rsid w:val="00422679"/>
    <w:rsid w:val="0042269D"/>
    <w:rsid w:val="00422FB5"/>
    <w:rsid w:val="004238AA"/>
    <w:rsid w:val="004240FC"/>
    <w:rsid w:val="00424663"/>
    <w:rsid w:val="00424E0B"/>
    <w:rsid w:val="00426386"/>
    <w:rsid w:val="004263A8"/>
    <w:rsid w:val="004267CD"/>
    <w:rsid w:val="00426D5C"/>
    <w:rsid w:val="0042700E"/>
    <w:rsid w:val="00427A07"/>
    <w:rsid w:val="00430F54"/>
    <w:rsid w:val="004310F2"/>
    <w:rsid w:val="00431BD0"/>
    <w:rsid w:val="004324AD"/>
    <w:rsid w:val="0043289D"/>
    <w:rsid w:val="00432E5F"/>
    <w:rsid w:val="00433B56"/>
    <w:rsid w:val="00433C49"/>
    <w:rsid w:val="00434A8E"/>
    <w:rsid w:val="00434F27"/>
    <w:rsid w:val="00435C76"/>
    <w:rsid w:val="00437673"/>
    <w:rsid w:val="00437882"/>
    <w:rsid w:val="004403A3"/>
    <w:rsid w:val="00440404"/>
    <w:rsid w:val="00440654"/>
    <w:rsid w:val="004427BB"/>
    <w:rsid w:val="004429E8"/>
    <w:rsid w:val="004430FF"/>
    <w:rsid w:val="00443627"/>
    <w:rsid w:val="00443F1E"/>
    <w:rsid w:val="0044420C"/>
    <w:rsid w:val="00444DC5"/>
    <w:rsid w:val="0044505A"/>
    <w:rsid w:val="004452C8"/>
    <w:rsid w:val="00445B3D"/>
    <w:rsid w:val="00450BB9"/>
    <w:rsid w:val="00450D83"/>
    <w:rsid w:val="00451B89"/>
    <w:rsid w:val="00452692"/>
    <w:rsid w:val="0045281B"/>
    <w:rsid w:val="00453DFF"/>
    <w:rsid w:val="00454C76"/>
    <w:rsid w:val="00455548"/>
    <w:rsid w:val="00456149"/>
    <w:rsid w:val="004568FB"/>
    <w:rsid w:val="0046263C"/>
    <w:rsid w:val="00463993"/>
    <w:rsid w:val="00463C68"/>
    <w:rsid w:val="0046490D"/>
    <w:rsid w:val="0046693D"/>
    <w:rsid w:val="00466D60"/>
    <w:rsid w:val="00467AA6"/>
    <w:rsid w:val="00467BEF"/>
    <w:rsid w:val="00467E5C"/>
    <w:rsid w:val="00467EA5"/>
    <w:rsid w:val="00470DB2"/>
    <w:rsid w:val="0047125F"/>
    <w:rsid w:val="00472443"/>
    <w:rsid w:val="00472CEB"/>
    <w:rsid w:val="00473E64"/>
    <w:rsid w:val="0047484A"/>
    <w:rsid w:val="00475203"/>
    <w:rsid w:val="00475809"/>
    <w:rsid w:val="00476D7C"/>
    <w:rsid w:val="0048031A"/>
    <w:rsid w:val="004812A2"/>
    <w:rsid w:val="00482F2F"/>
    <w:rsid w:val="00483108"/>
    <w:rsid w:val="00483481"/>
    <w:rsid w:val="00484B72"/>
    <w:rsid w:val="00486AE8"/>
    <w:rsid w:val="00486EF8"/>
    <w:rsid w:val="00487252"/>
    <w:rsid w:val="00487FF3"/>
    <w:rsid w:val="0049019E"/>
    <w:rsid w:val="00490ABD"/>
    <w:rsid w:val="00490FEC"/>
    <w:rsid w:val="00491873"/>
    <w:rsid w:val="00492102"/>
    <w:rsid w:val="00493DCE"/>
    <w:rsid w:val="004952A5"/>
    <w:rsid w:val="00495E69"/>
    <w:rsid w:val="00495FEF"/>
    <w:rsid w:val="00497E29"/>
    <w:rsid w:val="004A019E"/>
    <w:rsid w:val="004A0E42"/>
    <w:rsid w:val="004A132A"/>
    <w:rsid w:val="004A133C"/>
    <w:rsid w:val="004A1800"/>
    <w:rsid w:val="004A25E8"/>
    <w:rsid w:val="004A2675"/>
    <w:rsid w:val="004A2910"/>
    <w:rsid w:val="004A3446"/>
    <w:rsid w:val="004A3645"/>
    <w:rsid w:val="004A3ECB"/>
    <w:rsid w:val="004A6C92"/>
    <w:rsid w:val="004A6DF2"/>
    <w:rsid w:val="004A7CDE"/>
    <w:rsid w:val="004B0B7A"/>
    <w:rsid w:val="004B1075"/>
    <w:rsid w:val="004B1401"/>
    <w:rsid w:val="004B2070"/>
    <w:rsid w:val="004B2107"/>
    <w:rsid w:val="004B2882"/>
    <w:rsid w:val="004B2D63"/>
    <w:rsid w:val="004B2E9A"/>
    <w:rsid w:val="004B3096"/>
    <w:rsid w:val="004B34CE"/>
    <w:rsid w:val="004B3A47"/>
    <w:rsid w:val="004B3C50"/>
    <w:rsid w:val="004B45C7"/>
    <w:rsid w:val="004B4CE4"/>
    <w:rsid w:val="004B5AFA"/>
    <w:rsid w:val="004B5DCD"/>
    <w:rsid w:val="004B6731"/>
    <w:rsid w:val="004B6D1B"/>
    <w:rsid w:val="004C0E3F"/>
    <w:rsid w:val="004C1807"/>
    <w:rsid w:val="004C26CA"/>
    <w:rsid w:val="004C2953"/>
    <w:rsid w:val="004C34EA"/>
    <w:rsid w:val="004C4A2F"/>
    <w:rsid w:val="004C6AB0"/>
    <w:rsid w:val="004D027F"/>
    <w:rsid w:val="004D05A0"/>
    <w:rsid w:val="004D0ECD"/>
    <w:rsid w:val="004D1CD5"/>
    <w:rsid w:val="004D2962"/>
    <w:rsid w:val="004D3FE8"/>
    <w:rsid w:val="004D45CE"/>
    <w:rsid w:val="004D467D"/>
    <w:rsid w:val="004D4A35"/>
    <w:rsid w:val="004D4ADA"/>
    <w:rsid w:val="004D4ED9"/>
    <w:rsid w:val="004D5DAF"/>
    <w:rsid w:val="004D6198"/>
    <w:rsid w:val="004D6258"/>
    <w:rsid w:val="004D63B5"/>
    <w:rsid w:val="004D6DB6"/>
    <w:rsid w:val="004E0D07"/>
    <w:rsid w:val="004E13A2"/>
    <w:rsid w:val="004E14B2"/>
    <w:rsid w:val="004E156D"/>
    <w:rsid w:val="004E1B09"/>
    <w:rsid w:val="004E2ABC"/>
    <w:rsid w:val="004E3AD5"/>
    <w:rsid w:val="004E44EA"/>
    <w:rsid w:val="004E5176"/>
    <w:rsid w:val="004E631E"/>
    <w:rsid w:val="004E64C5"/>
    <w:rsid w:val="004E6E9A"/>
    <w:rsid w:val="004E7182"/>
    <w:rsid w:val="004E7183"/>
    <w:rsid w:val="004E7B41"/>
    <w:rsid w:val="004F1A63"/>
    <w:rsid w:val="004F2B72"/>
    <w:rsid w:val="004F3117"/>
    <w:rsid w:val="004F33F6"/>
    <w:rsid w:val="004F4CBC"/>
    <w:rsid w:val="004F53F6"/>
    <w:rsid w:val="004F5790"/>
    <w:rsid w:val="004F62A3"/>
    <w:rsid w:val="004F6A5D"/>
    <w:rsid w:val="00500C12"/>
    <w:rsid w:val="00500C8A"/>
    <w:rsid w:val="005012A4"/>
    <w:rsid w:val="0050152C"/>
    <w:rsid w:val="00501A60"/>
    <w:rsid w:val="0050239D"/>
    <w:rsid w:val="0050457E"/>
    <w:rsid w:val="00505B84"/>
    <w:rsid w:val="00507184"/>
    <w:rsid w:val="00507F47"/>
    <w:rsid w:val="005105C4"/>
    <w:rsid w:val="005110A4"/>
    <w:rsid w:val="00512481"/>
    <w:rsid w:val="00512E46"/>
    <w:rsid w:val="00513152"/>
    <w:rsid w:val="0051393E"/>
    <w:rsid w:val="005152DC"/>
    <w:rsid w:val="005154CD"/>
    <w:rsid w:val="00516CA5"/>
    <w:rsid w:val="00517589"/>
    <w:rsid w:val="00517A4D"/>
    <w:rsid w:val="00520735"/>
    <w:rsid w:val="005223C7"/>
    <w:rsid w:val="005240D1"/>
    <w:rsid w:val="00526804"/>
    <w:rsid w:val="00527419"/>
    <w:rsid w:val="00527C6C"/>
    <w:rsid w:val="00530227"/>
    <w:rsid w:val="005304A1"/>
    <w:rsid w:val="00530548"/>
    <w:rsid w:val="00530A80"/>
    <w:rsid w:val="00530EB6"/>
    <w:rsid w:val="00531417"/>
    <w:rsid w:val="00531475"/>
    <w:rsid w:val="0053189F"/>
    <w:rsid w:val="00532EAE"/>
    <w:rsid w:val="00533D3F"/>
    <w:rsid w:val="00535998"/>
    <w:rsid w:val="00536CBC"/>
    <w:rsid w:val="00537EEA"/>
    <w:rsid w:val="00540E8F"/>
    <w:rsid w:val="0054114D"/>
    <w:rsid w:val="005418A1"/>
    <w:rsid w:val="00543708"/>
    <w:rsid w:val="00543FCE"/>
    <w:rsid w:val="00545704"/>
    <w:rsid w:val="00545F48"/>
    <w:rsid w:val="005472E8"/>
    <w:rsid w:val="00551B5F"/>
    <w:rsid w:val="00553223"/>
    <w:rsid w:val="00554513"/>
    <w:rsid w:val="00554A43"/>
    <w:rsid w:val="0055519A"/>
    <w:rsid w:val="00555294"/>
    <w:rsid w:val="00560590"/>
    <w:rsid w:val="00560CE1"/>
    <w:rsid w:val="005611B2"/>
    <w:rsid w:val="0056261A"/>
    <w:rsid w:val="0056314B"/>
    <w:rsid w:val="005638B9"/>
    <w:rsid w:val="0056412D"/>
    <w:rsid w:val="00564CE7"/>
    <w:rsid w:val="00564E85"/>
    <w:rsid w:val="00567BBF"/>
    <w:rsid w:val="00567F79"/>
    <w:rsid w:val="00570A8B"/>
    <w:rsid w:val="00570B4C"/>
    <w:rsid w:val="00570C98"/>
    <w:rsid w:val="00571710"/>
    <w:rsid w:val="00572FF8"/>
    <w:rsid w:val="005734F5"/>
    <w:rsid w:val="00573A2A"/>
    <w:rsid w:val="00574E58"/>
    <w:rsid w:val="00576F77"/>
    <w:rsid w:val="00580A58"/>
    <w:rsid w:val="00580E60"/>
    <w:rsid w:val="0058129C"/>
    <w:rsid w:val="00581740"/>
    <w:rsid w:val="00582EDA"/>
    <w:rsid w:val="005838B7"/>
    <w:rsid w:val="00583AE7"/>
    <w:rsid w:val="005843DE"/>
    <w:rsid w:val="00585202"/>
    <w:rsid w:val="005854F0"/>
    <w:rsid w:val="00585CB6"/>
    <w:rsid w:val="00586DEB"/>
    <w:rsid w:val="00587130"/>
    <w:rsid w:val="00587370"/>
    <w:rsid w:val="00590B25"/>
    <w:rsid w:val="0059184B"/>
    <w:rsid w:val="00592D26"/>
    <w:rsid w:val="00594758"/>
    <w:rsid w:val="0059534C"/>
    <w:rsid w:val="00595725"/>
    <w:rsid w:val="00595AC3"/>
    <w:rsid w:val="00595EB7"/>
    <w:rsid w:val="00596C2C"/>
    <w:rsid w:val="005A13B3"/>
    <w:rsid w:val="005A1452"/>
    <w:rsid w:val="005A1708"/>
    <w:rsid w:val="005A1EE5"/>
    <w:rsid w:val="005A4102"/>
    <w:rsid w:val="005A5250"/>
    <w:rsid w:val="005A56A4"/>
    <w:rsid w:val="005A6425"/>
    <w:rsid w:val="005A6BC6"/>
    <w:rsid w:val="005A6E01"/>
    <w:rsid w:val="005A6EB1"/>
    <w:rsid w:val="005B05D8"/>
    <w:rsid w:val="005B1F10"/>
    <w:rsid w:val="005B29DD"/>
    <w:rsid w:val="005B2E16"/>
    <w:rsid w:val="005B3196"/>
    <w:rsid w:val="005B437D"/>
    <w:rsid w:val="005B4986"/>
    <w:rsid w:val="005B54C1"/>
    <w:rsid w:val="005B594E"/>
    <w:rsid w:val="005C09B5"/>
    <w:rsid w:val="005C220D"/>
    <w:rsid w:val="005C2D8E"/>
    <w:rsid w:val="005C3AF1"/>
    <w:rsid w:val="005C5901"/>
    <w:rsid w:val="005C5D52"/>
    <w:rsid w:val="005C6F27"/>
    <w:rsid w:val="005C6F8C"/>
    <w:rsid w:val="005D0139"/>
    <w:rsid w:val="005D08A9"/>
    <w:rsid w:val="005D0FB3"/>
    <w:rsid w:val="005D1176"/>
    <w:rsid w:val="005D131B"/>
    <w:rsid w:val="005D19C0"/>
    <w:rsid w:val="005D205B"/>
    <w:rsid w:val="005D4299"/>
    <w:rsid w:val="005D431C"/>
    <w:rsid w:val="005D46EF"/>
    <w:rsid w:val="005E0B15"/>
    <w:rsid w:val="005E1E71"/>
    <w:rsid w:val="005E20A3"/>
    <w:rsid w:val="005E282F"/>
    <w:rsid w:val="005E3AA7"/>
    <w:rsid w:val="005E4D17"/>
    <w:rsid w:val="005F0186"/>
    <w:rsid w:val="005F0BAF"/>
    <w:rsid w:val="005F0FE2"/>
    <w:rsid w:val="005F115C"/>
    <w:rsid w:val="005F159A"/>
    <w:rsid w:val="005F2279"/>
    <w:rsid w:val="005F2F8B"/>
    <w:rsid w:val="005F369E"/>
    <w:rsid w:val="005F49E4"/>
    <w:rsid w:val="005F628E"/>
    <w:rsid w:val="005F768C"/>
    <w:rsid w:val="00600024"/>
    <w:rsid w:val="00600249"/>
    <w:rsid w:val="00600419"/>
    <w:rsid w:val="00600B72"/>
    <w:rsid w:val="0060124C"/>
    <w:rsid w:val="006018F9"/>
    <w:rsid w:val="00602402"/>
    <w:rsid w:val="0060358C"/>
    <w:rsid w:val="00603628"/>
    <w:rsid w:val="00603B9D"/>
    <w:rsid w:val="00603ED4"/>
    <w:rsid w:val="00604F8D"/>
    <w:rsid w:val="00605266"/>
    <w:rsid w:val="00607794"/>
    <w:rsid w:val="00611A7E"/>
    <w:rsid w:val="00613891"/>
    <w:rsid w:val="00613C22"/>
    <w:rsid w:val="00614634"/>
    <w:rsid w:val="00615514"/>
    <w:rsid w:val="00615CB9"/>
    <w:rsid w:val="00616AFF"/>
    <w:rsid w:val="00616D0D"/>
    <w:rsid w:val="00616E85"/>
    <w:rsid w:val="0062045A"/>
    <w:rsid w:val="006213F4"/>
    <w:rsid w:val="00621E5C"/>
    <w:rsid w:val="006223F1"/>
    <w:rsid w:val="00622B86"/>
    <w:rsid w:val="00622E89"/>
    <w:rsid w:val="00623142"/>
    <w:rsid w:val="00623C75"/>
    <w:rsid w:val="00624006"/>
    <w:rsid w:val="006242FA"/>
    <w:rsid w:val="006250F4"/>
    <w:rsid w:val="00625138"/>
    <w:rsid w:val="00626B0D"/>
    <w:rsid w:val="00627097"/>
    <w:rsid w:val="0062755C"/>
    <w:rsid w:val="00630410"/>
    <w:rsid w:val="00630DCA"/>
    <w:rsid w:val="00631595"/>
    <w:rsid w:val="00631887"/>
    <w:rsid w:val="00631956"/>
    <w:rsid w:val="00631C2A"/>
    <w:rsid w:val="0063234F"/>
    <w:rsid w:val="0063273E"/>
    <w:rsid w:val="00633727"/>
    <w:rsid w:val="00634135"/>
    <w:rsid w:val="00636690"/>
    <w:rsid w:val="00636841"/>
    <w:rsid w:val="0063684B"/>
    <w:rsid w:val="006370F5"/>
    <w:rsid w:val="00637949"/>
    <w:rsid w:val="00637D18"/>
    <w:rsid w:val="00637D52"/>
    <w:rsid w:val="006400C6"/>
    <w:rsid w:val="0064019E"/>
    <w:rsid w:val="0064064D"/>
    <w:rsid w:val="00641D1D"/>
    <w:rsid w:val="00642301"/>
    <w:rsid w:val="006426A5"/>
    <w:rsid w:val="00642A58"/>
    <w:rsid w:val="00642E3E"/>
    <w:rsid w:val="00643A45"/>
    <w:rsid w:val="00643BED"/>
    <w:rsid w:val="0064466A"/>
    <w:rsid w:val="00644CC9"/>
    <w:rsid w:val="0064601B"/>
    <w:rsid w:val="006466EB"/>
    <w:rsid w:val="00646FB6"/>
    <w:rsid w:val="00647D8A"/>
    <w:rsid w:val="00650622"/>
    <w:rsid w:val="00651C96"/>
    <w:rsid w:val="00653586"/>
    <w:rsid w:val="006535BD"/>
    <w:rsid w:val="006548BD"/>
    <w:rsid w:val="00656F6D"/>
    <w:rsid w:val="00660B7A"/>
    <w:rsid w:val="00661419"/>
    <w:rsid w:val="00661E38"/>
    <w:rsid w:val="00662D5F"/>
    <w:rsid w:val="0066350C"/>
    <w:rsid w:val="00663971"/>
    <w:rsid w:val="00663FC8"/>
    <w:rsid w:val="0066423C"/>
    <w:rsid w:val="00664DD7"/>
    <w:rsid w:val="00666735"/>
    <w:rsid w:val="00666B89"/>
    <w:rsid w:val="00666D20"/>
    <w:rsid w:val="006671A6"/>
    <w:rsid w:val="0067016B"/>
    <w:rsid w:val="0067062E"/>
    <w:rsid w:val="006712EB"/>
    <w:rsid w:val="006718A5"/>
    <w:rsid w:val="00671AE8"/>
    <w:rsid w:val="006733D2"/>
    <w:rsid w:val="00673A34"/>
    <w:rsid w:val="00673C99"/>
    <w:rsid w:val="006746E0"/>
    <w:rsid w:val="006746E1"/>
    <w:rsid w:val="0067489E"/>
    <w:rsid w:val="00675BA3"/>
    <w:rsid w:val="00677554"/>
    <w:rsid w:val="0067788C"/>
    <w:rsid w:val="006808D0"/>
    <w:rsid w:val="006809EC"/>
    <w:rsid w:val="0068170D"/>
    <w:rsid w:val="00681B41"/>
    <w:rsid w:val="00681B63"/>
    <w:rsid w:val="00682CD8"/>
    <w:rsid w:val="00683094"/>
    <w:rsid w:val="006834DA"/>
    <w:rsid w:val="006839A0"/>
    <w:rsid w:val="006851C5"/>
    <w:rsid w:val="006851D3"/>
    <w:rsid w:val="00685796"/>
    <w:rsid w:val="00686394"/>
    <w:rsid w:val="00687A3A"/>
    <w:rsid w:val="00687CAB"/>
    <w:rsid w:val="00687CB5"/>
    <w:rsid w:val="00690E20"/>
    <w:rsid w:val="006915BB"/>
    <w:rsid w:val="006915CB"/>
    <w:rsid w:val="0069175C"/>
    <w:rsid w:val="006917CA"/>
    <w:rsid w:val="0069246E"/>
    <w:rsid w:val="00693CF1"/>
    <w:rsid w:val="00694E29"/>
    <w:rsid w:val="006963B0"/>
    <w:rsid w:val="0069769C"/>
    <w:rsid w:val="00697897"/>
    <w:rsid w:val="00697D74"/>
    <w:rsid w:val="006A2381"/>
    <w:rsid w:val="006A29F0"/>
    <w:rsid w:val="006A3FA5"/>
    <w:rsid w:val="006A4332"/>
    <w:rsid w:val="006A5CE6"/>
    <w:rsid w:val="006B2BDA"/>
    <w:rsid w:val="006B2F68"/>
    <w:rsid w:val="006B394E"/>
    <w:rsid w:val="006B3D35"/>
    <w:rsid w:val="006B3F66"/>
    <w:rsid w:val="006B4A96"/>
    <w:rsid w:val="006B5054"/>
    <w:rsid w:val="006B6A68"/>
    <w:rsid w:val="006B71CD"/>
    <w:rsid w:val="006B7D12"/>
    <w:rsid w:val="006C0201"/>
    <w:rsid w:val="006C0782"/>
    <w:rsid w:val="006C12FD"/>
    <w:rsid w:val="006C21BE"/>
    <w:rsid w:val="006C29F0"/>
    <w:rsid w:val="006C2DA6"/>
    <w:rsid w:val="006C398A"/>
    <w:rsid w:val="006C3C03"/>
    <w:rsid w:val="006C3FDA"/>
    <w:rsid w:val="006C432F"/>
    <w:rsid w:val="006C43B0"/>
    <w:rsid w:val="006C4F12"/>
    <w:rsid w:val="006C5014"/>
    <w:rsid w:val="006C550E"/>
    <w:rsid w:val="006C684D"/>
    <w:rsid w:val="006C6A58"/>
    <w:rsid w:val="006C6FA0"/>
    <w:rsid w:val="006C76BA"/>
    <w:rsid w:val="006D1A73"/>
    <w:rsid w:val="006D1A9D"/>
    <w:rsid w:val="006D1AF1"/>
    <w:rsid w:val="006D2D9F"/>
    <w:rsid w:val="006D2E9E"/>
    <w:rsid w:val="006D3052"/>
    <w:rsid w:val="006D41FA"/>
    <w:rsid w:val="006D4FF8"/>
    <w:rsid w:val="006D58CC"/>
    <w:rsid w:val="006D626B"/>
    <w:rsid w:val="006D7772"/>
    <w:rsid w:val="006D7BF0"/>
    <w:rsid w:val="006E00D4"/>
    <w:rsid w:val="006E16F7"/>
    <w:rsid w:val="006E1701"/>
    <w:rsid w:val="006E1C04"/>
    <w:rsid w:val="006E2004"/>
    <w:rsid w:val="006E4334"/>
    <w:rsid w:val="006E4E27"/>
    <w:rsid w:val="006E5309"/>
    <w:rsid w:val="006E5BBD"/>
    <w:rsid w:val="006E676E"/>
    <w:rsid w:val="006F0C3B"/>
    <w:rsid w:val="006F0F0C"/>
    <w:rsid w:val="006F38ED"/>
    <w:rsid w:val="006F3BFC"/>
    <w:rsid w:val="006F3E72"/>
    <w:rsid w:val="006F570A"/>
    <w:rsid w:val="006F631D"/>
    <w:rsid w:val="00701976"/>
    <w:rsid w:val="00701B82"/>
    <w:rsid w:val="0070214B"/>
    <w:rsid w:val="00702AA2"/>
    <w:rsid w:val="00702CC9"/>
    <w:rsid w:val="007036D3"/>
    <w:rsid w:val="00703C3F"/>
    <w:rsid w:val="007048F5"/>
    <w:rsid w:val="00704C1E"/>
    <w:rsid w:val="00705AD8"/>
    <w:rsid w:val="00706140"/>
    <w:rsid w:val="007066BB"/>
    <w:rsid w:val="00706973"/>
    <w:rsid w:val="00706C03"/>
    <w:rsid w:val="00707EBF"/>
    <w:rsid w:val="00710253"/>
    <w:rsid w:val="00710CE5"/>
    <w:rsid w:val="00710DA4"/>
    <w:rsid w:val="00711086"/>
    <w:rsid w:val="00711810"/>
    <w:rsid w:val="00711E30"/>
    <w:rsid w:val="0071247B"/>
    <w:rsid w:val="00712C63"/>
    <w:rsid w:val="007130AE"/>
    <w:rsid w:val="007143AD"/>
    <w:rsid w:val="00714DAB"/>
    <w:rsid w:val="0071505F"/>
    <w:rsid w:val="007160D2"/>
    <w:rsid w:val="00716CFB"/>
    <w:rsid w:val="00716E35"/>
    <w:rsid w:val="00717231"/>
    <w:rsid w:val="00717E69"/>
    <w:rsid w:val="007200E6"/>
    <w:rsid w:val="00720769"/>
    <w:rsid w:val="00721ABA"/>
    <w:rsid w:val="00721F43"/>
    <w:rsid w:val="00721F96"/>
    <w:rsid w:val="0072206D"/>
    <w:rsid w:val="00722AB0"/>
    <w:rsid w:val="00723A1A"/>
    <w:rsid w:val="00724896"/>
    <w:rsid w:val="007277BA"/>
    <w:rsid w:val="00727957"/>
    <w:rsid w:val="00727B5D"/>
    <w:rsid w:val="00730345"/>
    <w:rsid w:val="00730FD1"/>
    <w:rsid w:val="0073109F"/>
    <w:rsid w:val="00734DCA"/>
    <w:rsid w:val="00735AC9"/>
    <w:rsid w:val="00736FE0"/>
    <w:rsid w:val="00737525"/>
    <w:rsid w:val="00740117"/>
    <w:rsid w:val="00740E7B"/>
    <w:rsid w:val="00742819"/>
    <w:rsid w:val="00742D68"/>
    <w:rsid w:val="00743CA4"/>
    <w:rsid w:val="00744B8C"/>
    <w:rsid w:val="00746292"/>
    <w:rsid w:val="00746A36"/>
    <w:rsid w:val="00746BB7"/>
    <w:rsid w:val="007501C7"/>
    <w:rsid w:val="0075039F"/>
    <w:rsid w:val="007504E7"/>
    <w:rsid w:val="00751F06"/>
    <w:rsid w:val="007521A9"/>
    <w:rsid w:val="007525EA"/>
    <w:rsid w:val="007530D0"/>
    <w:rsid w:val="00753184"/>
    <w:rsid w:val="0075319E"/>
    <w:rsid w:val="007532FA"/>
    <w:rsid w:val="007539C4"/>
    <w:rsid w:val="00754B6A"/>
    <w:rsid w:val="00755436"/>
    <w:rsid w:val="00756F5D"/>
    <w:rsid w:val="007601B0"/>
    <w:rsid w:val="00760501"/>
    <w:rsid w:val="00762807"/>
    <w:rsid w:val="00763336"/>
    <w:rsid w:val="00763928"/>
    <w:rsid w:val="00763CF3"/>
    <w:rsid w:val="00764209"/>
    <w:rsid w:val="0076490C"/>
    <w:rsid w:val="00766469"/>
    <w:rsid w:val="0076651D"/>
    <w:rsid w:val="00767998"/>
    <w:rsid w:val="00767C32"/>
    <w:rsid w:val="00767C53"/>
    <w:rsid w:val="00770D35"/>
    <w:rsid w:val="00772549"/>
    <w:rsid w:val="00772B2C"/>
    <w:rsid w:val="00772F58"/>
    <w:rsid w:val="00773157"/>
    <w:rsid w:val="00774629"/>
    <w:rsid w:val="007748F2"/>
    <w:rsid w:val="00774B26"/>
    <w:rsid w:val="00774C41"/>
    <w:rsid w:val="00774C9A"/>
    <w:rsid w:val="00775143"/>
    <w:rsid w:val="00775E3C"/>
    <w:rsid w:val="00775ED8"/>
    <w:rsid w:val="00776085"/>
    <w:rsid w:val="0077659B"/>
    <w:rsid w:val="00777130"/>
    <w:rsid w:val="00780B6C"/>
    <w:rsid w:val="007816E9"/>
    <w:rsid w:val="0078179D"/>
    <w:rsid w:val="00782A3F"/>
    <w:rsid w:val="0078301B"/>
    <w:rsid w:val="0078423F"/>
    <w:rsid w:val="007852D8"/>
    <w:rsid w:val="00785850"/>
    <w:rsid w:val="00786595"/>
    <w:rsid w:val="00787F2A"/>
    <w:rsid w:val="007901D7"/>
    <w:rsid w:val="00790D04"/>
    <w:rsid w:val="007924E9"/>
    <w:rsid w:val="0079283A"/>
    <w:rsid w:val="00794050"/>
    <w:rsid w:val="00794A66"/>
    <w:rsid w:val="00796588"/>
    <w:rsid w:val="00796EBF"/>
    <w:rsid w:val="0079705E"/>
    <w:rsid w:val="0079727F"/>
    <w:rsid w:val="007A1763"/>
    <w:rsid w:val="007A21A8"/>
    <w:rsid w:val="007A28DD"/>
    <w:rsid w:val="007A494C"/>
    <w:rsid w:val="007A4BBA"/>
    <w:rsid w:val="007A4E89"/>
    <w:rsid w:val="007A7694"/>
    <w:rsid w:val="007A7D61"/>
    <w:rsid w:val="007B0FAA"/>
    <w:rsid w:val="007B153F"/>
    <w:rsid w:val="007B1DB4"/>
    <w:rsid w:val="007B24C2"/>
    <w:rsid w:val="007B2C16"/>
    <w:rsid w:val="007B364A"/>
    <w:rsid w:val="007B452D"/>
    <w:rsid w:val="007B6008"/>
    <w:rsid w:val="007B6FE1"/>
    <w:rsid w:val="007B73CC"/>
    <w:rsid w:val="007B7462"/>
    <w:rsid w:val="007B7A89"/>
    <w:rsid w:val="007C0126"/>
    <w:rsid w:val="007C06A3"/>
    <w:rsid w:val="007C06A9"/>
    <w:rsid w:val="007C14BE"/>
    <w:rsid w:val="007C2CCC"/>
    <w:rsid w:val="007C3B03"/>
    <w:rsid w:val="007C452F"/>
    <w:rsid w:val="007C4E51"/>
    <w:rsid w:val="007D05D4"/>
    <w:rsid w:val="007D147E"/>
    <w:rsid w:val="007D1591"/>
    <w:rsid w:val="007D177B"/>
    <w:rsid w:val="007D18F9"/>
    <w:rsid w:val="007D2483"/>
    <w:rsid w:val="007D30EB"/>
    <w:rsid w:val="007D4A9D"/>
    <w:rsid w:val="007D6761"/>
    <w:rsid w:val="007D6D7C"/>
    <w:rsid w:val="007D711E"/>
    <w:rsid w:val="007D7137"/>
    <w:rsid w:val="007D7833"/>
    <w:rsid w:val="007E04FA"/>
    <w:rsid w:val="007E104E"/>
    <w:rsid w:val="007E2270"/>
    <w:rsid w:val="007E2D8D"/>
    <w:rsid w:val="007E2DA1"/>
    <w:rsid w:val="007E36EC"/>
    <w:rsid w:val="007E48D3"/>
    <w:rsid w:val="007E5CF3"/>
    <w:rsid w:val="007E5D5D"/>
    <w:rsid w:val="007E5EF9"/>
    <w:rsid w:val="007E6684"/>
    <w:rsid w:val="007E6B8F"/>
    <w:rsid w:val="007E6F22"/>
    <w:rsid w:val="007E709E"/>
    <w:rsid w:val="007E7D9B"/>
    <w:rsid w:val="007F057D"/>
    <w:rsid w:val="007F0C01"/>
    <w:rsid w:val="007F21E1"/>
    <w:rsid w:val="007F26D2"/>
    <w:rsid w:val="007F26D9"/>
    <w:rsid w:val="007F2A5E"/>
    <w:rsid w:val="007F2F7F"/>
    <w:rsid w:val="007F4519"/>
    <w:rsid w:val="007F5508"/>
    <w:rsid w:val="007F57BC"/>
    <w:rsid w:val="007F75B9"/>
    <w:rsid w:val="007F7BE6"/>
    <w:rsid w:val="00800BE3"/>
    <w:rsid w:val="00801626"/>
    <w:rsid w:val="008016B1"/>
    <w:rsid w:val="00801BAB"/>
    <w:rsid w:val="008034E1"/>
    <w:rsid w:val="00804F4B"/>
    <w:rsid w:val="00805309"/>
    <w:rsid w:val="00805540"/>
    <w:rsid w:val="00805D58"/>
    <w:rsid w:val="008065CC"/>
    <w:rsid w:val="00807ABB"/>
    <w:rsid w:val="0081056F"/>
    <w:rsid w:val="00810D53"/>
    <w:rsid w:val="00811D2B"/>
    <w:rsid w:val="008122CE"/>
    <w:rsid w:val="00813255"/>
    <w:rsid w:val="00814B04"/>
    <w:rsid w:val="00815424"/>
    <w:rsid w:val="008156E2"/>
    <w:rsid w:val="00816EED"/>
    <w:rsid w:val="008170F7"/>
    <w:rsid w:val="0082109A"/>
    <w:rsid w:val="00823815"/>
    <w:rsid w:val="008239C5"/>
    <w:rsid w:val="00823AA3"/>
    <w:rsid w:val="008247FA"/>
    <w:rsid w:val="0082600A"/>
    <w:rsid w:val="0082621F"/>
    <w:rsid w:val="0082658C"/>
    <w:rsid w:val="008266D2"/>
    <w:rsid w:val="00826B64"/>
    <w:rsid w:val="008274FB"/>
    <w:rsid w:val="00827545"/>
    <w:rsid w:val="008305EE"/>
    <w:rsid w:val="00831336"/>
    <w:rsid w:val="0083184F"/>
    <w:rsid w:val="00831D89"/>
    <w:rsid w:val="0083432A"/>
    <w:rsid w:val="00834711"/>
    <w:rsid w:val="00834C34"/>
    <w:rsid w:val="00834DF4"/>
    <w:rsid w:val="008351EF"/>
    <w:rsid w:val="0083562D"/>
    <w:rsid w:val="008375A6"/>
    <w:rsid w:val="0084010D"/>
    <w:rsid w:val="00840312"/>
    <w:rsid w:val="00841D84"/>
    <w:rsid w:val="00843332"/>
    <w:rsid w:val="00843FB4"/>
    <w:rsid w:val="008444E5"/>
    <w:rsid w:val="00845AAB"/>
    <w:rsid w:val="00846EF9"/>
    <w:rsid w:val="0084798F"/>
    <w:rsid w:val="008479B3"/>
    <w:rsid w:val="00847F9B"/>
    <w:rsid w:val="00850B17"/>
    <w:rsid w:val="0085114C"/>
    <w:rsid w:val="008522B8"/>
    <w:rsid w:val="0085315E"/>
    <w:rsid w:val="008541C1"/>
    <w:rsid w:val="00854244"/>
    <w:rsid w:val="00855344"/>
    <w:rsid w:val="00855FD1"/>
    <w:rsid w:val="00856122"/>
    <w:rsid w:val="008563BF"/>
    <w:rsid w:val="00857358"/>
    <w:rsid w:val="00857837"/>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75BBC"/>
    <w:rsid w:val="008808C0"/>
    <w:rsid w:val="00881C26"/>
    <w:rsid w:val="00882032"/>
    <w:rsid w:val="008820CD"/>
    <w:rsid w:val="008827BF"/>
    <w:rsid w:val="00882B02"/>
    <w:rsid w:val="00884077"/>
    <w:rsid w:val="00885970"/>
    <w:rsid w:val="00887A1A"/>
    <w:rsid w:val="0089092A"/>
    <w:rsid w:val="00890CA2"/>
    <w:rsid w:val="00891CF3"/>
    <w:rsid w:val="00892080"/>
    <w:rsid w:val="008949FD"/>
    <w:rsid w:val="008954D0"/>
    <w:rsid w:val="00895CD8"/>
    <w:rsid w:val="008967F4"/>
    <w:rsid w:val="00896A40"/>
    <w:rsid w:val="008A07C7"/>
    <w:rsid w:val="008A0B22"/>
    <w:rsid w:val="008A0FE5"/>
    <w:rsid w:val="008A100D"/>
    <w:rsid w:val="008A1B62"/>
    <w:rsid w:val="008A2448"/>
    <w:rsid w:val="008A26F7"/>
    <w:rsid w:val="008A2F00"/>
    <w:rsid w:val="008A3394"/>
    <w:rsid w:val="008A3BC1"/>
    <w:rsid w:val="008A49C5"/>
    <w:rsid w:val="008A4F4C"/>
    <w:rsid w:val="008A6D8E"/>
    <w:rsid w:val="008A74CF"/>
    <w:rsid w:val="008B134A"/>
    <w:rsid w:val="008B1A02"/>
    <w:rsid w:val="008B4B58"/>
    <w:rsid w:val="008B50D3"/>
    <w:rsid w:val="008B512A"/>
    <w:rsid w:val="008B5FFC"/>
    <w:rsid w:val="008B62ED"/>
    <w:rsid w:val="008B64FC"/>
    <w:rsid w:val="008B658F"/>
    <w:rsid w:val="008B6E77"/>
    <w:rsid w:val="008B796D"/>
    <w:rsid w:val="008C0267"/>
    <w:rsid w:val="008C0615"/>
    <w:rsid w:val="008C0673"/>
    <w:rsid w:val="008C144F"/>
    <w:rsid w:val="008C16EE"/>
    <w:rsid w:val="008C1BED"/>
    <w:rsid w:val="008C1EE9"/>
    <w:rsid w:val="008C23FF"/>
    <w:rsid w:val="008C2D9D"/>
    <w:rsid w:val="008C555A"/>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1F35"/>
    <w:rsid w:val="008E2617"/>
    <w:rsid w:val="008E29EB"/>
    <w:rsid w:val="008E3379"/>
    <w:rsid w:val="008E45A7"/>
    <w:rsid w:val="008E461A"/>
    <w:rsid w:val="008E489F"/>
    <w:rsid w:val="008E5868"/>
    <w:rsid w:val="008E5A1C"/>
    <w:rsid w:val="008E61E2"/>
    <w:rsid w:val="008E7AFD"/>
    <w:rsid w:val="008F00A2"/>
    <w:rsid w:val="008F0BB5"/>
    <w:rsid w:val="008F1CE9"/>
    <w:rsid w:val="008F1E4F"/>
    <w:rsid w:val="008F2366"/>
    <w:rsid w:val="008F2372"/>
    <w:rsid w:val="008F2A6B"/>
    <w:rsid w:val="008F3368"/>
    <w:rsid w:val="008F389E"/>
    <w:rsid w:val="008F3D8A"/>
    <w:rsid w:val="008F4846"/>
    <w:rsid w:val="008F4BD3"/>
    <w:rsid w:val="008F5A97"/>
    <w:rsid w:val="008F6EA3"/>
    <w:rsid w:val="008F6EBD"/>
    <w:rsid w:val="008F6F23"/>
    <w:rsid w:val="008F77AB"/>
    <w:rsid w:val="00900342"/>
    <w:rsid w:val="00900591"/>
    <w:rsid w:val="009007B4"/>
    <w:rsid w:val="00900AFF"/>
    <w:rsid w:val="009019EB"/>
    <w:rsid w:val="00901E3A"/>
    <w:rsid w:val="00902A6D"/>
    <w:rsid w:val="00903742"/>
    <w:rsid w:val="00903A25"/>
    <w:rsid w:val="009040C6"/>
    <w:rsid w:val="009043FD"/>
    <w:rsid w:val="0090453C"/>
    <w:rsid w:val="00906037"/>
    <w:rsid w:val="009067B4"/>
    <w:rsid w:val="0090712A"/>
    <w:rsid w:val="0090765B"/>
    <w:rsid w:val="009077A4"/>
    <w:rsid w:val="00907CDB"/>
    <w:rsid w:val="00907E21"/>
    <w:rsid w:val="00910E2C"/>
    <w:rsid w:val="009113C4"/>
    <w:rsid w:val="00911F89"/>
    <w:rsid w:val="00911FCE"/>
    <w:rsid w:val="009121CC"/>
    <w:rsid w:val="00912EA8"/>
    <w:rsid w:val="009144C4"/>
    <w:rsid w:val="009144D8"/>
    <w:rsid w:val="00914502"/>
    <w:rsid w:val="00917D11"/>
    <w:rsid w:val="00920541"/>
    <w:rsid w:val="00920A56"/>
    <w:rsid w:val="009216F4"/>
    <w:rsid w:val="009220C4"/>
    <w:rsid w:val="00922F63"/>
    <w:rsid w:val="00922F81"/>
    <w:rsid w:val="0092423A"/>
    <w:rsid w:val="009242F0"/>
    <w:rsid w:val="009247B4"/>
    <w:rsid w:val="00925176"/>
    <w:rsid w:val="009261C9"/>
    <w:rsid w:val="00927107"/>
    <w:rsid w:val="00927537"/>
    <w:rsid w:val="009279DE"/>
    <w:rsid w:val="00930BA9"/>
    <w:rsid w:val="00931C8F"/>
    <w:rsid w:val="009322BA"/>
    <w:rsid w:val="00932D48"/>
    <w:rsid w:val="00933CE6"/>
    <w:rsid w:val="00934BF2"/>
    <w:rsid w:val="00935A42"/>
    <w:rsid w:val="00936288"/>
    <w:rsid w:val="00937180"/>
    <w:rsid w:val="00940685"/>
    <w:rsid w:val="00941014"/>
    <w:rsid w:val="00942141"/>
    <w:rsid w:val="009426DE"/>
    <w:rsid w:val="0094381D"/>
    <w:rsid w:val="0094409E"/>
    <w:rsid w:val="00944808"/>
    <w:rsid w:val="0094502B"/>
    <w:rsid w:val="00945D32"/>
    <w:rsid w:val="009466A9"/>
    <w:rsid w:val="00946969"/>
    <w:rsid w:val="00946FD7"/>
    <w:rsid w:val="00947C6D"/>
    <w:rsid w:val="00947FD6"/>
    <w:rsid w:val="00950373"/>
    <w:rsid w:val="00950D93"/>
    <w:rsid w:val="009520C9"/>
    <w:rsid w:val="009522AA"/>
    <w:rsid w:val="009535A9"/>
    <w:rsid w:val="00954262"/>
    <w:rsid w:val="009552DE"/>
    <w:rsid w:val="00955CA5"/>
    <w:rsid w:val="009578C8"/>
    <w:rsid w:val="00957B18"/>
    <w:rsid w:val="00957F48"/>
    <w:rsid w:val="00960267"/>
    <w:rsid w:val="009611CB"/>
    <w:rsid w:val="0096144B"/>
    <w:rsid w:val="009616FE"/>
    <w:rsid w:val="00962CB8"/>
    <w:rsid w:val="00963472"/>
    <w:rsid w:val="0096382E"/>
    <w:rsid w:val="00963DC4"/>
    <w:rsid w:val="009642C9"/>
    <w:rsid w:val="009648B4"/>
    <w:rsid w:val="00964DB7"/>
    <w:rsid w:val="00964E39"/>
    <w:rsid w:val="00966076"/>
    <w:rsid w:val="009660CB"/>
    <w:rsid w:val="00967C51"/>
    <w:rsid w:val="00967CCB"/>
    <w:rsid w:val="00971D3D"/>
    <w:rsid w:val="0097213C"/>
    <w:rsid w:val="0097373B"/>
    <w:rsid w:val="009738CB"/>
    <w:rsid w:val="00973F5C"/>
    <w:rsid w:val="009743C8"/>
    <w:rsid w:val="00975375"/>
    <w:rsid w:val="009754CF"/>
    <w:rsid w:val="00975AFD"/>
    <w:rsid w:val="00975C94"/>
    <w:rsid w:val="00975EE7"/>
    <w:rsid w:val="009766F3"/>
    <w:rsid w:val="00977069"/>
    <w:rsid w:val="00981C1F"/>
    <w:rsid w:val="00982258"/>
    <w:rsid w:val="009829BC"/>
    <w:rsid w:val="00982AAC"/>
    <w:rsid w:val="00983C3B"/>
    <w:rsid w:val="009843B9"/>
    <w:rsid w:val="00984681"/>
    <w:rsid w:val="00984695"/>
    <w:rsid w:val="009858DF"/>
    <w:rsid w:val="00986A9B"/>
    <w:rsid w:val="00986AB6"/>
    <w:rsid w:val="00991090"/>
    <w:rsid w:val="00991C98"/>
    <w:rsid w:val="00991E17"/>
    <w:rsid w:val="00992026"/>
    <w:rsid w:val="00992717"/>
    <w:rsid w:val="00992D38"/>
    <w:rsid w:val="009932E3"/>
    <w:rsid w:val="00994185"/>
    <w:rsid w:val="0099541C"/>
    <w:rsid w:val="009954CC"/>
    <w:rsid w:val="00995979"/>
    <w:rsid w:val="00995F7E"/>
    <w:rsid w:val="00996B57"/>
    <w:rsid w:val="009975F2"/>
    <w:rsid w:val="00997CDA"/>
    <w:rsid w:val="009A05F9"/>
    <w:rsid w:val="009A0CF5"/>
    <w:rsid w:val="009A0E02"/>
    <w:rsid w:val="009A105E"/>
    <w:rsid w:val="009A172F"/>
    <w:rsid w:val="009A1F20"/>
    <w:rsid w:val="009A2058"/>
    <w:rsid w:val="009A4646"/>
    <w:rsid w:val="009A515B"/>
    <w:rsid w:val="009A5209"/>
    <w:rsid w:val="009A53B9"/>
    <w:rsid w:val="009A5F6E"/>
    <w:rsid w:val="009B083B"/>
    <w:rsid w:val="009B0FA7"/>
    <w:rsid w:val="009B1901"/>
    <w:rsid w:val="009B29B2"/>
    <w:rsid w:val="009B2AE1"/>
    <w:rsid w:val="009B2EA6"/>
    <w:rsid w:val="009B373E"/>
    <w:rsid w:val="009B3D94"/>
    <w:rsid w:val="009B4023"/>
    <w:rsid w:val="009B409C"/>
    <w:rsid w:val="009B5794"/>
    <w:rsid w:val="009B5DD4"/>
    <w:rsid w:val="009C198C"/>
    <w:rsid w:val="009C2A8D"/>
    <w:rsid w:val="009C301E"/>
    <w:rsid w:val="009C3761"/>
    <w:rsid w:val="009C38E3"/>
    <w:rsid w:val="009C43A3"/>
    <w:rsid w:val="009C6012"/>
    <w:rsid w:val="009C763A"/>
    <w:rsid w:val="009D0544"/>
    <w:rsid w:val="009D0EC9"/>
    <w:rsid w:val="009D1D30"/>
    <w:rsid w:val="009D1D3E"/>
    <w:rsid w:val="009D300B"/>
    <w:rsid w:val="009D3346"/>
    <w:rsid w:val="009D38F8"/>
    <w:rsid w:val="009D3E07"/>
    <w:rsid w:val="009D439A"/>
    <w:rsid w:val="009D4405"/>
    <w:rsid w:val="009D463F"/>
    <w:rsid w:val="009D4EFC"/>
    <w:rsid w:val="009D5BC7"/>
    <w:rsid w:val="009D5C7C"/>
    <w:rsid w:val="009D6877"/>
    <w:rsid w:val="009D6C25"/>
    <w:rsid w:val="009D7A30"/>
    <w:rsid w:val="009D7E24"/>
    <w:rsid w:val="009E074B"/>
    <w:rsid w:val="009E07A2"/>
    <w:rsid w:val="009E1CB0"/>
    <w:rsid w:val="009E1E83"/>
    <w:rsid w:val="009E3932"/>
    <w:rsid w:val="009E4367"/>
    <w:rsid w:val="009E4C68"/>
    <w:rsid w:val="009E5792"/>
    <w:rsid w:val="009E637C"/>
    <w:rsid w:val="009F099C"/>
    <w:rsid w:val="009F10F6"/>
    <w:rsid w:val="009F1922"/>
    <w:rsid w:val="009F1BDC"/>
    <w:rsid w:val="009F1FB3"/>
    <w:rsid w:val="009F22DF"/>
    <w:rsid w:val="009F3392"/>
    <w:rsid w:val="009F3C8D"/>
    <w:rsid w:val="009F42C7"/>
    <w:rsid w:val="009F4E81"/>
    <w:rsid w:val="009F635D"/>
    <w:rsid w:val="009F671F"/>
    <w:rsid w:val="009F7A58"/>
    <w:rsid w:val="00A00131"/>
    <w:rsid w:val="00A00A09"/>
    <w:rsid w:val="00A01025"/>
    <w:rsid w:val="00A01198"/>
    <w:rsid w:val="00A02065"/>
    <w:rsid w:val="00A02EED"/>
    <w:rsid w:val="00A033B1"/>
    <w:rsid w:val="00A0392D"/>
    <w:rsid w:val="00A042E8"/>
    <w:rsid w:val="00A05003"/>
    <w:rsid w:val="00A05507"/>
    <w:rsid w:val="00A057FA"/>
    <w:rsid w:val="00A05F6C"/>
    <w:rsid w:val="00A066D5"/>
    <w:rsid w:val="00A06777"/>
    <w:rsid w:val="00A123FB"/>
    <w:rsid w:val="00A13885"/>
    <w:rsid w:val="00A151A1"/>
    <w:rsid w:val="00A155FB"/>
    <w:rsid w:val="00A15BF4"/>
    <w:rsid w:val="00A17634"/>
    <w:rsid w:val="00A17743"/>
    <w:rsid w:val="00A20611"/>
    <w:rsid w:val="00A2432F"/>
    <w:rsid w:val="00A26A0B"/>
    <w:rsid w:val="00A26CFE"/>
    <w:rsid w:val="00A277E5"/>
    <w:rsid w:val="00A27DF6"/>
    <w:rsid w:val="00A3029A"/>
    <w:rsid w:val="00A31CAA"/>
    <w:rsid w:val="00A3293F"/>
    <w:rsid w:val="00A32CCD"/>
    <w:rsid w:val="00A3384C"/>
    <w:rsid w:val="00A34E3E"/>
    <w:rsid w:val="00A35872"/>
    <w:rsid w:val="00A40DF9"/>
    <w:rsid w:val="00A41867"/>
    <w:rsid w:val="00A41A82"/>
    <w:rsid w:val="00A44B8C"/>
    <w:rsid w:val="00A44F4B"/>
    <w:rsid w:val="00A4551E"/>
    <w:rsid w:val="00A45A29"/>
    <w:rsid w:val="00A461D7"/>
    <w:rsid w:val="00A4638F"/>
    <w:rsid w:val="00A46643"/>
    <w:rsid w:val="00A46819"/>
    <w:rsid w:val="00A4761A"/>
    <w:rsid w:val="00A506E2"/>
    <w:rsid w:val="00A518B3"/>
    <w:rsid w:val="00A51F97"/>
    <w:rsid w:val="00A523D5"/>
    <w:rsid w:val="00A5352F"/>
    <w:rsid w:val="00A539F1"/>
    <w:rsid w:val="00A549F4"/>
    <w:rsid w:val="00A54EA1"/>
    <w:rsid w:val="00A560F4"/>
    <w:rsid w:val="00A60098"/>
    <w:rsid w:val="00A60BBD"/>
    <w:rsid w:val="00A62AFB"/>
    <w:rsid w:val="00A635E7"/>
    <w:rsid w:val="00A63805"/>
    <w:rsid w:val="00A64F70"/>
    <w:rsid w:val="00A66BA7"/>
    <w:rsid w:val="00A670A0"/>
    <w:rsid w:val="00A6718A"/>
    <w:rsid w:val="00A72FA1"/>
    <w:rsid w:val="00A73E78"/>
    <w:rsid w:val="00A75541"/>
    <w:rsid w:val="00A75C3C"/>
    <w:rsid w:val="00A76A02"/>
    <w:rsid w:val="00A76E25"/>
    <w:rsid w:val="00A773E5"/>
    <w:rsid w:val="00A77578"/>
    <w:rsid w:val="00A77C1C"/>
    <w:rsid w:val="00A77E1D"/>
    <w:rsid w:val="00A808CC"/>
    <w:rsid w:val="00A810C7"/>
    <w:rsid w:val="00A85514"/>
    <w:rsid w:val="00A868C2"/>
    <w:rsid w:val="00A86EC6"/>
    <w:rsid w:val="00A871CD"/>
    <w:rsid w:val="00A87904"/>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2274"/>
    <w:rsid w:val="00AA35FF"/>
    <w:rsid w:val="00AA3712"/>
    <w:rsid w:val="00AA426C"/>
    <w:rsid w:val="00AA461B"/>
    <w:rsid w:val="00AA50B9"/>
    <w:rsid w:val="00AA5442"/>
    <w:rsid w:val="00AA57DB"/>
    <w:rsid w:val="00AA58D0"/>
    <w:rsid w:val="00AA639F"/>
    <w:rsid w:val="00AA6658"/>
    <w:rsid w:val="00AB0831"/>
    <w:rsid w:val="00AB0A96"/>
    <w:rsid w:val="00AB1298"/>
    <w:rsid w:val="00AB1E28"/>
    <w:rsid w:val="00AB256D"/>
    <w:rsid w:val="00AB3CC4"/>
    <w:rsid w:val="00AB4A57"/>
    <w:rsid w:val="00AB5BDF"/>
    <w:rsid w:val="00AB5F58"/>
    <w:rsid w:val="00AB79C9"/>
    <w:rsid w:val="00AC0B91"/>
    <w:rsid w:val="00AC10AD"/>
    <w:rsid w:val="00AC141B"/>
    <w:rsid w:val="00AC154B"/>
    <w:rsid w:val="00AC46B9"/>
    <w:rsid w:val="00AC4D1C"/>
    <w:rsid w:val="00AC5234"/>
    <w:rsid w:val="00AC5EE1"/>
    <w:rsid w:val="00AC6BF6"/>
    <w:rsid w:val="00AC724F"/>
    <w:rsid w:val="00AC7D3C"/>
    <w:rsid w:val="00AD0965"/>
    <w:rsid w:val="00AD39C2"/>
    <w:rsid w:val="00AD3C17"/>
    <w:rsid w:val="00AD5D62"/>
    <w:rsid w:val="00AD641C"/>
    <w:rsid w:val="00AD69BE"/>
    <w:rsid w:val="00AD7BB1"/>
    <w:rsid w:val="00AD7DCA"/>
    <w:rsid w:val="00AE0666"/>
    <w:rsid w:val="00AE1ADF"/>
    <w:rsid w:val="00AE20D7"/>
    <w:rsid w:val="00AE25F6"/>
    <w:rsid w:val="00AE3BBE"/>
    <w:rsid w:val="00AE5162"/>
    <w:rsid w:val="00AE5B94"/>
    <w:rsid w:val="00AE6209"/>
    <w:rsid w:val="00AE654D"/>
    <w:rsid w:val="00AE68BF"/>
    <w:rsid w:val="00AF14C7"/>
    <w:rsid w:val="00AF252F"/>
    <w:rsid w:val="00AF25FE"/>
    <w:rsid w:val="00AF380C"/>
    <w:rsid w:val="00AF3A2F"/>
    <w:rsid w:val="00AF3E83"/>
    <w:rsid w:val="00AF3EA3"/>
    <w:rsid w:val="00AF46CC"/>
    <w:rsid w:val="00AF4E9D"/>
    <w:rsid w:val="00AF51B4"/>
    <w:rsid w:val="00AF58A3"/>
    <w:rsid w:val="00AF5F40"/>
    <w:rsid w:val="00AF6A43"/>
    <w:rsid w:val="00AF6B59"/>
    <w:rsid w:val="00AF7882"/>
    <w:rsid w:val="00AF7952"/>
    <w:rsid w:val="00B002B2"/>
    <w:rsid w:val="00B01403"/>
    <w:rsid w:val="00B01D3F"/>
    <w:rsid w:val="00B024B1"/>
    <w:rsid w:val="00B038E1"/>
    <w:rsid w:val="00B03C37"/>
    <w:rsid w:val="00B044ED"/>
    <w:rsid w:val="00B04E3B"/>
    <w:rsid w:val="00B04F16"/>
    <w:rsid w:val="00B05808"/>
    <w:rsid w:val="00B05C7C"/>
    <w:rsid w:val="00B06810"/>
    <w:rsid w:val="00B068AE"/>
    <w:rsid w:val="00B06AE8"/>
    <w:rsid w:val="00B06B94"/>
    <w:rsid w:val="00B06CDA"/>
    <w:rsid w:val="00B07061"/>
    <w:rsid w:val="00B105AB"/>
    <w:rsid w:val="00B11477"/>
    <w:rsid w:val="00B12057"/>
    <w:rsid w:val="00B12962"/>
    <w:rsid w:val="00B12ADD"/>
    <w:rsid w:val="00B131D1"/>
    <w:rsid w:val="00B13636"/>
    <w:rsid w:val="00B143C2"/>
    <w:rsid w:val="00B14906"/>
    <w:rsid w:val="00B154D0"/>
    <w:rsid w:val="00B167CD"/>
    <w:rsid w:val="00B17463"/>
    <w:rsid w:val="00B17B3C"/>
    <w:rsid w:val="00B200E5"/>
    <w:rsid w:val="00B207B7"/>
    <w:rsid w:val="00B21054"/>
    <w:rsid w:val="00B25069"/>
    <w:rsid w:val="00B276ED"/>
    <w:rsid w:val="00B27D64"/>
    <w:rsid w:val="00B327C9"/>
    <w:rsid w:val="00B32A69"/>
    <w:rsid w:val="00B32C38"/>
    <w:rsid w:val="00B32ECF"/>
    <w:rsid w:val="00B33264"/>
    <w:rsid w:val="00B3401D"/>
    <w:rsid w:val="00B34B49"/>
    <w:rsid w:val="00B34BEA"/>
    <w:rsid w:val="00B35B8B"/>
    <w:rsid w:val="00B35EEF"/>
    <w:rsid w:val="00B36181"/>
    <w:rsid w:val="00B365B3"/>
    <w:rsid w:val="00B37289"/>
    <w:rsid w:val="00B40A70"/>
    <w:rsid w:val="00B421CF"/>
    <w:rsid w:val="00B44BA1"/>
    <w:rsid w:val="00B4533D"/>
    <w:rsid w:val="00B453CD"/>
    <w:rsid w:val="00B453DE"/>
    <w:rsid w:val="00B4570F"/>
    <w:rsid w:val="00B46E99"/>
    <w:rsid w:val="00B471EF"/>
    <w:rsid w:val="00B4797D"/>
    <w:rsid w:val="00B47E15"/>
    <w:rsid w:val="00B50048"/>
    <w:rsid w:val="00B5046B"/>
    <w:rsid w:val="00B5122A"/>
    <w:rsid w:val="00B52D94"/>
    <w:rsid w:val="00B530E1"/>
    <w:rsid w:val="00B54854"/>
    <w:rsid w:val="00B54AAD"/>
    <w:rsid w:val="00B54BD0"/>
    <w:rsid w:val="00B56098"/>
    <w:rsid w:val="00B560C7"/>
    <w:rsid w:val="00B564FB"/>
    <w:rsid w:val="00B57C44"/>
    <w:rsid w:val="00B61531"/>
    <w:rsid w:val="00B6177E"/>
    <w:rsid w:val="00B61D48"/>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86C"/>
    <w:rsid w:val="00B73C4A"/>
    <w:rsid w:val="00B76A00"/>
    <w:rsid w:val="00B7720A"/>
    <w:rsid w:val="00B776A7"/>
    <w:rsid w:val="00B77C5B"/>
    <w:rsid w:val="00B800D4"/>
    <w:rsid w:val="00B812AD"/>
    <w:rsid w:val="00B8201F"/>
    <w:rsid w:val="00B838C5"/>
    <w:rsid w:val="00B848E6"/>
    <w:rsid w:val="00B86156"/>
    <w:rsid w:val="00B8632C"/>
    <w:rsid w:val="00B86DC1"/>
    <w:rsid w:val="00B87885"/>
    <w:rsid w:val="00B9126C"/>
    <w:rsid w:val="00B9255D"/>
    <w:rsid w:val="00B9339C"/>
    <w:rsid w:val="00B94572"/>
    <w:rsid w:val="00B947CB"/>
    <w:rsid w:val="00B96104"/>
    <w:rsid w:val="00B969E0"/>
    <w:rsid w:val="00B96C05"/>
    <w:rsid w:val="00BA111D"/>
    <w:rsid w:val="00BA1317"/>
    <w:rsid w:val="00BA2E5E"/>
    <w:rsid w:val="00BA3D7A"/>
    <w:rsid w:val="00BA44A9"/>
    <w:rsid w:val="00BA4ADF"/>
    <w:rsid w:val="00BA4E4A"/>
    <w:rsid w:val="00BA548F"/>
    <w:rsid w:val="00BA65E2"/>
    <w:rsid w:val="00BA6B4E"/>
    <w:rsid w:val="00BA6E08"/>
    <w:rsid w:val="00BA774D"/>
    <w:rsid w:val="00BA7DB5"/>
    <w:rsid w:val="00BB0250"/>
    <w:rsid w:val="00BB0AD3"/>
    <w:rsid w:val="00BB0BAE"/>
    <w:rsid w:val="00BB15F3"/>
    <w:rsid w:val="00BB1968"/>
    <w:rsid w:val="00BB2374"/>
    <w:rsid w:val="00BB2944"/>
    <w:rsid w:val="00BB2B8E"/>
    <w:rsid w:val="00BB3FBC"/>
    <w:rsid w:val="00BB43A1"/>
    <w:rsid w:val="00BB4813"/>
    <w:rsid w:val="00BB52CC"/>
    <w:rsid w:val="00BB570A"/>
    <w:rsid w:val="00BB5B41"/>
    <w:rsid w:val="00BB5B5F"/>
    <w:rsid w:val="00BB5F3F"/>
    <w:rsid w:val="00BB6470"/>
    <w:rsid w:val="00BB6DC2"/>
    <w:rsid w:val="00BC1FF1"/>
    <w:rsid w:val="00BC57FB"/>
    <w:rsid w:val="00BC618C"/>
    <w:rsid w:val="00BC642C"/>
    <w:rsid w:val="00BC6BC4"/>
    <w:rsid w:val="00BD1BB1"/>
    <w:rsid w:val="00BD3356"/>
    <w:rsid w:val="00BD4219"/>
    <w:rsid w:val="00BD7960"/>
    <w:rsid w:val="00BD7BC2"/>
    <w:rsid w:val="00BD7E74"/>
    <w:rsid w:val="00BD7FEF"/>
    <w:rsid w:val="00BE0361"/>
    <w:rsid w:val="00BE096B"/>
    <w:rsid w:val="00BE1F8E"/>
    <w:rsid w:val="00BE2946"/>
    <w:rsid w:val="00BE2CB3"/>
    <w:rsid w:val="00BE3565"/>
    <w:rsid w:val="00BE4330"/>
    <w:rsid w:val="00BE4515"/>
    <w:rsid w:val="00BE4E17"/>
    <w:rsid w:val="00BE5D4E"/>
    <w:rsid w:val="00BE693D"/>
    <w:rsid w:val="00BE7501"/>
    <w:rsid w:val="00BE763B"/>
    <w:rsid w:val="00BE771D"/>
    <w:rsid w:val="00BF0D75"/>
    <w:rsid w:val="00BF0F42"/>
    <w:rsid w:val="00BF1570"/>
    <w:rsid w:val="00BF2B6A"/>
    <w:rsid w:val="00BF2B75"/>
    <w:rsid w:val="00BF316A"/>
    <w:rsid w:val="00BF3A1D"/>
    <w:rsid w:val="00BF405B"/>
    <w:rsid w:val="00BF4246"/>
    <w:rsid w:val="00BF53E8"/>
    <w:rsid w:val="00BF6A21"/>
    <w:rsid w:val="00BF762C"/>
    <w:rsid w:val="00C008B3"/>
    <w:rsid w:val="00C01669"/>
    <w:rsid w:val="00C0252E"/>
    <w:rsid w:val="00C02F1C"/>
    <w:rsid w:val="00C11838"/>
    <w:rsid w:val="00C119F4"/>
    <w:rsid w:val="00C11C8F"/>
    <w:rsid w:val="00C129CC"/>
    <w:rsid w:val="00C12C80"/>
    <w:rsid w:val="00C1389D"/>
    <w:rsid w:val="00C13A38"/>
    <w:rsid w:val="00C1574B"/>
    <w:rsid w:val="00C15AEB"/>
    <w:rsid w:val="00C15BA5"/>
    <w:rsid w:val="00C17F4E"/>
    <w:rsid w:val="00C2180A"/>
    <w:rsid w:val="00C220EB"/>
    <w:rsid w:val="00C2248B"/>
    <w:rsid w:val="00C22AF9"/>
    <w:rsid w:val="00C237D7"/>
    <w:rsid w:val="00C23827"/>
    <w:rsid w:val="00C245DB"/>
    <w:rsid w:val="00C25D60"/>
    <w:rsid w:val="00C25EC6"/>
    <w:rsid w:val="00C25F74"/>
    <w:rsid w:val="00C26FE0"/>
    <w:rsid w:val="00C27112"/>
    <w:rsid w:val="00C3058D"/>
    <w:rsid w:val="00C31954"/>
    <w:rsid w:val="00C31D60"/>
    <w:rsid w:val="00C3230E"/>
    <w:rsid w:val="00C32BEC"/>
    <w:rsid w:val="00C3451A"/>
    <w:rsid w:val="00C35ED7"/>
    <w:rsid w:val="00C3693E"/>
    <w:rsid w:val="00C36DF2"/>
    <w:rsid w:val="00C37033"/>
    <w:rsid w:val="00C370D6"/>
    <w:rsid w:val="00C370EB"/>
    <w:rsid w:val="00C40249"/>
    <w:rsid w:val="00C40883"/>
    <w:rsid w:val="00C42A02"/>
    <w:rsid w:val="00C438ED"/>
    <w:rsid w:val="00C44061"/>
    <w:rsid w:val="00C44A2F"/>
    <w:rsid w:val="00C44AD1"/>
    <w:rsid w:val="00C45519"/>
    <w:rsid w:val="00C45534"/>
    <w:rsid w:val="00C466F5"/>
    <w:rsid w:val="00C46DD6"/>
    <w:rsid w:val="00C4737D"/>
    <w:rsid w:val="00C478E1"/>
    <w:rsid w:val="00C50293"/>
    <w:rsid w:val="00C50695"/>
    <w:rsid w:val="00C50CA1"/>
    <w:rsid w:val="00C5260C"/>
    <w:rsid w:val="00C53042"/>
    <w:rsid w:val="00C53585"/>
    <w:rsid w:val="00C53F86"/>
    <w:rsid w:val="00C576E7"/>
    <w:rsid w:val="00C60265"/>
    <w:rsid w:val="00C61074"/>
    <w:rsid w:val="00C617E1"/>
    <w:rsid w:val="00C6263F"/>
    <w:rsid w:val="00C64023"/>
    <w:rsid w:val="00C644BB"/>
    <w:rsid w:val="00C64AA2"/>
    <w:rsid w:val="00C66118"/>
    <w:rsid w:val="00C661F3"/>
    <w:rsid w:val="00C66672"/>
    <w:rsid w:val="00C6725C"/>
    <w:rsid w:val="00C674BA"/>
    <w:rsid w:val="00C718B6"/>
    <w:rsid w:val="00C732E8"/>
    <w:rsid w:val="00C74E1D"/>
    <w:rsid w:val="00C7575C"/>
    <w:rsid w:val="00C75889"/>
    <w:rsid w:val="00C76022"/>
    <w:rsid w:val="00C76AE9"/>
    <w:rsid w:val="00C8066C"/>
    <w:rsid w:val="00C8154F"/>
    <w:rsid w:val="00C81AA0"/>
    <w:rsid w:val="00C81E4D"/>
    <w:rsid w:val="00C825CD"/>
    <w:rsid w:val="00C841B3"/>
    <w:rsid w:val="00C86658"/>
    <w:rsid w:val="00C86F46"/>
    <w:rsid w:val="00C87794"/>
    <w:rsid w:val="00C92198"/>
    <w:rsid w:val="00C93BFB"/>
    <w:rsid w:val="00C93CC2"/>
    <w:rsid w:val="00C9602F"/>
    <w:rsid w:val="00C96C88"/>
    <w:rsid w:val="00C97FA6"/>
    <w:rsid w:val="00CA0594"/>
    <w:rsid w:val="00CA075C"/>
    <w:rsid w:val="00CA20D9"/>
    <w:rsid w:val="00CA54DD"/>
    <w:rsid w:val="00CA6D98"/>
    <w:rsid w:val="00CA729F"/>
    <w:rsid w:val="00CA7D03"/>
    <w:rsid w:val="00CA7F09"/>
    <w:rsid w:val="00CB20F8"/>
    <w:rsid w:val="00CB2131"/>
    <w:rsid w:val="00CB2538"/>
    <w:rsid w:val="00CB25CE"/>
    <w:rsid w:val="00CB3250"/>
    <w:rsid w:val="00CB39B7"/>
    <w:rsid w:val="00CB3D8A"/>
    <w:rsid w:val="00CB4DEF"/>
    <w:rsid w:val="00CB4E6E"/>
    <w:rsid w:val="00CB520C"/>
    <w:rsid w:val="00CB5541"/>
    <w:rsid w:val="00CB5A74"/>
    <w:rsid w:val="00CB5DE4"/>
    <w:rsid w:val="00CB6605"/>
    <w:rsid w:val="00CB6B17"/>
    <w:rsid w:val="00CB6CF0"/>
    <w:rsid w:val="00CB6F25"/>
    <w:rsid w:val="00CB6F43"/>
    <w:rsid w:val="00CC0838"/>
    <w:rsid w:val="00CC1B91"/>
    <w:rsid w:val="00CC3751"/>
    <w:rsid w:val="00CC6A96"/>
    <w:rsid w:val="00CC6EED"/>
    <w:rsid w:val="00CC7029"/>
    <w:rsid w:val="00CC74DE"/>
    <w:rsid w:val="00CD0B8B"/>
    <w:rsid w:val="00CD29E9"/>
    <w:rsid w:val="00CD39AF"/>
    <w:rsid w:val="00CD39DB"/>
    <w:rsid w:val="00CD4AE6"/>
    <w:rsid w:val="00CD4E7B"/>
    <w:rsid w:val="00CD5B9B"/>
    <w:rsid w:val="00CD66A2"/>
    <w:rsid w:val="00CD72D6"/>
    <w:rsid w:val="00CE0BAA"/>
    <w:rsid w:val="00CE15D5"/>
    <w:rsid w:val="00CE201B"/>
    <w:rsid w:val="00CE2627"/>
    <w:rsid w:val="00CE297F"/>
    <w:rsid w:val="00CE3DBA"/>
    <w:rsid w:val="00CE43DF"/>
    <w:rsid w:val="00CE4786"/>
    <w:rsid w:val="00CE5BF4"/>
    <w:rsid w:val="00CE779A"/>
    <w:rsid w:val="00CF02AD"/>
    <w:rsid w:val="00CF0547"/>
    <w:rsid w:val="00CF07AC"/>
    <w:rsid w:val="00CF0BDD"/>
    <w:rsid w:val="00CF0BEB"/>
    <w:rsid w:val="00CF1835"/>
    <w:rsid w:val="00CF1F3C"/>
    <w:rsid w:val="00CF2C5C"/>
    <w:rsid w:val="00CF3170"/>
    <w:rsid w:val="00CF3D3C"/>
    <w:rsid w:val="00CF3E48"/>
    <w:rsid w:val="00CF55CD"/>
    <w:rsid w:val="00CF5BBD"/>
    <w:rsid w:val="00CF64D9"/>
    <w:rsid w:val="00CF720A"/>
    <w:rsid w:val="00CF7C88"/>
    <w:rsid w:val="00D008C5"/>
    <w:rsid w:val="00D01ABC"/>
    <w:rsid w:val="00D04FA9"/>
    <w:rsid w:val="00D053AF"/>
    <w:rsid w:val="00D05DC7"/>
    <w:rsid w:val="00D07712"/>
    <w:rsid w:val="00D10B6D"/>
    <w:rsid w:val="00D10E2F"/>
    <w:rsid w:val="00D115BB"/>
    <w:rsid w:val="00D11FFD"/>
    <w:rsid w:val="00D121CD"/>
    <w:rsid w:val="00D129E0"/>
    <w:rsid w:val="00D12DE2"/>
    <w:rsid w:val="00D1324D"/>
    <w:rsid w:val="00D152CE"/>
    <w:rsid w:val="00D15DB7"/>
    <w:rsid w:val="00D15F94"/>
    <w:rsid w:val="00D16258"/>
    <w:rsid w:val="00D162E1"/>
    <w:rsid w:val="00D17EBC"/>
    <w:rsid w:val="00D2104F"/>
    <w:rsid w:val="00D21334"/>
    <w:rsid w:val="00D21D06"/>
    <w:rsid w:val="00D22E74"/>
    <w:rsid w:val="00D23A47"/>
    <w:rsid w:val="00D23E25"/>
    <w:rsid w:val="00D240DC"/>
    <w:rsid w:val="00D24B9A"/>
    <w:rsid w:val="00D2549F"/>
    <w:rsid w:val="00D2603E"/>
    <w:rsid w:val="00D26114"/>
    <w:rsid w:val="00D27DB8"/>
    <w:rsid w:val="00D30605"/>
    <w:rsid w:val="00D31FCE"/>
    <w:rsid w:val="00D32EE9"/>
    <w:rsid w:val="00D33374"/>
    <w:rsid w:val="00D3379D"/>
    <w:rsid w:val="00D34140"/>
    <w:rsid w:val="00D349EC"/>
    <w:rsid w:val="00D34C61"/>
    <w:rsid w:val="00D3507C"/>
    <w:rsid w:val="00D35AF0"/>
    <w:rsid w:val="00D35D5D"/>
    <w:rsid w:val="00D3628F"/>
    <w:rsid w:val="00D365B8"/>
    <w:rsid w:val="00D36C71"/>
    <w:rsid w:val="00D36D22"/>
    <w:rsid w:val="00D37137"/>
    <w:rsid w:val="00D4014F"/>
    <w:rsid w:val="00D4059A"/>
    <w:rsid w:val="00D40968"/>
    <w:rsid w:val="00D41008"/>
    <w:rsid w:val="00D41ED5"/>
    <w:rsid w:val="00D42B69"/>
    <w:rsid w:val="00D43584"/>
    <w:rsid w:val="00D44BAD"/>
    <w:rsid w:val="00D45615"/>
    <w:rsid w:val="00D45AB2"/>
    <w:rsid w:val="00D45DF8"/>
    <w:rsid w:val="00D46B3C"/>
    <w:rsid w:val="00D46DB2"/>
    <w:rsid w:val="00D46DD3"/>
    <w:rsid w:val="00D46E57"/>
    <w:rsid w:val="00D47398"/>
    <w:rsid w:val="00D474DA"/>
    <w:rsid w:val="00D478E2"/>
    <w:rsid w:val="00D521C4"/>
    <w:rsid w:val="00D521DC"/>
    <w:rsid w:val="00D528A8"/>
    <w:rsid w:val="00D52D00"/>
    <w:rsid w:val="00D536A4"/>
    <w:rsid w:val="00D5379F"/>
    <w:rsid w:val="00D53EE5"/>
    <w:rsid w:val="00D54DB1"/>
    <w:rsid w:val="00D55E0C"/>
    <w:rsid w:val="00D5601A"/>
    <w:rsid w:val="00D571A1"/>
    <w:rsid w:val="00D57644"/>
    <w:rsid w:val="00D616E2"/>
    <w:rsid w:val="00D620DF"/>
    <w:rsid w:val="00D62A67"/>
    <w:rsid w:val="00D63E16"/>
    <w:rsid w:val="00D64709"/>
    <w:rsid w:val="00D65A0C"/>
    <w:rsid w:val="00D65BE7"/>
    <w:rsid w:val="00D6643D"/>
    <w:rsid w:val="00D67436"/>
    <w:rsid w:val="00D7036F"/>
    <w:rsid w:val="00D70AEF"/>
    <w:rsid w:val="00D70DBD"/>
    <w:rsid w:val="00D7130F"/>
    <w:rsid w:val="00D720A4"/>
    <w:rsid w:val="00D72628"/>
    <w:rsid w:val="00D72FB7"/>
    <w:rsid w:val="00D73999"/>
    <w:rsid w:val="00D73CE6"/>
    <w:rsid w:val="00D73E07"/>
    <w:rsid w:val="00D75201"/>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6E44"/>
    <w:rsid w:val="00D86EA8"/>
    <w:rsid w:val="00D87AFB"/>
    <w:rsid w:val="00D87B6C"/>
    <w:rsid w:val="00D906ED"/>
    <w:rsid w:val="00D909E6"/>
    <w:rsid w:val="00D90B69"/>
    <w:rsid w:val="00D916CC"/>
    <w:rsid w:val="00D9293F"/>
    <w:rsid w:val="00D9295A"/>
    <w:rsid w:val="00D93431"/>
    <w:rsid w:val="00D94B88"/>
    <w:rsid w:val="00D94DFF"/>
    <w:rsid w:val="00D95679"/>
    <w:rsid w:val="00D960F5"/>
    <w:rsid w:val="00D9712B"/>
    <w:rsid w:val="00D9734F"/>
    <w:rsid w:val="00D97DD1"/>
    <w:rsid w:val="00DA092F"/>
    <w:rsid w:val="00DA10DA"/>
    <w:rsid w:val="00DA11C0"/>
    <w:rsid w:val="00DA24B2"/>
    <w:rsid w:val="00DA3290"/>
    <w:rsid w:val="00DA3B60"/>
    <w:rsid w:val="00DA3FB6"/>
    <w:rsid w:val="00DA489A"/>
    <w:rsid w:val="00DA64AE"/>
    <w:rsid w:val="00DA7301"/>
    <w:rsid w:val="00DB0102"/>
    <w:rsid w:val="00DB0B0C"/>
    <w:rsid w:val="00DB19C4"/>
    <w:rsid w:val="00DB3621"/>
    <w:rsid w:val="00DB3F35"/>
    <w:rsid w:val="00DB6E5B"/>
    <w:rsid w:val="00DB7447"/>
    <w:rsid w:val="00DC00F7"/>
    <w:rsid w:val="00DC02D7"/>
    <w:rsid w:val="00DC03E6"/>
    <w:rsid w:val="00DC0875"/>
    <w:rsid w:val="00DC0E98"/>
    <w:rsid w:val="00DC1106"/>
    <w:rsid w:val="00DC1EB7"/>
    <w:rsid w:val="00DC32D9"/>
    <w:rsid w:val="00DC3F98"/>
    <w:rsid w:val="00DC47C5"/>
    <w:rsid w:val="00DC4B49"/>
    <w:rsid w:val="00DC4D0D"/>
    <w:rsid w:val="00DC6AED"/>
    <w:rsid w:val="00DC6E72"/>
    <w:rsid w:val="00DC779B"/>
    <w:rsid w:val="00DD0417"/>
    <w:rsid w:val="00DD08F2"/>
    <w:rsid w:val="00DD0C7D"/>
    <w:rsid w:val="00DD3233"/>
    <w:rsid w:val="00DD3750"/>
    <w:rsid w:val="00DD49EB"/>
    <w:rsid w:val="00DD5182"/>
    <w:rsid w:val="00DD5577"/>
    <w:rsid w:val="00DD5E8E"/>
    <w:rsid w:val="00DD66AF"/>
    <w:rsid w:val="00DD69FD"/>
    <w:rsid w:val="00DD7763"/>
    <w:rsid w:val="00DE029F"/>
    <w:rsid w:val="00DE0D54"/>
    <w:rsid w:val="00DE2CCD"/>
    <w:rsid w:val="00DE34A0"/>
    <w:rsid w:val="00DE3875"/>
    <w:rsid w:val="00DE4025"/>
    <w:rsid w:val="00DE4897"/>
    <w:rsid w:val="00DE502D"/>
    <w:rsid w:val="00DE539B"/>
    <w:rsid w:val="00DE5D05"/>
    <w:rsid w:val="00DE68D2"/>
    <w:rsid w:val="00DE7F95"/>
    <w:rsid w:val="00DF1801"/>
    <w:rsid w:val="00DF2333"/>
    <w:rsid w:val="00DF26EA"/>
    <w:rsid w:val="00DF2D5F"/>
    <w:rsid w:val="00DF3ACE"/>
    <w:rsid w:val="00DF3EB0"/>
    <w:rsid w:val="00DF521C"/>
    <w:rsid w:val="00DF548E"/>
    <w:rsid w:val="00DF5726"/>
    <w:rsid w:val="00DF62C8"/>
    <w:rsid w:val="00DF64AD"/>
    <w:rsid w:val="00DF6A92"/>
    <w:rsid w:val="00DF7DC5"/>
    <w:rsid w:val="00E01D40"/>
    <w:rsid w:val="00E01F13"/>
    <w:rsid w:val="00E020DF"/>
    <w:rsid w:val="00E02150"/>
    <w:rsid w:val="00E03EF8"/>
    <w:rsid w:val="00E04B3D"/>
    <w:rsid w:val="00E05CE3"/>
    <w:rsid w:val="00E05D97"/>
    <w:rsid w:val="00E06E84"/>
    <w:rsid w:val="00E10065"/>
    <w:rsid w:val="00E103A5"/>
    <w:rsid w:val="00E11167"/>
    <w:rsid w:val="00E11221"/>
    <w:rsid w:val="00E11288"/>
    <w:rsid w:val="00E119D7"/>
    <w:rsid w:val="00E13A5E"/>
    <w:rsid w:val="00E13DD9"/>
    <w:rsid w:val="00E14AAD"/>
    <w:rsid w:val="00E14C48"/>
    <w:rsid w:val="00E14F97"/>
    <w:rsid w:val="00E15B3A"/>
    <w:rsid w:val="00E165B3"/>
    <w:rsid w:val="00E202B2"/>
    <w:rsid w:val="00E20714"/>
    <w:rsid w:val="00E20927"/>
    <w:rsid w:val="00E21742"/>
    <w:rsid w:val="00E21A26"/>
    <w:rsid w:val="00E22F89"/>
    <w:rsid w:val="00E237B4"/>
    <w:rsid w:val="00E2422A"/>
    <w:rsid w:val="00E24321"/>
    <w:rsid w:val="00E25E0F"/>
    <w:rsid w:val="00E27372"/>
    <w:rsid w:val="00E27B80"/>
    <w:rsid w:val="00E27D2A"/>
    <w:rsid w:val="00E30025"/>
    <w:rsid w:val="00E3084E"/>
    <w:rsid w:val="00E30C2C"/>
    <w:rsid w:val="00E3103F"/>
    <w:rsid w:val="00E31D73"/>
    <w:rsid w:val="00E322CE"/>
    <w:rsid w:val="00E324C8"/>
    <w:rsid w:val="00E3256E"/>
    <w:rsid w:val="00E334E7"/>
    <w:rsid w:val="00E34188"/>
    <w:rsid w:val="00E34320"/>
    <w:rsid w:val="00E34B97"/>
    <w:rsid w:val="00E34EA0"/>
    <w:rsid w:val="00E36B47"/>
    <w:rsid w:val="00E36C26"/>
    <w:rsid w:val="00E37BAB"/>
    <w:rsid w:val="00E37D42"/>
    <w:rsid w:val="00E4119F"/>
    <w:rsid w:val="00E4244E"/>
    <w:rsid w:val="00E4326C"/>
    <w:rsid w:val="00E43993"/>
    <w:rsid w:val="00E4436F"/>
    <w:rsid w:val="00E44C00"/>
    <w:rsid w:val="00E452C5"/>
    <w:rsid w:val="00E4629B"/>
    <w:rsid w:val="00E47279"/>
    <w:rsid w:val="00E506B1"/>
    <w:rsid w:val="00E5087C"/>
    <w:rsid w:val="00E50EAD"/>
    <w:rsid w:val="00E5226A"/>
    <w:rsid w:val="00E5396D"/>
    <w:rsid w:val="00E53A60"/>
    <w:rsid w:val="00E53C22"/>
    <w:rsid w:val="00E542DC"/>
    <w:rsid w:val="00E561E9"/>
    <w:rsid w:val="00E56D38"/>
    <w:rsid w:val="00E57EA1"/>
    <w:rsid w:val="00E61BA8"/>
    <w:rsid w:val="00E64760"/>
    <w:rsid w:val="00E65251"/>
    <w:rsid w:val="00E657C4"/>
    <w:rsid w:val="00E65862"/>
    <w:rsid w:val="00E65985"/>
    <w:rsid w:val="00E65AA4"/>
    <w:rsid w:val="00E669BF"/>
    <w:rsid w:val="00E670EC"/>
    <w:rsid w:val="00E67202"/>
    <w:rsid w:val="00E674B6"/>
    <w:rsid w:val="00E67B9D"/>
    <w:rsid w:val="00E701D1"/>
    <w:rsid w:val="00E70642"/>
    <w:rsid w:val="00E713F2"/>
    <w:rsid w:val="00E74982"/>
    <w:rsid w:val="00E74C2C"/>
    <w:rsid w:val="00E75EED"/>
    <w:rsid w:val="00E76015"/>
    <w:rsid w:val="00E76117"/>
    <w:rsid w:val="00E76282"/>
    <w:rsid w:val="00E7739E"/>
    <w:rsid w:val="00E77FA3"/>
    <w:rsid w:val="00E81F13"/>
    <w:rsid w:val="00E8279B"/>
    <w:rsid w:val="00E83517"/>
    <w:rsid w:val="00E835B6"/>
    <w:rsid w:val="00E83EBE"/>
    <w:rsid w:val="00E8457E"/>
    <w:rsid w:val="00E84840"/>
    <w:rsid w:val="00E848A3"/>
    <w:rsid w:val="00E860BE"/>
    <w:rsid w:val="00E864A3"/>
    <w:rsid w:val="00E86CC1"/>
    <w:rsid w:val="00E873F6"/>
    <w:rsid w:val="00E87A05"/>
    <w:rsid w:val="00E87BC6"/>
    <w:rsid w:val="00E914AA"/>
    <w:rsid w:val="00E93E3E"/>
    <w:rsid w:val="00E9506C"/>
    <w:rsid w:val="00E9515E"/>
    <w:rsid w:val="00E956EA"/>
    <w:rsid w:val="00E96569"/>
    <w:rsid w:val="00E97197"/>
    <w:rsid w:val="00EA1582"/>
    <w:rsid w:val="00EA30DE"/>
    <w:rsid w:val="00EA3974"/>
    <w:rsid w:val="00EA459D"/>
    <w:rsid w:val="00EA49FE"/>
    <w:rsid w:val="00EA584F"/>
    <w:rsid w:val="00EA5BC7"/>
    <w:rsid w:val="00EA65EC"/>
    <w:rsid w:val="00EA69A8"/>
    <w:rsid w:val="00EA6B07"/>
    <w:rsid w:val="00EB011A"/>
    <w:rsid w:val="00EB0B05"/>
    <w:rsid w:val="00EB1A8A"/>
    <w:rsid w:val="00EB215F"/>
    <w:rsid w:val="00EB4328"/>
    <w:rsid w:val="00EB4542"/>
    <w:rsid w:val="00EB45F2"/>
    <w:rsid w:val="00EB4C63"/>
    <w:rsid w:val="00EB6A19"/>
    <w:rsid w:val="00EB7773"/>
    <w:rsid w:val="00EC106C"/>
    <w:rsid w:val="00EC12FE"/>
    <w:rsid w:val="00EC22C5"/>
    <w:rsid w:val="00EC28BD"/>
    <w:rsid w:val="00EC34AD"/>
    <w:rsid w:val="00EC3D4B"/>
    <w:rsid w:val="00EC4D24"/>
    <w:rsid w:val="00EC51CC"/>
    <w:rsid w:val="00EC5566"/>
    <w:rsid w:val="00EC6231"/>
    <w:rsid w:val="00EC65BE"/>
    <w:rsid w:val="00EC660E"/>
    <w:rsid w:val="00ED0337"/>
    <w:rsid w:val="00ED0716"/>
    <w:rsid w:val="00ED168C"/>
    <w:rsid w:val="00ED19CB"/>
    <w:rsid w:val="00ED2116"/>
    <w:rsid w:val="00ED3D0C"/>
    <w:rsid w:val="00ED3E95"/>
    <w:rsid w:val="00ED45A1"/>
    <w:rsid w:val="00ED4E2F"/>
    <w:rsid w:val="00ED4FB9"/>
    <w:rsid w:val="00ED69C5"/>
    <w:rsid w:val="00ED7A31"/>
    <w:rsid w:val="00ED7D0A"/>
    <w:rsid w:val="00ED7E13"/>
    <w:rsid w:val="00EE01AA"/>
    <w:rsid w:val="00EE0943"/>
    <w:rsid w:val="00EE145A"/>
    <w:rsid w:val="00EE1B3F"/>
    <w:rsid w:val="00EE1EC8"/>
    <w:rsid w:val="00EE2DF0"/>
    <w:rsid w:val="00EE37BE"/>
    <w:rsid w:val="00EE3B55"/>
    <w:rsid w:val="00EE5D95"/>
    <w:rsid w:val="00EE5E39"/>
    <w:rsid w:val="00EE6303"/>
    <w:rsid w:val="00EE7568"/>
    <w:rsid w:val="00EF03B3"/>
    <w:rsid w:val="00EF0E00"/>
    <w:rsid w:val="00EF130B"/>
    <w:rsid w:val="00EF148D"/>
    <w:rsid w:val="00EF225D"/>
    <w:rsid w:val="00EF291F"/>
    <w:rsid w:val="00EF2DFC"/>
    <w:rsid w:val="00EF484B"/>
    <w:rsid w:val="00EF4B5C"/>
    <w:rsid w:val="00EF546E"/>
    <w:rsid w:val="00EF672A"/>
    <w:rsid w:val="00EF6E50"/>
    <w:rsid w:val="00EF6FE9"/>
    <w:rsid w:val="00EF766D"/>
    <w:rsid w:val="00F005BE"/>
    <w:rsid w:val="00F008A9"/>
    <w:rsid w:val="00F00DE3"/>
    <w:rsid w:val="00F0251A"/>
    <w:rsid w:val="00F0296D"/>
    <w:rsid w:val="00F02C96"/>
    <w:rsid w:val="00F03A1C"/>
    <w:rsid w:val="00F045F6"/>
    <w:rsid w:val="00F04B5D"/>
    <w:rsid w:val="00F04BAA"/>
    <w:rsid w:val="00F057A8"/>
    <w:rsid w:val="00F05F4B"/>
    <w:rsid w:val="00F06662"/>
    <w:rsid w:val="00F06800"/>
    <w:rsid w:val="00F137AC"/>
    <w:rsid w:val="00F15928"/>
    <w:rsid w:val="00F1698C"/>
    <w:rsid w:val="00F16AAF"/>
    <w:rsid w:val="00F16F58"/>
    <w:rsid w:val="00F172AC"/>
    <w:rsid w:val="00F17FBD"/>
    <w:rsid w:val="00F2016B"/>
    <w:rsid w:val="00F20386"/>
    <w:rsid w:val="00F226FF"/>
    <w:rsid w:val="00F238F7"/>
    <w:rsid w:val="00F23C6C"/>
    <w:rsid w:val="00F24046"/>
    <w:rsid w:val="00F252C0"/>
    <w:rsid w:val="00F25F4D"/>
    <w:rsid w:val="00F26113"/>
    <w:rsid w:val="00F27502"/>
    <w:rsid w:val="00F27A08"/>
    <w:rsid w:val="00F27C6C"/>
    <w:rsid w:val="00F311B2"/>
    <w:rsid w:val="00F31504"/>
    <w:rsid w:val="00F315C7"/>
    <w:rsid w:val="00F3226B"/>
    <w:rsid w:val="00F334CB"/>
    <w:rsid w:val="00F33693"/>
    <w:rsid w:val="00F3376B"/>
    <w:rsid w:val="00F33B3D"/>
    <w:rsid w:val="00F35284"/>
    <w:rsid w:val="00F35707"/>
    <w:rsid w:val="00F35FB8"/>
    <w:rsid w:val="00F36070"/>
    <w:rsid w:val="00F36952"/>
    <w:rsid w:val="00F3696B"/>
    <w:rsid w:val="00F370DC"/>
    <w:rsid w:val="00F3713C"/>
    <w:rsid w:val="00F3747E"/>
    <w:rsid w:val="00F37861"/>
    <w:rsid w:val="00F40DD6"/>
    <w:rsid w:val="00F40FDF"/>
    <w:rsid w:val="00F411BE"/>
    <w:rsid w:val="00F41857"/>
    <w:rsid w:val="00F42AB3"/>
    <w:rsid w:val="00F42F6E"/>
    <w:rsid w:val="00F435BB"/>
    <w:rsid w:val="00F44C16"/>
    <w:rsid w:val="00F46D3D"/>
    <w:rsid w:val="00F5067E"/>
    <w:rsid w:val="00F51152"/>
    <w:rsid w:val="00F51BA8"/>
    <w:rsid w:val="00F51C45"/>
    <w:rsid w:val="00F531F7"/>
    <w:rsid w:val="00F53261"/>
    <w:rsid w:val="00F53579"/>
    <w:rsid w:val="00F535D1"/>
    <w:rsid w:val="00F53F9D"/>
    <w:rsid w:val="00F545E5"/>
    <w:rsid w:val="00F54BD3"/>
    <w:rsid w:val="00F556D1"/>
    <w:rsid w:val="00F5763D"/>
    <w:rsid w:val="00F5794F"/>
    <w:rsid w:val="00F57E37"/>
    <w:rsid w:val="00F6009D"/>
    <w:rsid w:val="00F60CCB"/>
    <w:rsid w:val="00F610F7"/>
    <w:rsid w:val="00F618B8"/>
    <w:rsid w:val="00F6313B"/>
    <w:rsid w:val="00F63140"/>
    <w:rsid w:val="00F633A4"/>
    <w:rsid w:val="00F63632"/>
    <w:rsid w:val="00F63A03"/>
    <w:rsid w:val="00F63AA9"/>
    <w:rsid w:val="00F6472A"/>
    <w:rsid w:val="00F648FA"/>
    <w:rsid w:val="00F65108"/>
    <w:rsid w:val="00F65636"/>
    <w:rsid w:val="00F65675"/>
    <w:rsid w:val="00F65D0F"/>
    <w:rsid w:val="00F661BA"/>
    <w:rsid w:val="00F666E7"/>
    <w:rsid w:val="00F66840"/>
    <w:rsid w:val="00F67238"/>
    <w:rsid w:val="00F67FE4"/>
    <w:rsid w:val="00F70410"/>
    <w:rsid w:val="00F716DC"/>
    <w:rsid w:val="00F71857"/>
    <w:rsid w:val="00F73E72"/>
    <w:rsid w:val="00F73F22"/>
    <w:rsid w:val="00F746B5"/>
    <w:rsid w:val="00F751E8"/>
    <w:rsid w:val="00F75EDC"/>
    <w:rsid w:val="00F76416"/>
    <w:rsid w:val="00F76814"/>
    <w:rsid w:val="00F76B8B"/>
    <w:rsid w:val="00F76C78"/>
    <w:rsid w:val="00F77788"/>
    <w:rsid w:val="00F77888"/>
    <w:rsid w:val="00F80066"/>
    <w:rsid w:val="00F80C46"/>
    <w:rsid w:val="00F81614"/>
    <w:rsid w:val="00F8169C"/>
    <w:rsid w:val="00F81A79"/>
    <w:rsid w:val="00F823D8"/>
    <w:rsid w:val="00F82A46"/>
    <w:rsid w:val="00F82DF1"/>
    <w:rsid w:val="00F830A0"/>
    <w:rsid w:val="00F83ACA"/>
    <w:rsid w:val="00F83C79"/>
    <w:rsid w:val="00F83DD5"/>
    <w:rsid w:val="00F8649C"/>
    <w:rsid w:val="00F87064"/>
    <w:rsid w:val="00F87A76"/>
    <w:rsid w:val="00F904CC"/>
    <w:rsid w:val="00F9093E"/>
    <w:rsid w:val="00F91923"/>
    <w:rsid w:val="00F9255C"/>
    <w:rsid w:val="00F93008"/>
    <w:rsid w:val="00F932CC"/>
    <w:rsid w:val="00F94BC8"/>
    <w:rsid w:val="00F94FDB"/>
    <w:rsid w:val="00F950ED"/>
    <w:rsid w:val="00F953FC"/>
    <w:rsid w:val="00F95BD1"/>
    <w:rsid w:val="00F95F50"/>
    <w:rsid w:val="00F95F68"/>
    <w:rsid w:val="00F96160"/>
    <w:rsid w:val="00F97201"/>
    <w:rsid w:val="00F97260"/>
    <w:rsid w:val="00F97E67"/>
    <w:rsid w:val="00FA042F"/>
    <w:rsid w:val="00FA063E"/>
    <w:rsid w:val="00FA100C"/>
    <w:rsid w:val="00FA204C"/>
    <w:rsid w:val="00FA305F"/>
    <w:rsid w:val="00FA64D1"/>
    <w:rsid w:val="00FA6F2A"/>
    <w:rsid w:val="00FA748E"/>
    <w:rsid w:val="00FA7AAB"/>
    <w:rsid w:val="00FB011E"/>
    <w:rsid w:val="00FB01A3"/>
    <w:rsid w:val="00FB031B"/>
    <w:rsid w:val="00FB069A"/>
    <w:rsid w:val="00FB1B1C"/>
    <w:rsid w:val="00FB1E23"/>
    <w:rsid w:val="00FB350A"/>
    <w:rsid w:val="00FB4450"/>
    <w:rsid w:val="00FB5ADE"/>
    <w:rsid w:val="00FB6550"/>
    <w:rsid w:val="00FB6BAF"/>
    <w:rsid w:val="00FB732C"/>
    <w:rsid w:val="00FC0972"/>
    <w:rsid w:val="00FC17A8"/>
    <w:rsid w:val="00FC23F1"/>
    <w:rsid w:val="00FC329E"/>
    <w:rsid w:val="00FC34CA"/>
    <w:rsid w:val="00FC4361"/>
    <w:rsid w:val="00FC4ADF"/>
    <w:rsid w:val="00FC608A"/>
    <w:rsid w:val="00FC6795"/>
    <w:rsid w:val="00FC7671"/>
    <w:rsid w:val="00FC784D"/>
    <w:rsid w:val="00FC7D86"/>
    <w:rsid w:val="00FC7F71"/>
    <w:rsid w:val="00FD047B"/>
    <w:rsid w:val="00FD0956"/>
    <w:rsid w:val="00FD1E2F"/>
    <w:rsid w:val="00FD2CF8"/>
    <w:rsid w:val="00FD451A"/>
    <w:rsid w:val="00FD52E6"/>
    <w:rsid w:val="00FD5D58"/>
    <w:rsid w:val="00FD6961"/>
    <w:rsid w:val="00FD6D3D"/>
    <w:rsid w:val="00FD7003"/>
    <w:rsid w:val="00FD7EE3"/>
    <w:rsid w:val="00FE2033"/>
    <w:rsid w:val="00FE2178"/>
    <w:rsid w:val="00FE2801"/>
    <w:rsid w:val="00FE2FDA"/>
    <w:rsid w:val="00FE3156"/>
    <w:rsid w:val="00FE3566"/>
    <w:rsid w:val="00FE3B76"/>
    <w:rsid w:val="00FE48DD"/>
    <w:rsid w:val="00FE5F63"/>
    <w:rsid w:val="00FE7103"/>
    <w:rsid w:val="00FE7926"/>
    <w:rsid w:val="00FF02A1"/>
    <w:rsid w:val="00FF07FB"/>
    <w:rsid w:val="00FF0BF1"/>
    <w:rsid w:val="00FF0DE1"/>
    <w:rsid w:val="00FF12F2"/>
    <w:rsid w:val="00FF20C9"/>
    <w:rsid w:val="00FF2496"/>
    <w:rsid w:val="00FF369A"/>
    <w:rsid w:val="00FF39AB"/>
    <w:rsid w:val="00FF3F7E"/>
    <w:rsid w:val="00FF4973"/>
    <w:rsid w:val="00FF51F0"/>
    <w:rsid w:val="00FF65B1"/>
    <w:rsid w:val="00FF6780"/>
    <w:rsid w:val="00FF7243"/>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14:docId w14:val="4F9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437103">
      <w:bodyDiv w:val="1"/>
      <w:marLeft w:val="0"/>
      <w:marRight w:val="0"/>
      <w:marTop w:val="0"/>
      <w:marBottom w:val="0"/>
      <w:divBdr>
        <w:top w:val="none" w:sz="0" w:space="0" w:color="auto"/>
        <w:left w:val="none" w:sz="0" w:space="0" w:color="auto"/>
        <w:bottom w:val="none" w:sz="0" w:space="0" w:color="auto"/>
        <w:right w:val="none" w:sz="0" w:space="0" w:color="auto"/>
      </w:divBdr>
      <w:divsChild>
        <w:div w:id="1371956982">
          <w:marLeft w:val="0"/>
          <w:marRight w:val="0"/>
          <w:marTop w:val="0"/>
          <w:marBottom w:val="0"/>
          <w:divBdr>
            <w:top w:val="none" w:sz="0" w:space="0" w:color="auto"/>
            <w:left w:val="none" w:sz="0" w:space="0" w:color="auto"/>
            <w:bottom w:val="none" w:sz="0" w:space="0" w:color="auto"/>
            <w:right w:val="none" w:sz="0" w:space="0" w:color="auto"/>
          </w:divBdr>
          <w:divsChild>
            <w:div w:id="1819609908">
              <w:marLeft w:val="0"/>
              <w:marRight w:val="0"/>
              <w:marTop w:val="0"/>
              <w:marBottom w:val="0"/>
              <w:divBdr>
                <w:top w:val="none" w:sz="0" w:space="0" w:color="auto"/>
                <w:left w:val="none" w:sz="0" w:space="0" w:color="auto"/>
                <w:bottom w:val="none" w:sz="0" w:space="0" w:color="auto"/>
                <w:right w:val="none" w:sz="0" w:space="0" w:color="auto"/>
              </w:divBdr>
              <w:divsChild>
                <w:div w:id="1140079816">
                  <w:marLeft w:val="0"/>
                  <w:marRight w:val="0"/>
                  <w:marTop w:val="0"/>
                  <w:marBottom w:val="0"/>
                  <w:divBdr>
                    <w:top w:val="none" w:sz="0" w:space="0" w:color="auto"/>
                    <w:left w:val="none" w:sz="0" w:space="0" w:color="auto"/>
                    <w:bottom w:val="none" w:sz="0" w:space="0" w:color="auto"/>
                    <w:right w:val="none" w:sz="0" w:space="0" w:color="auto"/>
                  </w:divBdr>
                  <w:divsChild>
                    <w:div w:id="1007754684">
                      <w:marLeft w:val="0"/>
                      <w:marRight w:val="0"/>
                      <w:marTop w:val="0"/>
                      <w:marBottom w:val="0"/>
                      <w:divBdr>
                        <w:top w:val="none" w:sz="0" w:space="0" w:color="auto"/>
                        <w:left w:val="none" w:sz="0" w:space="0" w:color="auto"/>
                        <w:bottom w:val="none" w:sz="0" w:space="0" w:color="auto"/>
                        <w:right w:val="none" w:sz="0" w:space="0" w:color="auto"/>
                      </w:divBdr>
                      <w:divsChild>
                        <w:div w:id="1156409540">
                          <w:marLeft w:val="0"/>
                          <w:marRight w:val="0"/>
                          <w:marTop w:val="0"/>
                          <w:marBottom w:val="0"/>
                          <w:divBdr>
                            <w:top w:val="none" w:sz="0" w:space="0" w:color="auto"/>
                            <w:left w:val="none" w:sz="0" w:space="0" w:color="auto"/>
                            <w:bottom w:val="none" w:sz="0" w:space="0" w:color="auto"/>
                            <w:right w:val="none" w:sz="0" w:space="0" w:color="auto"/>
                          </w:divBdr>
                          <w:divsChild>
                            <w:div w:id="1448548869">
                              <w:marLeft w:val="0"/>
                              <w:marRight w:val="0"/>
                              <w:marTop w:val="0"/>
                              <w:marBottom w:val="0"/>
                              <w:divBdr>
                                <w:top w:val="none" w:sz="0" w:space="0" w:color="auto"/>
                                <w:left w:val="none" w:sz="0" w:space="0" w:color="auto"/>
                                <w:bottom w:val="none" w:sz="0" w:space="0" w:color="auto"/>
                                <w:right w:val="none" w:sz="0" w:space="0" w:color="auto"/>
                              </w:divBdr>
                              <w:divsChild>
                                <w:div w:id="1884634028">
                                  <w:marLeft w:val="0"/>
                                  <w:marRight w:val="0"/>
                                  <w:marTop w:val="0"/>
                                  <w:marBottom w:val="0"/>
                                  <w:divBdr>
                                    <w:top w:val="none" w:sz="0" w:space="0" w:color="auto"/>
                                    <w:left w:val="none" w:sz="0" w:space="0" w:color="auto"/>
                                    <w:bottom w:val="none" w:sz="0" w:space="0" w:color="auto"/>
                                    <w:right w:val="none" w:sz="0" w:space="0" w:color="auto"/>
                                  </w:divBdr>
                                  <w:divsChild>
                                    <w:div w:id="1144659362">
                                      <w:marLeft w:val="0"/>
                                      <w:marRight w:val="0"/>
                                      <w:marTop w:val="0"/>
                                      <w:marBottom w:val="0"/>
                                      <w:divBdr>
                                        <w:top w:val="none" w:sz="0" w:space="0" w:color="auto"/>
                                        <w:left w:val="none" w:sz="0" w:space="0" w:color="auto"/>
                                        <w:bottom w:val="none" w:sz="0" w:space="0" w:color="auto"/>
                                        <w:right w:val="none" w:sz="0" w:space="0" w:color="auto"/>
                                      </w:divBdr>
                                      <w:divsChild>
                                        <w:div w:id="1687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060899">
      <w:bodyDiv w:val="1"/>
      <w:marLeft w:val="0"/>
      <w:marRight w:val="0"/>
      <w:marTop w:val="0"/>
      <w:marBottom w:val="0"/>
      <w:divBdr>
        <w:top w:val="none" w:sz="0" w:space="0" w:color="auto"/>
        <w:left w:val="none" w:sz="0" w:space="0" w:color="auto"/>
        <w:bottom w:val="none" w:sz="0" w:space="0" w:color="auto"/>
        <w:right w:val="none" w:sz="0" w:space="0" w:color="auto"/>
      </w:divBdr>
      <w:divsChild>
        <w:div w:id="433593674">
          <w:marLeft w:val="0"/>
          <w:marRight w:val="0"/>
          <w:marTop w:val="0"/>
          <w:marBottom w:val="0"/>
          <w:divBdr>
            <w:top w:val="none" w:sz="0" w:space="0" w:color="auto"/>
            <w:left w:val="none" w:sz="0" w:space="0" w:color="auto"/>
            <w:bottom w:val="none" w:sz="0" w:space="0" w:color="auto"/>
            <w:right w:val="none" w:sz="0" w:space="0" w:color="auto"/>
          </w:divBdr>
          <w:divsChild>
            <w:div w:id="844635392">
              <w:marLeft w:val="0"/>
              <w:marRight w:val="0"/>
              <w:marTop w:val="0"/>
              <w:marBottom w:val="0"/>
              <w:divBdr>
                <w:top w:val="none" w:sz="0" w:space="0" w:color="auto"/>
                <w:left w:val="none" w:sz="0" w:space="0" w:color="auto"/>
                <w:bottom w:val="none" w:sz="0" w:space="0" w:color="auto"/>
                <w:right w:val="none" w:sz="0" w:space="0" w:color="auto"/>
              </w:divBdr>
              <w:divsChild>
                <w:div w:id="1811290362">
                  <w:marLeft w:val="0"/>
                  <w:marRight w:val="0"/>
                  <w:marTop w:val="0"/>
                  <w:marBottom w:val="0"/>
                  <w:divBdr>
                    <w:top w:val="none" w:sz="0" w:space="0" w:color="auto"/>
                    <w:left w:val="none" w:sz="0" w:space="0" w:color="auto"/>
                    <w:bottom w:val="none" w:sz="0" w:space="0" w:color="auto"/>
                    <w:right w:val="none" w:sz="0" w:space="0" w:color="auto"/>
                  </w:divBdr>
                  <w:divsChild>
                    <w:div w:id="284895831">
                      <w:marLeft w:val="0"/>
                      <w:marRight w:val="0"/>
                      <w:marTop w:val="0"/>
                      <w:marBottom w:val="0"/>
                      <w:divBdr>
                        <w:top w:val="none" w:sz="0" w:space="0" w:color="auto"/>
                        <w:left w:val="none" w:sz="0" w:space="0" w:color="auto"/>
                        <w:bottom w:val="none" w:sz="0" w:space="0" w:color="auto"/>
                        <w:right w:val="none" w:sz="0" w:space="0" w:color="auto"/>
                      </w:divBdr>
                      <w:divsChild>
                        <w:div w:id="517239359">
                          <w:marLeft w:val="0"/>
                          <w:marRight w:val="0"/>
                          <w:marTop w:val="0"/>
                          <w:marBottom w:val="0"/>
                          <w:divBdr>
                            <w:top w:val="none" w:sz="0" w:space="0" w:color="auto"/>
                            <w:left w:val="none" w:sz="0" w:space="0" w:color="auto"/>
                            <w:bottom w:val="none" w:sz="0" w:space="0" w:color="auto"/>
                            <w:right w:val="none" w:sz="0" w:space="0" w:color="auto"/>
                          </w:divBdr>
                          <w:divsChild>
                            <w:div w:id="906494977">
                              <w:marLeft w:val="0"/>
                              <w:marRight w:val="0"/>
                              <w:marTop w:val="0"/>
                              <w:marBottom w:val="0"/>
                              <w:divBdr>
                                <w:top w:val="none" w:sz="0" w:space="0" w:color="auto"/>
                                <w:left w:val="none" w:sz="0" w:space="0" w:color="auto"/>
                                <w:bottom w:val="none" w:sz="0" w:space="0" w:color="auto"/>
                                <w:right w:val="none" w:sz="0" w:space="0" w:color="auto"/>
                              </w:divBdr>
                              <w:divsChild>
                                <w:div w:id="1026560109">
                                  <w:marLeft w:val="0"/>
                                  <w:marRight w:val="0"/>
                                  <w:marTop w:val="0"/>
                                  <w:marBottom w:val="0"/>
                                  <w:divBdr>
                                    <w:top w:val="none" w:sz="0" w:space="0" w:color="auto"/>
                                    <w:left w:val="none" w:sz="0" w:space="0" w:color="auto"/>
                                    <w:bottom w:val="none" w:sz="0" w:space="0" w:color="auto"/>
                                    <w:right w:val="none" w:sz="0" w:space="0" w:color="auto"/>
                                  </w:divBdr>
                                  <w:divsChild>
                                    <w:div w:id="11720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12713">
      <w:bodyDiv w:val="1"/>
      <w:marLeft w:val="0"/>
      <w:marRight w:val="0"/>
      <w:marTop w:val="0"/>
      <w:marBottom w:val="0"/>
      <w:divBdr>
        <w:top w:val="none" w:sz="0" w:space="0" w:color="auto"/>
        <w:left w:val="none" w:sz="0" w:space="0" w:color="auto"/>
        <w:bottom w:val="none" w:sz="0" w:space="0" w:color="auto"/>
        <w:right w:val="none" w:sz="0" w:space="0" w:color="auto"/>
      </w:divBdr>
      <w:divsChild>
        <w:div w:id="778645489">
          <w:marLeft w:val="0"/>
          <w:marRight w:val="0"/>
          <w:marTop w:val="0"/>
          <w:marBottom w:val="0"/>
          <w:divBdr>
            <w:top w:val="none" w:sz="0" w:space="0" w:color="auto"/>
            <w:left w:val="none" w:sz="0" w:space="0" w:color="auto"/>
            <w:bottom w:val="none" w:sz="0" w:space="0" w:color="auto"/>
            <w:right w:val="none" w:sz="0" w:space="0" w:color="auto"/>
          </w:divBdr>
          <w:divsChild>
            <w:div w:id="1853032877">
              <w:marLeft w:val="0"/>
              <w:marRight w:val="0"/>
              <w:marTop w:val="0"/>
              <w:marBottom w:val="0"/>
              <w:divBdr>
                <w:top w:val="none" w:sz="0" w:space="0" w:color="auto"/>
                <w:left w:val="none" w:sz="0" w:space="0" w:color="auto"/>
                <w:bottom w:val="none" w:sz="0" w:space="0" w:color="auto"/>
                <w:right w:val="none" w:sz="0" w:space="0" w:color="auto"/>
              </w:divBdr>
              <w:divsChild>
                <w:div w:id="1731537986">
                  <w:marLeft w:val="0"/>
                  <w:marRight w:val="0"/>
                  <w:marTop w:val="0"/>
                  <w:marBottom w:val="0"/>
                  <w:divBdr>
                    <w:top w:val="none" w:sz="0" w:space="0" w:color="auto"/>
                    <w:left w:val="none" w:sz="0" w:space="0" w:color="auto"/>
                    <w:bottom w:val="none" w:sz="0" w:space="0" w:color="auto"/>
                    <w:right w:val="none" w:sz="0" w:space="0" w:color="auto"/>
                  </w:divBdr>
                  <w:divsChild>
                    <w:div w:id="1431656310">
                      <w:marLeft w:val="0"/>
                      <w:marRight w:val="0"/>
                      <w:marTop w:val="0"/>
                      <w:marBottom w:val="0"/>
                      <w:divBdr>
                        <w:top w:val="none" w:sz="0" w:space="0" w:color="auto"/>
                        <w:left w:val="none" w:sz="0" w:space="0" w:color="auto"/>
                        <w:bottom w:val="none" w:sz="0" w:space="0" w:color="auto"/>
                        <w:right w:val="none" w:sz="0" w:space="0" w:color="auto"/>
                      </w:divBdr>
                      <w:divsChild>
                        <w:div w:id="1705250549">
                          <w:marLeft w:val="0"/>
                          <w:marRight w:val="0"/>
                          <w:marTop w:val="0"/>
                          <w:marBottom w:val="0"/>
                          <w:divBdr>
                            <w:top w:val="none" w:sz="0" w:space="0" w:color="auto"/>
                            <w:left w:val="none" w:sz="0" w:space="0" w:color="auto"/>
                            <w:bottom w:val="none" w:sz="0" w:space="0" w:color="auto"/>
                            <w:right w:val="none" w:sz="0" w:space="0" w:color="auto"/>
                          </w:divBdr>
                          <w:divsChild>
                            <w:div w:id="533081147">
                              <w:marLeft w:val="0"/>
                              <w:marRight w:val="0"/>
                              <w:marTop w:val="0"/>
                              <w:marBottom w:val="0"/>
                              <w:divBdr>
                                <w:top w:val="none" w:sz="0" w:space="0" w:color="auto"/>
                                <w:left w:val="none" w:sz="0" w:space="0" w:color="auto"/>
                                <w:bottom w:val="none" w:sz="0" w:space="0" w:color="auto"/>
                                <w:right w:val="none" w:sz="0" w:space="0" w:color="auto"/>
                              </w:divBdr>
                              <w:divsChild>
                                <w:div w:id="1058741801">
                                  <w:marLeft w:val="0"/>
                                  <w:marRight w:val="0"/>
                                  <w:marTop w:val="0"/>
                                  <w:marBottom w:val="0"/>
                                  <w:divBdr>
                                    <w:top w:val="none" w:sz="0" w:space="0" w:color="auto"/>
                                    <w:left w:val="none" w:sz="0" w:space="0" w:color="auto"/>
                                    <w:bottom w:val="none" w:sz="0" w:space="0" w:color="auto"/>
                                    <w:right w:val="none" w:sz="0" w:space="0" w:color="auto"/>
                                  </w:divBdr>
                                  <w:divsChild>
                                    <w:div w:id="1602182996">
                                      <w:marLeft w:val="0"/>
                                      <w:marRight w:val="0"/>
                                      <w:marTop w:val="0"/>
                                      <w:marBottom w:val="0"/>
                                      <w:divBdr>
                                        <w:top w:val="none" w:sz="0" w:space="0" w:color="auto"/>
                                        <w:left w:val="none" w:sz="0" w:space="0" w:color="auto"/>
                                        <w:bottom w:val="none" w:sz="0" w:space="0" w:color="auto"/>
                                        <w:right w:val="none" w:sz="0" w:space="0" w:color="auto"/>
                                      </w:divBdr>
                                      <w:divsChild>
                                        <w:div w:id="84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footer" Target="footer6.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bom.gov.au/climate/outlooks/" TargetMode="External"/><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image" Target="media/image28.png"/><Relationship Id="rId57" Type="http://schemas.openxmlformats.org/officeDocument/2006/relationships/image" Target="media/image36.emf"/><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bom.gov.au/climate/enso/" TargetMode="Externa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emf"/><Relationship Id="rId69"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14F4A-B38E-4A86-B744-F2DB19EF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Northern Territory Pastoral Feed Outlook - September 2018</vt:lpstr>
    </vt:vector>
  </TitlesOfParts>
  <LinksUpToDate>false</LinksUpToDate>
  <CharactersWithSpaces>16914</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Pastoral Feed Outlook - September 2018</dc:title>
  <dc:subject/>
  <dc:creator/>
  <cp:keywords/>
  <dc:description/>
  <cp:lastModifiedBy/>
  <cp:revision>1</cp:revision>
  <dcterms:created xsi:type="dcterms:W3CDTF">2018-12-10T23:11:00Z</dcterms:created>
  <dcterms:modified xsi:type="dcterms:W3CDTF">2018-12-11T00:06:00Z</dcterms:modified>
  <cp:contentStatus/>
</cp:coreProperties>
</file>