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48916" w14:textId="09874B1F" w:rsidR="0035206E" w:rsidRPr="00875608" w:rsidRDefault="0035206E" w:rsidP="007D3E38">
      <w:pPr>
        <w:pStyle w:val="Heading1"/>
        <w:spacing w:after="120"/>
        <w:jc w:val="left"/>
        <w:rPr>
          <w:rFonts w:ascii="Lato Black" w:hAnsi="Lato Black"/>
          <w:sz w:val="28"/>
          <w:szCs w:val="28"/>
        </w:rPr>
      </w:pPr>
      <w:bookmarkStart w:id="0" w:name="_GoBack"/>
      <w:bookmarkEnd w:id="0"/>
      <w:r w:rsidRPr="00875608">
        <w:rPr>
          <w:rFonts w:ascii="Lato Black" w:hAnsi="Lato Black"/>
          <w:sz w:val="28"/>
          <w:szCs w:val="28"/>
        </w:rPr>
        <w:t>Live Exports via Darwin Port</w:t>
      </w:r>
      <w:r w:rsidR="00F9353C" w:rsidRPr="00875608">
        <w:rPr>
          <w:rFonts w:ascii="Lato Black" w:hAnsi="Lato Black"/>
          <w:sz w:val="28"/>
          <w:szCs w:val="28"/>
        </w:rPr>
        <w:t xml:space="preserve"> – </w:t>
      </w:r>
      <w:r w:rsidR="00C21B4A">
        <w:rPr>
          <w:rFonts w:ascii="Lato Black" w:hAnsi="Lato Black"/>
          <w:sz w:val="28"/>
          <w:szCs w:val="28"/>
        </w:rPr>
        <w:t>MARCH</w:t>
      </w:r>
      <w:r w:rsidR="00FC2F42" w:rsidRPr="00875608">
        <w:rPr>
          <w:rFonts w:ascii="Lato Black" w:hAnsi="Lato Black"/>
          <w:sz w:val="28"/>
          <w:szCs w:val="28"/>
        </w:rPr>
        <w:t xml:space="preserve"> 2018</w:t>
      </w:r>
    </w:p>
    <w:p w14:paraId="4C64891D" w14:textId="4592CE8F" w:rsidR="00AE1929" w:rsidRDefault="00F22000" w:rsidP="00AE1929">
      <w:pPr>
        <w:rPr>
          <w:i/>
          <w:sz w:val="18"/>
        </w:rPr>
      </w:pPr>
      <w:r w:rsidRPr="00E846C3">
        <w:rPr>
          <w:i/>
          <w:sz w:val="18"/>
        </w:rPr>
        <w:t>Please note: f</w:t>
      </w:r>
      <w:r w:rsidR="0081686C" w:rsidRPr="00E846C3">
        <w:rPr>
          <w:i/>
          <w:sz w:val="18"/>
        </w:rPr>
        <w:t>igures</w:t>
      </w:r>
      <w:r w:rsidR="0035206E" w:rsidRPr="00E846C3">
        <w:rPr>
          <w:i/>
          <w:sz w:val="18"/>
        </w:rPr>
        <w:t xml:space="preserve"> are </w:t>
      </w:r>
      <w:r w:rsidR="0081686C" w:rsidRPr="00E846C3">
        <w:rPr>
          <w:i/>
          <w:sz w:val="18"/>
        </w:rPr>
        <w:t xml:space="preserve">for </w:t>
      </w:r>
      <w:r w:rsidR="00BF0DBC">
        <w:rPr>
          <w:i/>
          <w:sz w:val="18"/>
        </w:rPr>
        <w:t>stock</w:t>
      </w:r>
      <w:r w:rsidR="0035206E" w:rsidRPr="00E846C3">
        <w:rPr>
          <w:i/>
          <w:sz w:val="18"/>
        </w:rPr>
        <w:t xml:space="preserve"> exported t</w:t>
      </w:r>
      <w:r w:rsidR="0081686C" w:rsidRPr="00E846C3">
        <w:rPr>
          <w:i/>
          <w:sz w:val="18"/>
        </w:rPr>
        <w:t xml:space="preserve">hrough the Port of Darwin only; </w:t>
      </w:r>
      <w:r w:rsidR="0035206E" w:rsidRPr="00E846C3">
        <w:rPr>
          <w:i/>
          <w:sz w:val="18"/>
        </w:rPr>
        <w:t xml:space="preserve">some NT </w:t>
      </w:r>
      <w:r w:rsidR="00BF0DBC">
        <w:rPr>
          <w:i/>
          <w:sz w:val="18"/>
        </w:rPr>
        <w:t>stock</w:t>
      </w:r>
      <w:r w:rsidR="0035206E" w:rsidRPr="00E846C3">
        <w:rPr>
          <w:i/>
          <w:sz w:val="18"/>
        </w:rPr>
        <w:t xml:space="preserve"> are exported through interstate </w:t>
      </w:r>
      <w:r w:rsidR="006A5B73" w:rsidRPr="00E846C3">
        <w:rPr>
          <w:i/>
          <w:sz w:val="18"/>
        </w:rPr>
        <w:t>port</w:t>
      </w:r>
      <w:r w:rsidR="00CB4C21" w:rsidRPr="00E846C3">
        <w:rPr>
          <w:i/>
          <w:sz w:val="18"/>
        </w:rPr>
        <w:t>s</w:t>
      </w:r>
    </w:p>
    <w:p w14:paraId="3C70D53E" w14:textId="77777777" w:rsidR="00330832" w:rsidRDefault="00330832" w:rsidP="00AE1929">
      <w:pPr>
        <w:rPr>
          <w:i/>
          <w:sz w:val="18"/>
        </w:rPr>
      </w:pPr>
    </w:p>
    <w:p w14:paraId="4FB18643" w14:textId="6C67AC56" w:rsidR="00330832" w:rsidRPr="00130385" w:rsidRDefault="00130385" w:rsidP="00AE1929">
      <w:pPr>
        <w:rPr>
          <w:i/>
          <w:sz w:val="2"/>
          <w:szCs w:val="2"/>
        </w:rPr>
        <w:sectPr w:rsidR="00330832" w:rsidRPr="00130385" w:rsidSect="00E846C3">
          <w:headerReference w:type="default" r:id="rId12"/>
          <w:footerReference w:type="default" r:id="rId13"/>
          <w:headerReference w:type="first" r:id="rId14"/>
          <w:footerReference w:type="first" r:id="rId15"/>
          <w:type w:val="continuous"/>
          <w:pgSz w:w="11909" w:h="16834" w:code="9"/>
          <w:pgMar w:top="1953" w:right="567" w:bottom="567" w:left="567" w:header="284" w:footer="728" w:gutter="0"/>
          <w:cols w:space="709"/>
          <w:titlePg/>
        </w:sectPr>
      </w:pPr>
      <w:r>
        <w:rPr>
          <w:rFonts w:cs="Arial"/>
          <w:b/>
          <w:sz w:val="24"/>
          <w:szCs w:val="24"/>
        </w:rPr>
        <w:t xml:space="preserve"> </w:t>
      </w:r>
    </w:p>
    <w:p w14:paraId="4C648923" w14:textId="62E8B559" w:rsidR="007676A1" w:rsidRPr="009948E0" w:rsidRDefault="00115EC1" w:rsidP="00CB3603">
      <w:pPr>
        <w:ind w:right="-566"/>
        <w:jc w:val="both"/>
        <w:rPr>
          <w:rFonts w:ascii="Arial" w:hAnsi="Arial" w:cs="Arial"/>
          <w:b/>
          <w:color w:val="000000"/>
          <w:sz w:val="4"/>
          <w:szCs w:val="4"/>
          <w:u w:val="single"/>
        </w:rPr>
      </w:pPr>
      <w:r>
        <w:rPr>
          <w:rFonts w:ascii="Arial" w:hAnsi="Arial" w:cs="Arial"/>
          <w:b/>
          <w:noProof/>
          <w:color w:val="000000"/>
          <w:sz w:val="12"/>
          <w:szCs w:val="12"/>
          <w:u w:val="single"/>
          <w:lang w:val="en-AU" w:eastAsia="en-AU"/>
        </w:rPr>
        <mc:AlternateContent>
          <mc:Choice Requires="wps">
            <w:drawing>
              <wp:anchor distT="0" distB="0" distL="114300" distR="114300" simplePos="0" relativeHeight="251656192" behindDoc="1" locked="1" layoutInCell="1" allowOverlap="1" wp14:anchorId="4C64893E" wp14:editId="6C74DD3F">
                <wp:simplePos x="0" y="0"/>
                <wp:positionH relativeFrom="column">
                  <wp:posOffset>3299460</wp:posOffset>
                </wp:positionH>
                <wp:positionV relativeFrom="page">
                  <wp:posOffset>6132830</wp:posOffset>
                </wp:positionV>
                <wp:extent cx="3028950" cy="25241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028950" cy="2524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4895E" w14:textId="43E9ABDA" w:rsidR="00115EC1" w:rsidRPr="00E846C3" w:rsidRDefault="00115EC1" w:rsidP="00115EC1">
                            <w:pPr>
                              <w:rPr>
                                <w:rFonts w:cs="Arial"/>
                                <w:i/>
                                <w:sz w:val="16"/>
                                <w:szCs w:val="16"/>
                              </w:rPr>
                            </w:pPr>
                            <w:r w:rsidRPr="00875608">
                              <w:rPr>
                                <w:rFonts w:cs="Arial"/>
                                <w:b/>
                                <w:sz w:val="24"/>
                                <w:szCs w:val="24"/>
                              </w:rPr>
                              <w:t>OTHER LIVESTOCK</w:t>
                            </w:r>
                          </w:p>
                          <w:p w14:paraId="4C64895F" w14:textId="77777777" w:rsidR="00115EC1" w:rsidRPr="00E846C3" w:rsidRDefault="00115EC1" w:rsidP="00115EC1">
                            <w:pPr>
                              <w:rPr>
                                <w:rFonts w:cs="Arial"/>
                                <w:i/>
                                <w:sz w:val="6"/>
                                <w:szCs w:val="6"/>
                              </w:rPr>
                            </w:pPr>
                          </w:p>
                          <w:p w14:paraId="4C648960" w14:textId="7B5B80A3" w:rsidR="00AB6591" w:rsidRPr="00E846C3" w:rsidRDefault="00C21B4A" w:rsidP="00115EC1">
                            <w:r w:rsidRPr="00C21B4A">
                              <w:rPr>
                                <w:noProof/>
                                <w:lang w:val="en-AU" w:eastAsia="en-AU"/>
                              </w:rPr>
                              <w:drawing>
                                <wp:inline distT="0" distB="0" distL="0" distR="0" wp14:anchorId="249B9F72" wp14:editId="76938264">
                                  <wp:extent cx="2839720" cy="208861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9720" cy="20886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4893E" id="_x0000_t202" coordsize="21600,21600" o:spt="202" path="m,l,21600r21600,l21600,xe">
                <v:stroke joinstyle="miter"/>
                <v:path gradientshapeok="t" o:connecttype="rect"/>
              </v:shapetype>
              <v:shape id="Text Box 19" o:spid="_x0000_s1026" type="#_x0000_t202" style="position:absolute;left:0;text-align:left;margin-left:259.8pt;margin-top:482.9pt;width:238.5pt;height:19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" filled="f" stroked="f" strokeweight=".5pt">
                <v:textbox>
                  <w:txbxContent>
                    <w:p w14:paraId="4C64895E" w14:textId="43E9ABDA" w:rsidR="00115EC1" w:rsidRPr="00E846C3" w:rsidRDefault="00115EC1" w:rsidP="00115EC1">
                      <w:pPr>
                        <w:rPr>
                          <w:rFonts w:cs="Arial"/>
                          <w:i/>
                          <w:sz w:val="16"/>
                          <w:szCs w:val="16"/>
                        </w:rPr>
                      </w:pPr>
                      <w:r w:rsidRPr="00875608">
                        <w:rPr>
                          <w:rFonts w:cs="Arial"/>
                          <w:b/>
                          <w:sz w:val="24"/>
                          <w:szCs w:val="24"/>
                        </w:rPr>
                        <w:t>OTHER LIVESTOCK</w:t>
                      </w:r>
                    </w:p>
                    <w:p w14:paraId="4C64895F" w14:textId="77777777" w:rsidR="00115EC1" w:rsidRPr="00E846C3" w:rsidRDefault="00115EC1" w:rsidP="00115EC1">
                      <w:pPr>
                        <w:rPr>
                          <w:rFonts w:cs="Arial"/>
                          <w:i/>
                          <w:sz w:val="6"/>
                          <w:szCs w:val="6"/>
                        </w:rPr>
                      </w:pPr>
                    </w:p>
                    <w:p w14:paraId="4C648960" w14:textId="7B5B80A3" w:rsidR="00AB6591" w:rsidRPr="00E846C3" w:rsidRDefault="00C21B4A" w:rsidP="00115EC1">
                      <w:r w:rsidRPr="00C21B4A">
                        <w:drawing>
                          <wp:inline distT="0" distB="0" distL="0" distR="0" wp14:anchorId="249B9F72" wp14:editId="76938264">
                            <wp:extent cx="2839720" cy="2088611"/>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9720" cy="2088611"/>
                                    </a:xfrm>
                                    <a:prstGeom prst="rect">
                                      <a:avLst/>
                                    </a:prstGeom>
                                    <a:noFill/>
                                    <a:ln>
                                      <a:noFill/>
                                    </a:ln>
                                  </pic:spPr>
                                </pic:pic>
                              </a:graphicData>
                            </a:graphic>
                          </wp:inline>
                        </w:drawing>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50048" behindDoc="0" locked="1" layoutInCell="1" allowOverlap="1" wp14:anchorId="4C648942" wp14:editId="504E4C66">
                <wp:simplePos x="0" y="0"/>
                <wp:positionH relativeFrom="column">
                  <wp:posOffset>-273685</wp:posOffset>
                </wp:positionH>
                <wp:positionV relativeFrom="page">
                  <wp:posOffset>8420100</wp:posOffset>
                </wp:positionV>
                <wp:extent cx="7094855" cy="71247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094855" cy="712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48966" w14:textId="0A7EE42D" w:rsidR="00537246" w:rsidRPr="00875608" w:rsidRDefault="005C636C" w:rsidP="00C21B4A">
                            <w:pPr>
                              <w:rPr>
                                <w:rFonts w:cs="Arial"/>
                                <w:b/>
                                <w:sz w:val="24"/>
                                <w:szCs w:val="24"/>
                              </w:rPr>
                            </w:pPr>
                            <w:r>
                              <w:rPr>
                                <w:rFonts w:cs="Arial"/>
                                <w:b/>
                                <w:sz w:val="24"/>
                                <w:szCs w:val="24"/>
                              </w:rPr>
                              <w:t>LIVESTOCK MOVEMENT STATISTICS</w:t>
                            </w:r>
                          </w:p>
                          <w:p w14:paraId="651AB3D8" w14:textId="6B1E933C" w:rsidR="000A21E2" w:rsidRPr="00E846C3" w:rsidRDefault="000F7FF3" w:rsidP="00F14286">
                            <w:pPr>
                              <w:rPr>
                                <w:rFonts w:cs="Arial"/>
                                <w:b/>
                              </w:rPr>
                            </w:pPr>
                            <w:r>
                              <w:rPr>
                                <w:noProof/>
                                <w:lang w:val="en-AU" w:eastAsia="en-AU"/>
                              </w:rPr>
                              <w:t>Reports for livestock movements from NT to Interstate, within NT and Interstate to NT are updated biannually - see</w:t>
                            </w:r>
                            <w:r w:rsidR="005C636C">
                              <w:rPr>
                                <w:noProof/>
                                <w:lang w:val="en-AU" w:eastAsia="en-AU"/>
                              </w:rPr>
                              <w:t xml:space="preserve"> </w:t>
                            </w:r>
                            <w:hyperlink r:id="rId18" w:history="1">
                              <w:r w:rsidR="00B00BC3" w:rsidRPr="006563F5">
                                <w:rPr>
                                  <w:rStyle w:val="Hyperlink"/>
                                  <w:noProof/>
                                  <w:lang w:val="en-AU" w:eastAsia="en-AU"/>
                                </w:rPr>
                                <w:t>www.dpir.nt.gov.au/primary-industry/primary-industry-strategies-projects-and-research/livestock-movement-statistics</w:t>
                              </w:r>
                            </w:hyperlink>
                            <w:r w:rsidR="00B00BC3">
                              <w:rPr>
                                <w:noProof/>
                                <w:lang w:val="en-AU" w:eastAsia="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48942" id="Text Box 20" o:spid="_x0000_s1027" type="#_x0000_t202" style="position:absolute;left:0;text-align:left;margin-left:-21.55pt;margin-top:663pt;width:558.65pt;height:56.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" filled="f" stroked="f" strokeweight=".5pt">
                <v:textbox>
                  <w:txbxContent>
                    <w:p w14:paraId="4C648966" w14:textId="0A7EE42D" w:rsidR="00537246" w:rsidRPr="00875608" w:rsidRDefault="005C636C" w:rsidP="00C21B4A">
                      <w:pPr>
                        <w:rPr>
                          <w:rFonts w:cs="Arial"/>
                          <w:b/>
                          <w:sz w:val="24"/>
                          <w:szCs w:val="24"/>
                        </w:rPr>
                      </w:pPr>
                      <w:r>
                        <w:rPr>
                          <w:rFonts w:cs="Arial"/>
                          <w:b/>
                          <w:sz w:val="24"/>
                          <w:szCs w:val="24"/>
                        </w:rPr>
                        <w:t>LIVESTOCK MOVEMENT STATISTICS</w:t>
                      </w:r>
                    </w:p>
                    <w:p w14:paraId="651AB3D8" w14:textId="6B1E933C" w:rsidR="000A21E2" w:rsidRPr="00E846C3" w:rsidRDefault="000F7FF3" w:rsidP="00F14286">
                      <w:pPr>
                        <w:rPr>
                          <w:rFonts w:cs="Arial"/>
                          <w:b/>
                        </w:rPr>
                      </w:pPr>
                      <w:r>
                        <w:rPr>
                          <w:noProof/>
                          <w:lang w:val="en-AU" w:eastAsia="en-AU"/>
                        </w:rPr>
                        <w:t>Reports for livestock movements from NT to Interstate, within NT and Interstate to NT are updated biannually - see</w:t>
                      </w:r>
                      <w:r w:rsidR="005C636C">
                        <w:rPr>
                          <w:noProof/>
                          <w:lang w:val="en-AU" w:eastAsia="en-AU"/>
                        </w:rPr>
                        <w:t xml:space="preserve"> </w:t>
                      </w:r>
                      <w:hyperlink r:id="rId19" w:history="1">
                        <w:r w:rsidR="00B00BC3" w:rsidRPr="006563F5">
                          <w:rPr>
                            <w:rStyle w:val="Hyperlink"/>
                            <w:noProof/>
                            <w:lang w:val="en-AU" w:eastAsia="en-AU"/>
                          </w:rPr>
                          <w:t>www.dpir.nt.gov.au/primary-industry/primary-industry-strategies-projects-and-research/livestock-movement-statistics</w:t>
                        </w:r>
                      </w:hyperlink>
                      <w:r w:rsidR="00B00BC3">
                        <w:rPr>
                          <w:noProof/>
                          <w:lang w:val="en-AU" w:eastAsia="en-AU"/>
                        </w:rPr>
                        <w:t xml:space="preserve"> </w:t>
                      </w:r>
                    </w:p>
                  </w:txbxContent>
                </v:textbox>
                <w10:wrap anchory="page"/>
                <w10:anchorlock/>
              </v:shape>
            </w:pict>
          </mc:Fallback>
        </mc:AlternateContent>
      </w:r>
    </w:p>
    <w:p w14:paraId="4C648924" w14:textId="042E77A8" w:rsidR="007676A1" w:rsidRPr="007676A1" w:rsidRDefault="00084556" w:rsidP="00084556">
      <w:pPr>
        <w:ind w:left="-426"/>
        <w:jc w:val="center"/>
        <w:rPr>
          <w:rFonts w:ascii="Arial" w:hAnsi="Arial" w:cs="Arial"/>
          <w:sz w:val="12"/>
          <w:szCs w:val="12"/>
        </w:rPr>
      </w:pPr>
      <w:r w:rsidRPr="00084556">
        <w:rPr>
          <w:noProof/>
          <w:lang w:val="en-AU" w:eastAsia="en-AU"/>
        </w:rPr>
        <w:drawing>
          <wp:inline distT="0" distB="0" distL="0" distR="0" wp14:anchorId="5DE8AFE1" wp14:editId="182E7BD3">
            <wp:extent cx="7073287" cy="2065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83033" cy="2067865"/>
                    </a:xfrm>
                    <a:prstGeom prst="rect">
                      <a:avLst/>
                    </a:prstGeom>
                    <a:noFill/>
                    <a:ln>
                      <a:noFill/>
                    </a:ln>
                  </pic:spPr>
                </pic:pic>
              </a:graphicData>
            </a:graphic>
          </wp:inline>
        </w:drawing>
      </w:r>
    </w:p>
    <w:p w14:paraId="4C648925" w14:textId="48856FA2" w:rsidR="007676A1" w:rsidRPr="007676A1" w:rsidRDefault="00C21B4A" w:rsidP="00130385">
      <w:pPr>
        <w:ind w:left="-567"/>
        <w:rPr>
          <w:rFonts w:ascii="Arial" w:hAnsi="Arial" w:cs="Arial"/>
          <w:sz w:val="12"/>
          <w:szCs w:val="12"/>
        </w:rPr>
      </w:pPr>
      <w:r>
        <w:rPr>
          <w:noProof/>
          <w:lang w:val="en-AU" w:eastAsia="en-AU"/>
        </w:rPr>
        <w:drawing>
          <wp:anchor distT="0" distB="0" distL="114300" distR="114300" simplePos="0" relativeHeight="251691520" behindDoc="0" locked="0" layoutInCell="1" allowOverlap="1" wp14:anchorId="3913B461" wp14:editId="692376BA">
            <wp:simplePos x="0" y="0"/>
            <wp:positionH relativeFrom="column">
              <wp:posOffset>-334010</wp:posOffset>
            </wp:positionH>
            <wp:positionV relativeFrom="paragraph">
              <wp:posOffset>121285</wp:posOffset>
            </wp:positionV>
            <wp:extent cx="7155180" cy="1897380"/>
            <wp:effectExtent l="0" t="0" r="7620" b="7620"/>
            <wp:wrapNone/>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14:paraId="4C648928" w14:textId="1E8AA916" w:rsidR="007676A1" w:rsidRPr="007676A1" w:rsidRDefault="007676A1" w:rsidP="00CB3603">
      <w:pPr>
        <w:ind w:left="-426"/>
        <w:rPr>
          <w:rFonts w:ascii="Arial" w:hAnsi="Arial" w:cs="Arial"/>
          <w:sz w:val="12"/>
          <w:szCs w:val="12"/>
        </w:rPr>
      </w:pPr>
    </w:p>
    <w:p w14:paraId="4C648929" w14:textId="7928B3FF" w:rsidR="007676A1" w:rsidRPr="007676A1" w:rsidRDefault="007676A1" w:rsidP="007676A1">
      <w:pPr>
        <w:rPr>
          <w:rFonts w:ascii="Arial" w:hAnsi="Arial" w:cs="Arial"/>
          <w:sz w:val="12"/>
          <w:szCs w:val="12"/>
        </w:rPr>
      </w:pPr>
    </w:p>
    <w:p w14:paraId="4C64892A" w14:textId="3AF3FEAE" w:rsidR="007676A1" w:rsidRPr="007676A1" w:rsidRDefault="007676A1" w:rsidP="007676A1">
      <w:pPr>
        <w:rPr>
          <w:rFonts w:ascii="Arial" w:hAnsi="Arial" w:cs="Arial"/>
          <w:sz w:val="12"/>
          <w:szCs w:val="12"/>
        </w:rPr>
      </w:pPr>
    </w:p>
    <w:p w14:paraId="4C648932" w14:textId="63EA7537" w:rsidR="007676A1" w:rsidRPr="007676A1" w:rsidRDefault="007676A1" w:rsidP="007676A1">
      <w:pPr>
        <w:rPr>
          <w:rFonts w:ascii="Arial" w:hAnsi="Arial" w:cs="Arial"/>
          <w:sz w:val="12"/>
          <w:szCs w:val="12"/>
        </w:rPr>
      </w:pPr>
    </w:p>
    <w:p w14:paraId="4C648933" w14:textId="61FC325A" w:rsidR="007676A1" w:rsidRPr="007676A1" w:rsidRDefault="007676A1" w:rsidP="007676A1">
      <w:pPr>
        <w:rPr>
          <w:rFonts w:ascii="Arial" w:hAnsi="Arial" w:cs="Arial"/>
          <w:sz w:val="12"/>
          <w:szCs w:val="12"/>
        </w:rPr>
      </w:pPr>
    </w:p>
    <w:p w14:paraId="4C648934" w14:textId="12B2F6F3" w:rsidR="007676A1" w:rsidRDefault="007676A1" w:rsidP="007676A1">
      <w:pPr>
        <w:rPr>
          <w:rFonts w:ascii="Arial" w:hAnsi="Arial" w:cs="Arial"/>
          <w:sz w:val="12"/>
          <w:szCs w:val="12"/>
        </w:rPr>
      </w:pPr>
    </w:p>
    <w:p w14:paraId="4C648935" w14:textId="0B63F124" w:rsidR="007676A1" w:rsidRPr="007676A1" w:rsidRDefault="007676A1" w:rsidP="007676A1">
      <w:pPr>
        <w:rPr>
          <w:rFonts w:ascii="Arial" w:hAnsi="Arial" w:cs="Arial"/>
          <w:sz w:val="12"/>
          <w:szCs w:val="12"/>
        </w:rPr>
      </w:pPr>
    </w:p>
    <w:p w14:paraId="4C648936" w14:textId="52773388" w:rsidR="007676A1" w:rsidRPr="007676A1" w:rsidRDefault="007676A1" w:rsidP="007676A1">
      <w:pPr>
        <w:rPr>
          <w:rFonts w:ascii="Arial" w:hAnsi="Arial" w:cs="Arial"/>
          <w:sz w:val="12"/>
          <w:szCs w:val="12"/>
        </w:rPr>
      </w:pPr>
    </w:p>
    <w:p w14:paraId="4C648937" w14:textId="77777777" w:rsidR="007676A1" w:rsidRDefault="007676A1" w:rsidP="007676A1">
      <w:pPr>
        <w:rPr>
          <w:rFonts w:ascii="Arial" w:hAnsi="Arial" w:cs="Arial"/>
          <w:sz w:val="12"/>
          <w:szCs w:val="12"/>
        </w:rPr>
      </w:pPr>
    </w:p>
    <w:p w14:paraId="4C648938" w14:textId="2B003661" w:rsidR="007676A1" w:rsidRDefault="007676A1" w:rsidP="007676A1">
      <w:pPr>
        <w:rPr>
          <w:rFonts w:ascii="Arial" w:hAnsi="Arial" w:cs="Arial"/>
          <w:sz w:val="12"/>
          <w:szCs w:val="12"/>
        </w:rPr>
      </w:pPr>
    </w:p>
    <w:p w14:paraId="4C648939" w14:textId="1B180C84" w:rsidR="005C636C" w:rsidRDefault="005C636C" w:rsidP="007676A1">
      <w:pPr>
        <w:rPr>
          <w:rFonts w:ascii="Arial" w:hAnsi="Arial" w:cs="Arial"/>
          <w:sz w:val="12"/>
          <w:szCs w:val="12"/>
        </w:rPr>
      </w:pPr>
    </w:p>
    <w:p w14:paraId="54595E9D" w14:textId="1878BC92" w:rsidR="005C636C" w:rsidRPr="005C636C" w:rsidRDefault="005C636C" w:rsidP="005C636C">
      <w:pPr>
        <w:rPr>
          <w:rFonts w:ascii="Arial" w:hAnsi="Arial" w:cs="Arial"/>
          <w:sz w:val="12"/>
          <w:szCs w:val="12"/>
        </w:rPr>
      </w:pPr>
    </w:p>
    <w:p w14:paraId="34DFA96B" w14:textId="613FD216" w:rsidR="005C636C" w:rsidRPr="005C636C" w:rsidRDefault="005C636C" w:rsidP="005C636C">
      <w:pPr>
        <w:rPr>
          <w:rFonts w:ascii="Arial" w:hAnsi="Arial" w:cs="Arial"/>
          <w:sz w:val="12"/>
          <w:szCs w:val="12"/>
        </w:rPr>
      </w:pPr>
    </w:p>
    <w:p w14:paraId="769059EF" w14:textId="0E121FC4" w:rsidR="005C636C" w:rsidRPr="005C636C" w:rsidRDefault="005C636C" w:rsidP="005C636C">
      <w:pPr>
        <w:rPr>
          <w:rFonts w:ascii="Arial" w:hAnsi="Arial" w:cs="Arial"/>
          <w:sz w:val="12"/>
          <w:szCs w:val="12"/>
        </w:rPr>
      </w:pPr>
    </w:p>
    <w:p w14:paraId="4C19BE02" w14:textId="11D56ADE" w:rsidR="005C636C" w:rsidRPr="005C636C" w:rsidRDefault="005C636C" w:rsidP="005C636C">
      <w:pPr>
        <w:rPr>
          <w:rFonts w:ascii="Arial" w:hAnsi="Arial" w:cs="Arial"/>
          <w:sz w:val="12"/>
          <w:szCs w:val="12"/>
        </w:rPr>
      </w:pPr>
    </w:p>
    <w:p w14:paraId="687F0C06" w14:textId="13839E7F" w:rsidR="005C636C" w:rsidRPr="005C636C" w:rsidRDefault="005C636C" w:rsidP="005C636C">
      <w:pPr>
        <w:rPr>
          <w:rFonts w:ascii="Arial" w:hAnsi="Arial" w:cs="Arial"/>
          <w:sz w:val="12"/>
          <w:szCs w:val="12"/>
        </w:rPr>
      </w:pPr>
    </w:p>
    <w:p w14:paraId="47D1FED6" w14:textId="620F76D9" w:rsidR="005C636C" w:rsidRPr="005C636C" w:rsidRDefault="005C636C" w:rsidP="005C636C">
      <w:pPr>
        <w:rPr>
          <w:rFonts w:ascii="Arial" w:hAnsi="Arial" w:cs="Arial"/>
          <w:sz w:val="12"/>
          <w:szCs w:val="12"/>
        </w:rPr>
      </w:pPr>
    </w:p>
    <w:p w14:paraId="16CACFA0" w14:textId="15D51D6C" w:rsidR="005C636C" w:rsidRPr="005C636C" w:rsidRDefault="005C636C" w:rsidP="005C636C">
      <w:pPr>
        <w:rPr>
          <w:rFonts w:ascii="Arial" w:hAnsi="Arial" w:cs="Arial"/>
          <w:sz w:val="12"/>
          <w:szCs w:val="12"/>
        </w:rPr>
      </w:pPr>
    </w:p>
    <w:p w14:paraId="7EA0D2A9" w14:textId="3EC5D6E2" w:rsidR="005C636C" w:rsidRPr="005C636C" w:rsidRDefault="005C636C" w:rsidP="005C636C">
      <w:pPr>
        <w:rPr>
          <w:rFonts w:ascii="Arial" w:hAnsi="Arial" w:cs="Arial"/>
          <w:sz w:val="12"/>
          <w:szCs w:val="12"/>
        </w:rPr>
      </w:pPr>
    </w:p>
    <w:p w14:paraId="7BC25E92" w14:textId="2736EEEB" w:rsidR="005C636C" w:rsidRPr="005C636C" w:rsidRDefault="005C636C" w:rsidP="005C636C">
      <w:pPr>
        <w:rPr>
          <w:rFonts w:ascii="Arial" w:hAnsi="Arial" w:cs="Arial"/>
          <w:sz w:val="12"/>
          <w:szCs w:val="12"/>
        </w:rPr>
      </w:pPr>
    </w:p>
    <w:p w14:paraId="6F243E8C" w14:textId="27BB126E" w:rsidR="005C636C" w:rsidRPr="005C636C" w:rsidRDefault="005C636C" w:rsidP="005C636C">
      <w:pPr>
        <w:rPr>
          <w:rFonts w:ascii="Arial" w:hAnsi="Arial" w:cs="Arial"/>
          <w:sz w:val="12"/>
          <w:szCs w:val="12"/>
        </w:rPr>
      </w:pPr>
    </w:p>
    <w:p w14:paraId="460CD55B" w14:textId="5E1827D0" w:rsidR="005C636C" w:rsidRPr="005C636C" w:rsidRDefault="005C636C" w:rsidP="005C636C">
      <w:pPr>
        <w:rPr>
          <w:rFonts w:ascii="Arial" w:hAnsi="Arial" w:cs="Arial"/>
          <w:sz w:val="12"/>
          <w:szCs w:val="12"/>
        </w:rPr>
      </w:pPr>
    </w:p>
    <w:p w14:paraId="43D5D165" w14:textId="64C1A061" w:rsidR="005C636C" w:rsidRPr="005C636C" w:rsidRDefault="005C636C" w:rsidP="005C636C">
      <w:pPr>
        <w:rPr>
          <w:rFonts w:ascii="Arial" w:hAnsi="Arial" w:cs="Arial"/>
          <w:sz w:val="12"/>
          <w:szCs w:val="12"/>
        </w:rPr>
      </w:pPr>
    </w:p>
    <w:p w14:paraId="282FA019" w14:textId="560AB3FC" w:rsidR="005C636C" w:rsidRPr="005C636C" w:rsidRDefault="00130385" w:rsidP="005C636C">
      <w:pPr>
        <w:rPr>
          <w:rFonts w:ascii="Arial" w:hAnsi="Arial" w:cs="Arial"/>
          <w:sz w:val="12"/>
          <w:szCs w:val="12"/>
        </w:rPr>
      </w:pPr>
      <w:r>
        <w:rPr>
          <w:noProof/>
          <w:lang w:val="en-AU" w:eastAsia="en-AU"/>
        </w:rPr>
        <w:drawing>
          <wp:anchor distT="0" distB="0" distL="114300" distR="114300" simplePos="0" relativeHeight="251692544" behindDoc="0" locked="0" layoutInCell="1" allowOverlap="1" wp14:anchorId="209AB1B6" wp14:editId="74585B2A">
            <wp:simplePos x="0" y="0"/>
            <wp:positionH relativeFrom="column">
              <wp:posOffset>-67945</wp:posOffset>
            </wp:positionH>
            <wp:positionV relativeFrom="paragraph">
              <wp:posOffset>41275</wp:posOffset>
            </wp:positionV>
            <wp:extent cx="3253740" cy="2263140"/>
            <wp:effectExtent l="0" t="0" r="3810" b="381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14:paraId="7B469EAE" w14:textId="294BA521" w:rsidR="005C636C" w:rsidRPr="005C636C" w:rsidRDefault="005C636C" w:rsidP="005C636C">
      <w:pPr>
        <w:rPr>
          <w:rFonts w:ascii="Arial" w:hAnsi="Arial" w:cs="Arial"/>
          <w:sz w:val="12"/>
          <w:szCs w:val="12"/>
        </w:rPr>
      </w:pPr>
    </w:p>
    <w:p w14:paraId="1615D3CA" w14:textId="7372839B" w:rsidR="005C636C" w:rsidRPr="005C636C" w:rsidRDefault="005C636C" w:rsidP="005C636C">
      <w:pPr>
        <w:rPr>
          <w:rFonts w:ascii="Arial" w:hAnsi="Arial" w:cs="Arial"/>
          <w:sz w:val="12"/>
          <w:szCs w:val="12"/>
        </w:rPr>
      </w:pPr>
    </w:p>
    <w:p w14:paraId="3D74D639" w14:textId="2656940E" w:rsidR="005C636C" w:rsidRPr="005C636C" w:rsidRDefault="005C636C" w:rsidP="005C636C">
      <w:pPr>
        <w:rPr>
          <w:rFonts w:ascii="Arial" w:hAnsi="Arial" w:cs="Arial"/>
          <w:sz w:val="12"/>
          <w:szCs w:val="12"/>
        </w:rPr>
      </w:pPr>
    </w:p>
    <w:p w14:paraId="480C6DFA" w14:textId="638280F3" w:rsidR="005C636C" w:rsidRPr="005C636C" w:rsidRDefault="005C636C" w:rsidP="005C636C">
      <w:pPr>
        <w:rPr>
          <w:rFonts w:ascii="Arial" w:hAnsi="Arial" w:cs="Arial"/>
          <w:sz w:val="12"/>
          <w:szCs w:val="12"/>
        </w:rPr>
      </w:pPr>
    </w:p>
    <w:p w14:paraId="041ABA7F" w14:textId="4DA5EC67" w:rsidR="005C636C" w:rsidRPr="005C636C" w:rsidRDefault="005C636C" w:rsidP="005C636C">
      <w:pPr>
        <w:rPr>
          <w:rFonts w:ascii="Arial" w:hAnsi="Arial" w:cs="Arial"/>
          <w:sz w:val="12"/>
          <w:szCs w:val="12"/>
        </w:rPr>
      </w:pPr>
    </w:p>
    <w:p w14:paraId="639C0A26" w14:textId="35E07ECB" w:rsidR="005C636C" w:rsidRPr="005C636C" w:rsidRDefault="005C636C" w:rsidP="005C636C">
      <w:pPr>
        <w:rPr>
          <w:rFonts w:ascii="Arial" w:hAnsi="Arial" w:cs="Arial"/>
          <w:sz w:val="12"/>
          <w:szCs w:val="12"/>
        </w:rPr>
      </w:pPr>
    </w:p>
    <w:p w14:paraId="12163159" w14:textId="73C67FF3" w:rsidR="005C636C" w:rsidRPr="005C636C" w:rsidRDefault="005C636C" w:rsidP="005C636C">
      <w:pPr>
        <w:rPr>
          <w:rFonts w:ascii="Arial" w:hAnsi="Arial" w:cs="Arial"/>
          <w:sz w:val="12"/>
          <w:szCs w:val="12"/>
        </w:rPr>
      </w:pPr>
    </w:p>
    <w:p w14:paraId="757995E7" w14:textId="77777777" w:rsidR="005C636C" w:rsidRPr="005C636C" w:rsidRDefault="005C636C" w:rsidP="005C636C">
      <w:pPr>
        <w:rPr>
          <w:rFonts w:ascii="Arial" w:hAnsi="Arial" w:cs="Arial"/>
          <w:sz w:val="12"/>
          <w:szCs w:val="12"/>
        </w:rPr>
      </w:pPr>
    </w:p>
    <w:p w14:paraId="366E63D7" w14:textId="77777777" w:rsidR="005C636C" w:rsidRPr="005C636C" w:rsidRDefault="005C636C" w:rsidP="005C636C">
      <w:pPr>
        <w:rPr>
          <w:rFonts w:ascii="Arial" w:hAnsi="Arial" w:cs="Arial"/>
          <w:sz w:val="12"/>
          <w:szCs w:val="12"/>
        </w:rPr>
      </w:pPr>
    </w:p>
    <w:p w14:paraId="4004C9B0" w14:textId="77777777" w:rsidR="005C636C" w:rsidRPr="005C636C" w:rsidRDefault="005C636C" w:rsidP="005C636C">
      <w:pPr>
        <w:rPr>
          <w:rFonts w:ascii="Arial" w:hAnsi="Arial" w:cs="Arial"/>
          <w:sz w:val="12"/>
          <w:szCs w:val="12"/>
        </w:rPr>
      </w:pPr>
    </w:p>
    <w:p w14:paraId="0BD6A330" w14:textId="77777777" w:rsidR="005C636C" w:rsidRPr="005C636C" w:rsidRDefault="005C636C" w:rsidP="005C636C">
      <w:pPr>
        <w:rPr>
          <w:rFonts w:ascii="Arial" w:hAnsi="Arial" w:cs="Arial"/>
          <w:sz w:val="12"/>
          <w:szCs w:val="12"/>
        </w:rPr>
      </w:pPr>
    </w:p>
    <w:p w14:paraId="43BFD5F3" w14:textId="77777777" w:rsidR="005C636C" w:rsidRPr="005C636C" w:rsidRDefault="005C636C" w:rsidP="005C636C">
      <w:pPr>
        <w:rPr>
          <w:rFonts w:ascii="Arial" w:hAnsi="Arial" w:cs="Arial"/>
          <w:sz w:val="12"/>
          <w:szCs w:val="12"/>
        </w:rPr>
      </w:pPr>
    </w:p>
    <w:p w14:paraId="063F407C" w14:textId="77777777" w:rsidR="005C636C" w:rsidRPr="005C636C" w:rsidRDefault="005C636C" w:rsidP="005C636C">
      <w:pPr>
        <w:rPr>
          <w:rFonts w:ascii="Arial" w:hAnsi="Arial" w:cs="Arial"/>
          <w:sz w:val="12"/>
          <w:szCs w:val="12"/>
        </w:rPr>
      </w:pPr>
    </w:p>
    <w:p w14:paraId="722604B9" w14:textId="77777777" w:rsidR="005C636C" w:rsidRPr="005C636C" w:rsidRDefault="005C636C" w:rsidP="005C636C">
      <w:pPr>
        <w:rPr>
          <w:rFonts w:ascii="Arial" w:hAnsi="Arial" w:cs="Arial"/>
          <w:sz w:val="12"/>
          <w:szCs w:val="12"/>
        </w:rPr>
      </w:pPr>
    </w:p>
    <w:p w14:paraId="2EB56324" w14:textId="77777777" w:rsidR="005C636C" w:rsidRPr="005C636C" w:rsidRDefault="005C636C" w:rsidP="005C636C">
      <w:pPr>
        <w:rPr>
          <w:rFonts w:ascii="Arial" w:hAnsi="Arial" w:cs="Arial"/>
          <w:sz w:val="12"/>
          <w:szCs w:val="12"/>
        </w:rPr>
      </w:pPr>
    </w:p>
    <w:p w14:paraId="16BA8A3F" w14:textId="19B7B488" w:rsidR="005C636C" w:rsidRPr="005C636C" w:rsidRDefault="005C636C" w:rsidP="005C636C">
      <w:pPr>
        <w:rPr>
          <w:rFonts w:ascii="Arial" w:hAnsi="Arial" w:cs="Arial"/>
          <w:sz w:val="12"/>
          <w:szCs w:val="12"/>
        </w:rPr>
      </w:pPr>
    </w:p>
    <w:p w14:paraId="4614BE92" w14:textId="77777777" w:rsidR="005C636C" w:rsidRPr="005C636C" w:rsidRDefault="005C636C" w:rsidP="005C636C">
      <w:pPr>
        <w:rPr>
          <w:rFonts w:ascii="Arial" w:hAnsi="Arial" w:cs="Arial"/>
          <w:sz w:val="12"/>
          <w:szCs w:val="12"/>
        </w:rPr>
      </w:pPr>
    </w:p>
    <w:p w14:paraId="392AB010" w14:textId="77777777" w:rsidR="005C636C" w:rsidRPr="005C636C" w:rsidRDefault="005C636C" w:rsidP="005C636C">
      <w:pPr>
        <w:rPr>
          <w:rFonts w:ascii="Arial" w:hAnsi="Arial" w:cs="Arial"/>
          <w:sz w:val="12"/>
          <w:szCs w:val="12"/>
        </w:rPr>
      </w:pPr>
    </w:p>
    <w:p w14:paraId="691C2FBC" w14:textId="77777777" w:rsidR="005C636C" w:rsidRPr="005C636C" w:rsidRDefault="005C636C" w:rsidP="005C636C">
      <w:pPr>
        <w:rPr>
          <w:rFonts w:ascii="Arial" w:hAnsi="Arial" w:cs="Arial"/>
          <w:sz w:val="12"/>
          <w:szCs w:val="12"/>
        </w:rPr>
      </w:pPr>
    </w:p>
    <w:p w14:paraId="7A5FFAF7" w14:textId="32CEA416" w:rsidR="005C636C" w:rsidRPr="005C636C" w:rsidRDefault="005C636C" w:rsidP="005C636C">
      <w:pPr>
        <w:rPr>
          <w:rFonts w:ascii="Arial" w:hAnsi="Arial" w:cs="Arial"/>
          <w:sz w:val="12"/>
          <w:szCs w:val="12"/>
        </w:rPr>
      </w:pPr>
    </w:p>
    <w:p w14:paraId="5E56939B" w14:textId="77777777" w:rsidR="005C636C" w:rsidRPr="005C636C" w:rsidRDefault="005C636C" w:rsidP="005C636C">
      <w:pPr>
        <w:rPr>
          <w:rFonts w:ascii="Arial" w:hAnsi="Arial" w:cs="Arial"/>
          <w:sz w:val="12"/>
          <w:szCs w:val="12"/>
        </w:rPr>
      </w:pPr>
    </w:p>
    <w:p w14:paraId="7E77B203" w14:textId="77777777" w:rsidR="005C636C" w:rsidRPr="005C636C" w:rsidRDefault="005C636C" w:rsidP="005C636C">
      <w:pPr>
        <w:rPr>
          <w:rFonts w:ascii="Arial" w:hAnsi="Arial" w:cs="Arial"/>
          <w:sz w:val="12"/>
          <w:szCs w:val="12"/>
        </w:rPr>
      </w:pPr>
    </w:p>
    <w:p w14:paraId="6696F63C" w14:textId="0F871CEF" w:rsidR="005C636C" w:rsidRPr="005C636C" w:rsidRDefault="005C636C" w:rsidP="005C636C">
      <w:pPr>
        <w:rPr>
          <w:rFonts w:ascii="Arial" w:hAnsi="Arial" w:cs="Arial"/>
          <w:sz w:val="12"/>
          <w:szCs w:val="12"/>
        </w:rPr>
      </w:pPr>
    </w:p>
    <w:p w14:paraId="3D8A78B4" w14:textId="77777777" w:rsidR="005C636C" w:rsidRPr="005C636C" w:rsidRDefault="005C636C" w:rsidP="005C636C">
      <w:pPr>
        <w:rPr>
          <w:rFonts w:ascii="Arial" w:hAnsi="Arial" w:cs="Arial"/>
          <w:sz w:val="12"/>
          <w:szCs w:val="12"/>
        </w:rPr>
      </w:pPr>
    </w:p>
    <w:p w14:paraId="72F68D38" w14:textId="77777777" w:rsidR="005C636C" w:rsidRPr="005C636C" w:rsidRDefault="005C636C" w:rsidP="005C636C">
      <w:pPr>
        <w:rPr>
          <w:rFonts w:ascii="Arial" w:hAnsi="Arial" w:cs="Arial"/>
          <w:sz w:val="12"/>
          <w:szCs w:val="12"/>
        </w:rPr>
      </w:pPr>
    </w:p>
    <w:p w14:paraId="1A6181B6" w14:textId="4E57D56E" w:rsidR="005C636C" w:rsidRPr="005C636C" w:rsidRDefault="005C636C" w:rsidP="005C636C">
      <w:pPr>
        <w:rPr>
          <w:rFonts w:ascii="Arial" w:hAnsi="Arial" w:cs="Arial"/>
          <w:sz w:val="12"/>
          <w:szCs w:val="12"/>
        </w:rPr>
      </w:pPr>
    </w:p>
    <w:p w14:paraId="5B644021" w14:textId="386E1E7E" w:rsidR="005C636C" w:rsidRPr="005C636C" w:rsidRDefault="005C636C" w:rsidP="005C636C">
      <w:pPr>
        <w:rPr>
          <w:rFonts w:ascii="Arial" w:hAnsi="Arial" w:cs="Arial"/>
          <w:sz w:val="12"/>
          <w:szCs w:val="12"/>
        </w:rPr>
      </w:pPr>
    </w:p>
    <w:p w14:paraId="1A345042" w14:textId="77777777" w:rsidR="005C636C" w:rsidRPr="005C636C" w:rsidRDefault="005C636C" w:rsidP="005C636C">
      <w:pPr>
        <w:rPr>
          <w:rFonts w:ascii="Arial" w:hAnsi="Arial" w:cs="Arial"/>
          <w:sz w:val="12"/>
          <w:szCs w:val="12"/>
        </w:rPr>
      </w:pPr>
    </w:p>
    <w:p w14:paraId="319D3F42" w14:textId="77777777" w:rsidR="005C636C" w:rsidRPr="005C636C" w:rsidRDefault="005C636C" w:rsidP="005C636C">
      <w:pPr>
        <w:rPr>
          <w:rFonts w:ascii="Arial" w:hAnsi="Arial" w:cs="Arial"/>
          <w:sz w:val="12"/>
          <w:szCs w:val="12"/>
        </w:rPr>
      </w:pPr>
    </w:p>
    <w:p w14:paraId="5E2E9257" w14:textId="0737EEB0" w:rsidR="005C636C" w:rsidRPr="005C636C" w:rsidRDefault="005C636C" w:rsidP="005C636C">
      <w:pPr>
        <w:rPr>
          <w:rFonts w:ascii="Arial" w:hAnsi="Arial" w:cs="Arial"/>
          <w:sz w:val="12"/>
          <w:szCs w:val="12"/>
        </w:rPr>
      </w:pPr>
    </w:p>
    <w:p w14:paraId="0EEAF092" w14:textId="77777777" w:rsidR="005C636C" w:rsidRPr="005C636C" w:rsidRDefault="005C636C" w:rsidP="005C636C">
      <w:pPr>
        <w:rPr>
          <w:rFonts w:ascii="Arial" w:hAnsi="Arial" w:cs="Arial"/>
          <w:sz w:val="12"/>
          <w:szCs w:val="12"/>
        </w:rPr>
      </w:pPr>
    </w:p>
    <w:p w14:paraId="52DE8728" w14:textId="56E7A8ED" w:rsidR="005C636C" w:rsidRPr="005C636C" w:rsidRDefault="005C636C" w:rsidP="005C636C">
      <w:pPr>
        <w:rPr>
          <w:rFonts w:ascii="Arial" w:hAnsi="Arial" w:cs="Arial"/>
          <w:sz w:val="12"/>
          <w:szCs w:val="12"/>
        </w:rPr>
      </w:pPr>
    </w:p>
    <w:p w14:paraId="53F2DC51" w14:textId="77777777" w:rsidR="005C636C" w:rsidRPr="005C636C" w:rsidRDefault="005C636C" w:rsidP="005C636C">
      <w:pPr>
        <w:rPr>
          <w:rFonts w:ascii="Arial" w:hAnsi="Arial" w:cs="Arial"/>
          <w:sz w:val="12"/>
          <w:szCs w:val="12"/>
        </w:rPr>
      </w:pPr>
    </w:p>
    <w:p w14:paraId="0312E489" w14:textId="28049AB3" w:rsidR="005C636C" w:rsidRPr="005C636C" w:rsidRDefault="005C636C" w:rsidP="005C636C">
      <w:pPr>
        <w:rPr>
          <w:rFonts w:ascii="Arial" w:hAnsi="Arial" w:cs="Arial"/>
          <w:sz w:val="12"/>
          <w:szCs w:val="12"/>
        </w:rPr>
      </w:pPr>
    </w:p>
    <w:p w14:paraId="5AEBCE64" w14:textId="7BA64CB3" w:rsidR="005C636C" w:rsidRPr="005C636C" w:rsidRDefault="005C636C" w:rsidP="005C636C">
      <w:pPr>
        <w:rPr>
          <w:rFonts w:ascii="Arial" w:hAnsi="Arial" w:cs="Arial"/>
          <w:sz w:val="12"/>
          <w:szCs w:val="12"/>
        </w:rPr>
      </w:pPr>
    </w:p>
    <w:p w14:paraId="7010B98B" w14:textId="0308AB53" w:rsidR="005C636C" w:rsidRDefault="005C636C" w:rsidP="005C636C">
      <w:pPr>
        <w:rPr>
          <w:rFonts w:ascii="Arial" w:hAnsi="Arial" w:cs="Arial"/>
          <w:sz w:val="12"/>
          <w:szCs w:val="12"/>
        </w:rPr>
      </w:pPr>
    </w:p>
    <w:p w14:paraId="6E9A64CE" w14:textId="77777777" w:rsidR="005C636C" w:rsidRPr="005C636C" w:rsidRDefault="005C636C" w:rsidP="005C636C">
      <w:pPr>
        <w:rPr>
          <w:rFonts w:ascii="Arial" w:hAnsi="Arial" w:cs="Arial"/>
          <w:sz w:val="12"/>
          <w:szCs w:val="12"/>
        </w:rPr>
      </w:pPr>
    </w:p>
    <w:p w14:paraId="6A0E306F" w14:textId="44946F8C" w:rsidR="005C636C" w:rsidRPr="005C636C" w:rsidRDefault="005C636C" w:rsidP="005C636C">
      <w:pPr>
        <w:rPr>
          <w:rFonts w:ascii="Arial" w:hAnsi="Arial" w:cs="Arial"/>
          <w:sz w:val="12"/>
          <w:szCs w:val="12"/>
        </w:rPr>
      </w:pPr>
    </w:p>
    <w:p w14:paraId="64A22EF8" w14:textId="77777777" w:rsidR="005C636C" w:rsidRPr="005C636C" w:rsidRDefault="005C636C" w:rsidP="005C636C">
      <w:pPr>
        <w:rPr>
          <w:rFonts w:ascii="Arial" w:hAnsi="Arial" w:cs="Arial"/>
          <w:sz w:val="12"/>
          <w:szCs w:val="12"/>
        </w:rPr>
      </w:pPr>
    </w:p>
    <w:p w14:paraId="4367B52F" w14:textId="5D2F5A7A" w:rsidR="005C636C" w:rsidRDefault="005C636C" w:rsidP="005C636C">
      <w:pPr>
        <w:rPr>
          <w:rFonts w:ascii="Arial" w:hAnsi="Arial" w:cs="Arial"/>
          <w:sz w:val="12"/>
          <w:szCs w:val="12"/>
        </w:rPr>
      </w:pPr>
    </w:p>
    <w:p w14:paraId="7E38C808" w14:textId="14B0572B" w:rsidR="006A5B73" w:rsidRPr="005C636C" w:rsidRDefault="00F7017E" w:rsidP="005C636C">
      <w:pPr>
        <w:jc w:val="center"/>
        <w:rPr>
          <w:rFonts w:ascii="Arial" w:hAnsi="Arial" w:cs="Arial"/>
          <w:sz w:val="12"/>
          <w:szCs w:val="12"/>
        </w:rPr>
      </w:pPr>
      <w:r>
        <w:rPr>
          <w:rFonts w:ascii="Arial" w:hAnsi="Arial" w:cs="Arial"/>
          <w:b/>
          <w:noProof/>
          <w:sz w:val="22"/>
          <w:lang w:val="en-AU" w:eastAsia="en-AU"/>
        </w:rPr>
        <mc:AlternateContent>
          <mc:Choice Requires="wps">
            <w:drawing>
              <wp:anchor distT="0" distB="0" distL="114300" distR="114300" simplePos="0" relativeHeight="251685376" behindDoc="0" locked="0" layoutInCell="1" allowOverlap="1" wp14:anchorId="15349481" wp14:editId="68B51F4C">
                <wp:simplePos x="0" y="0"/>
                <wp:positionH relativeFrom="column">
                  <wp:posOffset>-277495</wp:posOffset>
                </wp:positionH>
                <wp:positionV relativeFrom="paragraph">
                  <wp:posOffset>365760</wp:posOffset>
                </wp:positionV>
                <wp:extent cx="2870421" cy="276225"/>
                <wp:effectExtent l="0" t="0" r="6350" b="9525"/>
                <wp:wrapNone/>
                <wp:docPr id="9" name="Text Box 9" title="www.nt.gov.au"/>
                <wp:cNvGraphicFramePr/>
                <a:graphic xmlns:a="http://schemas.openxmlformats.org/drawingml/2006/main">
                  <a:graphicData uri="http://schemas.microsoft.com/office/word/2010/wordprocessingShape">
                    <wps:wsp>
                      <wps:cNvSpPr txBox="1"/>
                      <wps:spPr>
                        <a:xfrm>
                          <a:off x="0" y="0"/>
                          <a:ext cx="2870421"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072F90" w14:textId="77777777" w:rsidR="00FC37A5" w:rsidRPr="00E846C3" w:rsidRDefault="00FC37A5" w:rsidP="00FC37A5">
                            <w:pPr>
                              <w:rPr>
                                <w:rFonts w:cs="Arial"/>
                                <w:b/>
                                <w:sz w:val="24"/>
                              </w:rPr>
                            </w:pPr>
                            <w:r w:rsidRPr="00E846C3">
                              <w:rPr>
                                <w:rFonts w:cs="Arial"/>
                                <w:b/>
                                <w:sz w:val="24"/>
                              </w:rPr>
                              <w:t>www.nt.gov.au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49481" id="Text Box 9" o:spid="_x0000_s1028" type="#_x0000_t202" alt="Title: www.nt.gov.au" style="position:absolute;left:0;text-align:left;margin-left:-21.85pt;margin-top:28.8pt;width:226pt;height:21.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" fillcolor="white [3201]" stroked="f" strokeweight=".5pt">
                <v:textbox>
                  <w:txbxContent>
                    <w:p w14:paraId="20072F90" w14:textId="77777777" w:rsidR="00FC37A5" w:rsidRPr="00E846C3" w:rsidRDefault="00FC37A5" w:rsidP="00FC37A5">
                      <w:pPr>
                        <w:rPr>
                          <w:rFonts w:cs="Arial"/>
                          <w:b/>
                          <w:sz w:val="24"/>
                        </w:rPr>
                      </w:pPr>
                      <w:r w:rsidRPr="00E846C3">
                        <w:rPr>
                          <w:rFonts w:cs="Arial"/>
                          <w:b/>
                          <w:sz w:val="24"/>
                        </w:rPr>
                        <w:t>www.nt.gov.au</w:t>
                      </w:r>
                    </w:p>
                  </w:txbxContent>
                </v:textbox>
              </v:shape>
            </w:pict>
          </mc:Fallback>
        </mc:AlternateContent>
      </w:r>
      <w:r w:rsidR="00FC37A5" w:rsidRPr="00E846C3">
        <w:rPr>
          <w:rFonts w:ascii="Arial" w:hAnsi="Arial" w:cs="Arial"/>
          <w:b/>
          <w:noProof/>
          <w:sz w:val="22"/>
          <w:lang w:val="en-AU" w:eastAsia="en-AU"/>
        </w:rPr>
        <w:drawing>
          <wp:anchor distT="0" distB="0" distL="114300" distR="114300" simplePos="0" relativeHeight="251689472" behindDoc="0" locked="0" layoutInCell="1" allowOverlap="1" wp14:anchorId="63CA44AC" wp14:editId="4C0CC411">
            <wp:simplePos x="0" y="0"/>
            <wp:positionH relativeFrom="column">
              <wp:posOffset>5353050</wp:posOffset>
            </wp:positionH>
            <wp:positionV relativeFrom="paragraph">
              <wp:posOffset>112395</wp:posOffset>
            </wp:positionV>
            <wp:extent cx="1359535" cy="483870"/>
            <wp:effectExtent l="0" t="0" r="0" b="0"/>
            <wp:wrapNone/>
            <wp:docPr id="222" name="Picture 222"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p>
    <w:sectPr w:rsidR="006A5B73" w:rsidRPr="005C636C" w:rsidSect="00E846C3">
      <w:footerReference w:type="first" r:id="rId24"/>
      <w:type w:val="continuous"/>
      <w:pgSz w:w="11909" w:h="16834" w:code="9"/>
      <w:pgMar w:top="1953" w:right="851" w:bottom="993" w:left="851" w:header="284" w:footer="728"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7B258" w14:textId="77777777" w:rsidR="00BD4927" w:rsidRDefault="00BD4927">
      <w:r>
        <w:separator/>
      </w:r>
    </w:p>
  </w:endnote>
  <w:endnote w:type="continuationSeparator" w:id="0">
    <w:p w14:paraId="6DFCAD04" w14:textId="77777777" w:rsidR="00BD4927" w:rsidRDefault="00BD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Black">
    <w:altName w:val="Calibri"/>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993"/>
      <w:gridCol w:w="9923"/>
    </w:tblGrid>
    <w:tr w:rsidR="00970FFF" w14:paraId="4C64894D" w14:textId="77777777" w:rsidTr="0019544F">
      <w:trPr>
        <w:tblHeader/>
      </w:trPr>
      <w:tc>
        <w:tcPr>
          <w:tcW w:w="993" w:type="dxa"/>
          <w:shd w:val="clear" w:color="auto" w:fill="006C67"/>
          <w:vAlign w:val="center"/>
        </w:tcPr>
        <w:p w14:paraId="4C64894B" w14:textId="77777777" w:rsidR="00970FFF" w:rsidRPr="00416348" w:rsidRDefault="00970FFF" w:rsidP="0019544F">
          <w:pPr>
            <w:pStyle w:val="Header"/>
            <w:tabs>
              <w:tab w:val="left" w:pos="601"/>
            </w:tabs>
            <w:rPr>
              <w:caps/>
            </w:rPr>
          </w:pPr>
          <w:r w:rsidRPr="00416348">
            <w:rPr>
              <w:caps/>
              <w:noProof/>
              <w:lang w:val="en-AU" w:eastAsia="en-AU"/>
            </w:rPr>
            <w:drawing>
              <wp:inline distT="0" distB="0" distL="0" distR="0" wp14:anchorId="4C648952" wp14:editId="4C648953">
                <wp:extent cx="381000" cy="381000"/>
                <wp:effectExtent l="0" t="0" r="0" b="0"/>
                <wp:docPr id="217" name="Picture 217" descr="Foote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jpg"/>
                        <pic:cNvPicPr/>
                      </pic:nvPicPr>
                      <pic:blipFill>
                        <a:blip r:embed="rId1">
                          <a:extLst>
                            <a:ext uri="{28A0092B-C50C-407E-A947-70E740481C1C}">
                              <a14:useLocalDpi xmlns:a14="http://schemas.microsoft.com/office/drawing/2010/main" val="0"/>
                            </a:ext>
                          </a:extLst>
                        </a:blip>
                        <a:stretch>
                          <a:fillRect/>
                        </a:stretch>
                      </pic:blipFill>
                      <pic:spPr>
                        <a:xfrm>
                          <a:off x="0" y="0"/>
                          <a:ext cx="380395" cy="380395"/>
                        </a:xfrm>
                        <a:prstGeom prst="rect">
                          <a:avLst/>
                        </a:prstGeom>
                      </pic:spPr>
                    </pic:pic>
                  </a:graphicData>
                </a:graphic>
              </wp:inline>
            </w:drawing>
          </w:r>
          <w:r>
            <w:rPr>
              <w:rFonts w:ascii="Arial" w:hAnsi="Arial" w:cs="Arial"/>
              <w:b/>
              <w:caps/>
              <w:color w:val="FFFFFF" w:themeColor="background1"/>
            </w:rPr>
            <w:t xml:space="preserve"> </w:t>
          </w:r>
        </w:p>
      </w:tc>
      <w:tc>
        <w:tcPr>
          <w:tcW w:w="9923" w:type="dxa"/>
          <w:shd w:val="clear" w:color="auto" w:fill="006C67"/>
          <w:vAlign w:val="center"/>
        </w:tcPr>
        <w:p w14:paraId="4C64894C" w14:textId="77777777" w:rsidR="00970FFF" w:rsidRPr="00416348" w:rsidRDefault="00970FFF" w:rsidP="0019544F">
          <w:pPr>
            <w:pStyle w:val="Header"/>
            <w:tabs>
              <w:tab w:val="clear" w:pos="4320"/>
              <w:tab w:val="clear" w:pos="8640"/>
              <w:tab w:val="left" w:pos="601"/>
              <w:tab w:val="right" w:pos="9673"/>
            </w:tabs>
            <w:rPr>
              <w:caps/>
            </w:rPr>
          </w:pPr>
          <w:r w:rsidRPr="00416348">
            <w:rPr>
              <w:rFonts w:ascii="Arial" w:hAnsi="Arial" w:cs="Arial"/>
              <w:caps/>
              <w:color w:val="FFFFFF" w:themeColor="background1"/>
            </w:rPr>
            <w:t>www.dpif.nt.gov</w:t>
          </w:r>
          <w:r w:rsidRPr="00416348">
            <w:rPr>
              <w:rFonts w:ascii="Arial" w:hAnsi="Arial" w:cs="Arial"/>
              <w:b/>
              <w:caps/>
              <w:color w:val="FFFFFF" w:themeColor="background1"/>
            </w:rPr>
            <w:t>.</w:t>
          </w:r>
          <w:r>
            <w:rPr>
              <w:rFonts w:ascii="Arial" w:hAnsi="Arial" w:cs="Arial"/>
              <w:b/>
              <w:caps/>
              <w:color w:val="FFFFFF" w:themeColor="background1"/>
            </w:rPr>
            <w:t>au</w:t>
          </w:r>
          <w:r w:rsidRPr="00416348">
            <w:rPr>
              <w:rFonts w:ascii="Arial" w:hAnsi="Arial" w:cs="Arial"/>
              <w:b/>
              <w:caps/>
              <w:color w:val="FFFFFF" w:themeColor="background1"/>
            </w:rPr>
            <w:tab/>
            <w:t xml:space="preserve">page </w:t>
          </w:r>
          <w:r w:rsidRPr="00416348">
            <w:rPr>
              <w:rFonts w:ascii="Arial" w:hAnsi="Arial" w:cs="Arial"/>
              <w:b/>
              <w:caps/>
              <w:color w:val="FFFFFF" w:themeColor="background1"/>
            </w:rPr>
            <w:fldChar w:fldCharType="begin"/>
          </w:r>
          <w:r w:rsidRPr="00416348">
            <w:rPr>
              <w:rFonts w:ascii="Arial" w:hAnsi="Arial" w:cs="Arial"/>
              <w:b/>
              <w:caps/>
              <w:color w:val="FFFFFF" w:themeColor="background1"/>
            </w:rPr>
            <w:instrText xml:space="preserve"> PAGE   \* MERGEFORMAT </w:instrText>
          </w:r>
          <w:r w:rsidRPr="00416348">
            <w:rPr>
              <w:rFonts w:ascii="Arial" w:hAnsi="Arial" w:cs="Arial"/>
              <w:b/>
              <w:caps/>
              <w:color w:val="FFFFFF" w:themeColor="background1"/>
            </w:rPr>
            <w:fldChar w:fldCharType="separate"/>
          </w:r>
          <w:r w:rsidR="00130385">
            <w:rPr>
              <w:rFonts w:ascii="Arial" w:hAnsi="Arial" w:cs="Arial"/>
              <w:b/>
              <w:caps/>
              <w:noProof/>
              <w:color w:val="FFFFFF" w:themeColor="background1"/>
            </w:rPr>
            <w:t>2</w:t>
          </w:r>
          <w:r w:rsidRPr="00416348">
            <w:rPr>
              <w:rFonts w:ascii="Arial" w:hAnsi="Arial" w:cs="Arial"/>
              <w:b/>
              <w:caps/>
              <w:noProof/>
              <w:color w:val="FFFFFF" w:themeColor="background1"/>
            </w:rPr>
            <w:fldChar w:fldCharType="end"/>
          </w:r>
        </w:p>
      </w:tc>
    </w:tr>
  </w:tbl>
  <w:p w14:paraId="4C64894E" w14:textId="081C9C60" w:rsidR="00970FFF" w:rsidRDefault="00FC37A5" w:rsidP="00416348">
    <w:pPr>
      <w:pStyle w:val="Footer"/>
    </w:pPr>
    <w:r w:rsidRPr="00E846C3">
      <w:rPr>
        <w:rFonts w:ascii="Arial" w:hAnsi="Arial" w:cs="Arial"/>
        <w:b/>
        <w:noProof/>
        <w:sz w:val="22"/>
        <w:lang w:val="en-AU" w:eastAsia="en-AU"/>
      </w:rPr>
      <w:drawing>
        <wp:anchor distT="0" distB="0" distL="114300" distR="114300" simplePos="0" relativeHeight="251671552" behindDoc="0" locked="0" layoutInCell="1" allowOverlap="1" wp14:anchorId="5EC3D4F7" wp14:editId="19CDE432">
          <wp:simplePos x="0" y="0"/>
          <wp:positionH relativeFrom="column">
            <wp:posOffset>5139690</wp:posOffset>
          </wp:positionH>
          <wp:positionV relativeFrom="paragraph">
            <wp:posOffset>331470</wp:posOffset>
          </wp:positionV>
          <wp:extent cx="1359535" cy="483870"/>
          <wp:effectExtent l="0" t="0" r="0" b="0"/>
          <wp:wrapTopAndBottom/>
          <wp:docPr id="218" name="Picture 218"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2">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r w:rsidRPr="00E846C3">
      <w:rPr>
        <w:rFonts w:ascii="Arial" w:hAnsi="Arial" w:cs="Arial"/>
        <w:b/>
        <w:noProof/>
        <w:sz w:val="22"/>
        <w:lang w:val="en-AU" w:eastAsia="en-AU"/>
      </w:rPr>
      <w:drawing>
        <wp:anchor distT="0" distB="0" distL="114300" distR="114300" simplePos="0" relativeHeight="251669504" behindDoc="0" locked="0" layoutInCell="1" allowOverlap="1" wp14:anchorId="73D6FD9E" wp14:editId="1CC744A0">
          <wp:simplePos x="0" y="0"/>
          <wp:positionH relativeFrom="column">
            <wp:posOffset>4229735</wp:posOffset>
          </wp:positionH>
          <wp:positionV relativeFrom="paragraph">
            <wp:posOffset>2132330</wp:posOffset>
          </wp:positionV>
          <wp:extent cx="1359535" cy="483870"/>
          <wp:effectExtent l="0" t="0" r="0" b="0"/>
          <wp:wrapTopAndBottom/>
          <wp:docPr id="219" name="Picture 219"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2">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50" w14:textId="121E6FDF" w:rsidR="00970FFF" w:rsidRPr="00E846C3" w:rsidRDefault="00E846C3" w:rsidP="00BF097E">
    <w:pPr>
      <w:pStyle w:val="Footer"/>
      <w:rPr>
        <w:rFonts w:ascii="Arial" w:hAnsi="Arial" w:cs="Arial"/>
        <w:b/>
      </w:rPr>
    </w:pPr>
    <w:r w:rsidRPr="00E846C3">
      <w:rPr>
        <w:rFonts w:ascii="Arial" w:hAnsi="Arial" w:cs="Arial"/>
        <w:b/>
        <w:noProof/>
        <w:sz w:val="15"/>
        <w:szCs w:val="13"/>
        <w:lang w:val="en-AU" w:eastAsia="en-AU"/>
      </w:rPr>
      <mc:AlternateContent>
        <mc:Choice Requires="wps">
          <w:drawing>
            <wp:anchor distT="0" distB="0" distL="114300" distR="114300" simplePos="0" relativeHeight="251651072" behindDoc="0" locked="1" layoutInCell="1" allowOverlap="1" wp14:anchorId="4C64895A" wp14:editId="31733482">
              <wp:simplePos x="0" y="0"/>
              <wp:positionH relativeFrom="column">
                <wp:posOffset>-198120</wp:posOffset>
              </wp:positionH>
              <wp:positionV relativeFrom="page">
                <wp:posOffset>8991600</wp:posOffset>
              </wp:positionV>
              <wp:extent cx="7353300" cy="1162050"/>
              <wp:effectExtent l="0" t="0" r="0" b="0"/>
              <wp:wrapNone/>
              <wp:docPr id="11" name="Text Box 11" title="Total Cattle Port of Darwin - NT Cattle, Port of Darwin"/>
              <wp:cNvGraphicFramePr/>
              <a:graphic xmlns:a="http://schemas.openxmlformats.org/drawingml/2006/main">
                <a:graphicData uri="http://schemas.microsoft.com/office/word/2010/wordprocessingShape">
                  <wps:wsp>
                    <wps:cNvSpPr txBox="1"/>
                    <wps:spPr>
                      <a:xfrm>
                        <a:off x="0" y="0"/>
                        <a:ext cx="7353300" cy="116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34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10"/>
                            <w:gridCol w:w="810"/>
                            <w:gridCol w:w="810"/>
                            <w:gridCol w:w="810"/>
                            <w:gridCol w:w="810"/>
                            <w:gridCol w:w="810"/>
                            <w:gridCol w:w="810"/>
                            <w:gridCol w:w="810"/>
                            <w:gridCol w:w="810"/>
                            <w:gridCol w:w="810"/>
                            <w:gridCol w:w="810"/>
                            <w:gridCol w:w="810"/>
                            <w:gridCol w:w="810"/>
                            <w:gridCol w:w="810"/>
                          </w:tblGrid>
                          <w:tr w:rsidR="00E846C3" w:rsidRPr="00FC2F42" w14:paraId="4C64896B" w14:textId="77777777" w:rsidTr="00CB3603">
                            <w:trPr>
                              <w:trHeight w:val="180"/>
                            </w:trPr>
                            <w:tc>
                              <w:tcPr>
                                <w:tcW w:w="0" w:type="auto"/>
                                <w:gridSpan w:val="7"/>
                                <w:tcBorders>
                                  <w:right w:val="single" w:sz="12" w:space="0" w:color="auto"/>
                                </w:tcBorders>
                              </w:tcPr>
                              <w:p w14:paraId="4C648969" w14:textId="2C345F46" w:rsidR="00E846C3" w:rsidRPr="00FC2F42" w:rsidRDefault="00FC2F42" w:rsidP="00A541ED">
                                <w:pPr>
                                  <w:tabs>
                                    <w:tab w:val="left" w:pos="360"/>
                                  </w:tabs>
                                  <w:jc w:val="center"/>
                                  <w:rPr>
                                    <w:rFonts w:cs="Arial"/>
                                    <w:b/>
                                    <w:color w:val="000000"/>
                                  </w:rPr>
                                </w:pPr>
                                <w:r>
                                  <w:rPr>
                                    <w:rFonts w:cs="Arial"/>
                                    <w:b/>
                                    <w:color w:val="000000"/>
                                  </w:rPr>
                                  <w:t>Total of ALL CATTLE through Port of Darwin</w:t>
                                </w:r>
                              </w:p>
                            </w:tc>
                            <w:tc>
                              <w:tcPr>
                                <w:tcW w:w="0" w:type="auto"/>
                                <w:gridSpan w:val="7"/>
                                <w:tcBorders>
                                  <w:top w:val="single" w:sz="12" w:space="0" w:color="auto"/>
                                  <w:left w:val="single" w:sz="12" w:space="0" w:color="auto"/>
                                  <w:bottom w:val="nil"/>
                                </w:tcBorders>
                              </w:tcPr>
                              <w:p w14:paraId="4C64896A" w14:textId="335A59D0" w:rsidR="00E846C3" w:rsidRPr="00FC2F42" w:rsidRDefault="00FC2F42" w:rsidP="00A541ED">
                                <w:pPr>
                                  <w:tabs>
                                    <w:tab w:val="left" w:pos="360"/>
                                  </w:tabs>
                                  <w:jc w:val="center"/>
                                  <w:rPr>
                                    <w:rFonts w:cs="Arial"/>
                                    <w:b/>
                                    <w:color w:val="000000"/>
                                  </w:rPr>
                                </w:pPr>
                                <w:r>
                                  <w:rPr>
                                    <w:rFonts w:cs="Arial"/>
                                    <w:b/>
                                    <w:color w:val="000000"/>
                                  </w:rPr>
                                  <w:t>Total of NT CATTLE through Port of Darwin</w:t>
                                </w:r>
                              </w:p>
                            </w:tc>
                          </w:tr>
                          <w:tr w:rsidR="00FC2F42" w:rsidRPr="00FC2F42" w14:paraId="4C64897C" w14:textId="77777777" w:rsidTr="00CB3603">
                            <w:trPr>
                              <w:cantSplit/>
                            </w:trPr>
                            <w:tc>
                              <w:tcPr>
                                <w:tcW w:w="810" w:type="dxa"/>
                              </w:tcPr>
                              <w:p w14:paraId="4C64896C" w14:textId="7C910F9C" w:rsidR="00FC2F42" w:rsidRPr="00FC2F42" w:rsidRDefault="00FC2F42" w:rsidP="00CB3603">
                                <w:pPr>
                                  <w:tabs>
                                    <w:tab w:val="left" w:pos="360"/>
                                  </w:tabs>
                                  <w:jc w:val="center"/>
                                  <w:rPr>
                                    <w:b/>
                                    <w:color w:val="000000"/>
                                    <w:sz w:val="16"/>
                                    <w:szCs w:val="16"/>
                                  </w:rPr>
                                </w:pPr>
                                <w:r w:rsidRPr="00FC2F42">
                                  <w:rPr>
                                    <w:b/>
                                    <w:color w:val="000000"/>
                                    <w:sz w:val="16"/>
                                    <w:szCs w:val="16"/>
                                  </w:rPr>
                                  <w:t>2011</w:t>
                                </w:r>
                              </w:p>
                            </w:tc>
                            <w:tc>
                              <w:tcPr>
                                <w:tcW w:w="810" w:type="dxa"/>
                              </w:tcPr>
                              <w:p w14:paraId="4C64896D" w14:textId="6410CDCE" w:rsidR="00FC2F42" w:rsidRPr="00FC2F42" w:rsidRDefault="00FC2F42" w:rsidP="00CB3603">
                                <w:pPr>
                                  <w:tabs>
                                    <w:tab w:val="left" w:pos="360"/>
                                  </w:tabs>
                                  <w:jc w:val="center"/>
                                  <w:rPr>
                                    <w:b/>
                                    <w:color w:val="000000"/>
                                    <w:sz w:val="16"/>
                                    <w:szCs w:val="16"/>
                                  </w:rPr>
                                </w:pPr>
                                <w:r w:rsidRPr="00FC2F42">
                                  <w:rPr>
                                    <w:b/>
                                    <w:color w:val="000000"/>
                                    <w:sz w:val="16"/>
                                    <w:szCs w:val="16"/>
                                  </w:rPr>
                                  <w:t>2012</w:t>
                                </w:r>
                              </w:p>
                            </w:tc>
                            <w:tc>
                              <w:tcPr>
                                <w:tcW w:w="810" w:type="dxa"/>
                              </w:tcPr>
                              <w:p w14:paraId="4C64896E" w14:textId="73B434AB" w:rsidR="00FC2F42" w:rsidRPr="00FC2F42" w:rsidRDefault="00FC2F42" w:rsidP="00CB3603">
                                <w:pPr>
                                  <w:tabs>
                                    <w:tab w:val="left" w:pos="360"/>
                                  </w:tabs>
                                  <w:jc w:val="center"/>
                                  <w:rPr>
                                    <w:b/>
                                    <w:color w:val="000000"/>
                                    <w:sz w:val="16"/>
                                    <w:szCs w:val="16"/>
                                  </w:rPr>
                                </w:pPr>
                                <w:r w:rsidRPr="00FC2F42">
                                  <w:rPr>
                                    <w:b/>
                                    <w:color w:val="000000"/>
                                    <w:sz w:val="16"/>
                                    <w:szCs w:val="16"/>
                                  </w:rPr>
                                  <w:t>2013</w:t>
                                </w:r>
                              </w:p>
                            </w:tc>
                            <w:tc>
                              <w:tcPr>
                                <w:tcW w:w="810" w:type="dxa"/>
                              </w:tcPr>
                              <w:p w14:paraId="4C64896F" w14:textId="63558658" w:rsidR="00FC2F42" w:rsidRPr="00FC2F42" w:rsidRDefault="00FC2F42" w:rsidP="00CB3603">
                                <w:pPr>
                                  <w:tabs>
                                    <w:tab w:val="left" w:pos="360"/>
                                  </w:tabs>
                                  <w:jc w:val="center"/>
                                  <w:rPr>
                                    <w:b/>
                                    <w:color w:val="000000"/>
                                    <w:sz w:val="16"/>
                                    <w:szCs w:val="16"/>
                                  </w:rPr>
                                </w:pPr>
                                <w:r w:rsidRPr="00FC2F42">
                                  <w:rPr>
                                    <w:b/>
                                    <w:color w:val="000000"/>
                                    <w:sz w:val="16"/>
                                    <w:szCs w:val="16"/>
                                  </w:rPr>
                                  <w:t>2014</w:t>
                                </w:r>
                              </w:p>
                            </w:tc>
                            <w:tc>
                              <w:tcPr>
                                <w:tcW w:w="810" w:type="dxa"/>
                              </w:tcPr>
                              <w:p w14:paraId="4C648970" w14:textId="630FD27B" w:rsidR="00FC2F42" w:rsidRPr="00FC2F42" w:rsidRDefault="00FC2F42" w:rsidP="00CB3603">
                                <w:pPr>
                                  <w:tabs>
                                    <w:tab w:val="left" w:pos="360"/>
                                  </w:tabs>
                                  <w:jc w:val="center"/>
                                  <w:rPr>
                                    <w:b/>
                                    <w:color w:val="000000"/>
                                    <w:sz w:val="16"/>
                                    <w:szCs w:val="16"/>
                                  </w:rPr>
                                </w:pPr>
                                <w:r w:rsidRPr="00FC2F42">
                                  <w:rPr>
                                    <w:b/>
                                    <w:color w:val="000000"/>
                                    <w:sz w:val="16"/>
                                    <w:szCs w:val="16"/>
                                  </w:rPr>
                                  <w:t>2015</w:t>
                                </w:r>
                              </w:p>
                            </w:tc>
                            <w:tc>
                              <w:tcPr>
                                <w:tcW w:w="810" w:type="dxa"/>
                              </w:tcPr>
                              <w:p w14:paraId="4C648971" w14:textId="710AA3D4" w:rsidR="00FC2F42" w:rsidRPr="00FC2F42" w:rsidRDefault="00FC2F42" w:rsidP="00CB3603">
                                <w:pPr>
                                  <w:tabs>
                                    <w:tab w:val="left" w:pos="360"/>
                                  </w:tabs>
                                  <w:jc w:val="center"/>
                                  <w:rPr>
                                    <w:b/>
                                    <w:color w:val="000000"/>
                                    <w:sz w:val="16"/>
                                    <w:szCs w:val="16"/>
                                  </w:rPr>
                                </w:pPr>
                                <w:r w:rsidRPr="00FC2F42">
                                  <w:rPr>
                                    <w:b/>
                                    <w:color w:val="000000"/>
                                    <w:sz w:val="16"/>
                                    <w:szCs w:val="16"/>
                                  </w:rPr>
                                  <w:t>2016</w:t>
                                </w:r>
                              </w:p>
                            </w:tc>
                            <w:tc>
                              <w:tcPr>
                                <w:tcW w:w="810" w:type="dxa"/>
                                <w:tcBorders>
                                  <w:right w:val="single" w:sz="12" w:space="0" w:color="auto"/>
                                </w:tcBorders>
                              </w:tcPr>
                              <w:p w14:paraId="4C648973" w14:textId="047100B2" w:rsidR="00FC2F42" w:rsidRPr="00FC2F42" w:rsidRDefault="00FC2F42" w:rsidP="00CB3603">
                                <w:pPr>
                                  <w:tabs>
                                    <w:tab w:val="left" w:pos="360"/>
                                  </w:tabs>
                                  <w:jc w:val="center"/>
                                  <w:rPr>
                                    <w:b/>
                                    <w:color w:val="000000"/>
                                    <w:sz w:val="16"/>
                                    <w:szCs w:val="16"/>
                                  </w:rPr>
                                </w:pPr>
                                <w:r w:rsidRPr="00FC2F42">
                                  <w:rPr>
                                    <w:b/>
                                    <w:color w:val="000000"/>
                                    <w:sz w:val="16"/>
                                    <w:szCs w:val="16"/>
                                  </w:rPr>
                                  <w:t>2017</w:t>
                                </w:r>
                              </w:p>
                            </w:tc>
                            <w:tc>
                              <w:tcPr>
                                <w:tcW w:w="810" w:type="dxa"/>
                                <w:tcBorders>
                                  <w:top w:val="nil"/>
                                  <w:left w:val="single" w:sz="12" w:space="0" w:color="auto"/>
                                  <w:bottom w:val="nil"/>
                                </w:tcBorders>
                              </w:tcPr>
                              <w:p w14:paraId="4C648974" w14:textId="5394503B" w:rsidR="00FC2F42" w:rsidRPr="00FC2F42" w:rsidRDefault="00FC2F42" w:rsidP="00CB3603">
                                <w:pPr>
                                  <w:tabs>
                                    <w:tab w:val="left" w:pos="360"/>
                                  </w:tabs>
                                  <w:jc w:val="center"/>
                                  <w:rPr>
                                    <w:b/>
                                    <w:color w:val="000000"/>
                                    <w:sz w:val="16"/>
                                    <w:szCs w:val="16"/>
                                  </w:rPr>
                                </w:pPr>
                                <w:r w:rsidRPr="00FC2F42">
                                  <w:rPr>
                                    <w:b/>
                                    <w:color w:val="000000"/>
                                    <w:sz w:val="16"/>
                                    <w:szCs w:val="16"/>
                                  </w:rPr>
                                  <w:t>2011</w:t>
                                </w:r>
                              </w:p>
                            </w:tc>
                            <w:tc>
                              <w:tcPr>
                                <w:tcW w:w="810" w:type="dxa"/>
                              </w:tcPr>
                              <w:p w14:paraId="4C648975" w14:textId="7BD6C7B7" w:rsidR="00FC2F42" w:rsidRPr="00FC2F42" w:rsidRDefault="00FC2F42" w:rsidP="00CB3603">
                                <w:pPr>
                                  <w:tabs>
                                    <w:tab w:val="left" w:pos="360"/>
                                  </w:tabs>
                                  <w:jc w:val="center"/>
                                  <w:rPr>
                                    <w:b/>
                                    <w:color w:val="000000"/>
                                    <w:sz w:val="16"/>
                                    <w:szCs w:val="16"/>
                                  </w:rPr>
                                </w:pPr>
                                <w:r w:rsidRPr="00FC2F42">
                                  <w:rPr>
                                    <w:b/>
                                    <w:color w:val="000000"/>
                                    <w:sz w:val="16"/>
                                    <w:szCs w:val="16"/>
                                  </w:rPr>
                                  <w:t>2012</w:t>
                                </w:r>
                              </w:p>
                            </w:tc>
                            <w:tc>
                              <w:tcPr>
                                <w:tcW w:w="810" w:type="dxa"/>
                              </w:tcPr>
                              <w:p w14:paraId="4C648976" w14:textId="79B8A0FA" w:rsidR="00FC2F42" w:rsidRPr="00FC2F42" w:rsidRDefault="00FC2F42" w:rsidP="00CB3603">
                                <w:pPr>
                                  <w:tabs>
                                    <w:tab w:val="left" w:pos="360"/>
                                  </w:tabs>
                                  <w:jc w:val="center"/>
                                  <w:rPr>
                                    <w:b/>
                                    <w:color w:val="000000"/>
                                    <w:sz w:val="16"/>
                                    <w:szCs w:val="16"/>
                                  </w:rPr>
                                </w:pPr>
                                <w:r w:rsidRPr="00FC2F42">
                                  <w:rPr>
                                    <w:b/>
                                    <w:color w:val="000000"/>
                                    <w:sz w:val="16"/>
                                    <w:szCs w:val="16"/>
                                  </w:rPr>
                                  <w:t>2013</w:t>
                                </w:r>
                              </w:p>
                            </w:tc>
                            <w:tc>
                              <w:tcPr>
                                <w:tcW w:w="810" w:type="dxa"/>
                              </w:tcPr>
                              <w:p w14:paraId="4C648977" w14:textId="3B048D6F" w:rsidR="00FC2F42" w:rsidRPr="00FC2F42" w:rsidRDefault="00FC2F42" w:rsidP="00CB3603">
                                <w:pPr>
                                  <w:tabs>
                                    <w:tab w:val="left" w:pos="360"/>
                                  </w:tabs>
                                  <w:jc w:val="center"/>
                                  <w:rPr>
                                    <w:b/>
                                    <w:color w:val="000000"/>
                                    <w:sz w:val="16"/>
                                    <w:szCs w:val="16"/>
                                  </w:rPr>
                                </w:pPr>
                                <w:r w:rsidRPr="00FC2F42">
                                  <w:rPr>
                                    <w:b/>
                                    <w:color w:val="000000"/>
                                    <w:sz w:val="16"/>
                                    <w:szCs w:val="16"/>
                                  </w:rPr>
                                  <w:t>2014</w:t>
                                </w:r>
                              </w:p>
                            </w:tc>
                            <w:tc>
                              <w:tcPr>
                                <w:tcW w:w="810" w:type="dxa"/>
                              </w:tcPr>
                              <w:p w14:paraId="4C648978" w14:textId="38B2A37B" w:rsidR="00FC2F42" w:rsidRPr="00FC2F42" w:rsidRDefault="00FC2F42" w:rsidP="00CB3603">
                                <w:pPr>
                                  <w:tabs>
                                    <w:tab w:val="left" w:pos="360"/>
                                  </w:tabs>
                                  <w:jc w:val="center"/>
                                  <w:rPr>
                                    <w:b/>
                                    <w:color w:val="000000"/>
                                    <w:sz w:val="16"/>
                                    <w:szCs w:val="16"/>
                                  </w:rPr>
                                </w:pPr>
                                <w:r w:rsidRPr="00FC2F42">
                                  <w:rPr>
                                    <w:b/>
                                    <w:color w:val="000000"/>
                                    <w:sz w:val="16"/>
                                    <w:szCs w:val="16"/>
                                  </w:rPr>
                                  <w:t>2015</w:t>
                                </w:r>
                              </w:p>
                            </w:tc>
                            <w:tc>
                              <w:tcPr>
                                <w:tcW w:w="810" w:type="dxa"/>
                              </w:tcPr>
                              <w:p w14:paraId="4C648979" w14:textId="38367C74" w:rsidR="00FC2F42" w:rsidRPr="00FC2F42" w:rsidRDefault="00FC2F42" w:rsidP="00CB3603">
                                <w:pPr>
                                  <w:tabs>
                                    <w:tab w:val="left" w:pos="360"/>
                                  </w:tabs>
                                  <w:jc w:val="center"/>
                                  <w:rPr>
                                    <w:b/>
                                    <w:color w:val="000000"/>
                                    <w:sz w:val="16"/>
                                    <w:szCs w:val="16"/>
                                  </w:rPr>
                                </w:pPr>
                                <w:r w:rsidRPr="00FC2F42">
                                  <w:rPr>
                                    <w:b/>
                                    <w:color w:val="000000"/>
                                    <w:sz w:val="16"/>
                                    <w:szCs w:val="16"/>
                                  </w:rPr>
                                  <w:t>2016</w:t>
                                </w:r>
                              </w:p>
                            </w:tc>
                            <w:tc>
                              <w:tcPr>
                                <w:tcW w:w="810" w:type="dxa"/>
                              </w:tcPr>
                              <w:p w14:paraId="4C64897B" w14:textId="5702778C" w:rsidR="00FC2F42" w:rsidRPr="00FC2F42" w:rsidRDefault="00FC2F42" w:rsidP="00CB3603">
                                <w:pPr>
                                  <w:tabs>
                                    <w:tab w:val="left" w:pos="360"/>
                                  </w:tabs>
                                  <w:jc w:val="center"/>
                                  <w:rPr>
                                    <w:b/>
                                    <w:color w:val="000000"/>
                                    <w:sz w:val="16"/>
                                    <w:szCs w:val="16"/>
                                  </w:rPr>
                                </w:pPr>
                                <w:r w:rsidRPr="00FC2F42">
                                  <w:rPr>
                                    <w:b/>
                                    <w:color w:val="000000"/>
                                    <w:sz w:val="16"/>
                                    <w:szCs w:val="16"/>
                                  </w:rPr>
                                  <w:t>2017</w:t>
                                </w:r>
                              </w:p>
                            </w:tc>
                          </w:tr>
                          <w:tr w:rsidR="00FC2F42" w:rsidRPr="00FC2F42" w14:paraId="4C64898D" w14:textId="77777777" w:rsidTr="00CB3603">
                            <w:trPr>
                              <w:cantSplit/>
                            </w:trPr>
                            <w:tc>
                              <w:tcPr>
                                <w:tcW w:w="810" w:type="dxa"/>
                              </w:tcPr>
                              <w:p w14:paraId="4C64897D" w14:textId="403BF27A" w:rsidR="00FC2F42" w:rsidRPr="00FC2F42" w:rsidRDefault="00FC2F42" w:rsidP="00CB3603">
                                <w:pPr>
                                  <w:tabs>
                                    <w:tab w:val="left" w:pos="360"/>
                                  </w:tabs>
                                  <w:jc w:val="center"/>
                                  <w:rPr>
                                    <w:color w:val="000000"/>
                                    <w:sz w:val="16"/>
                                    <w:szCs w:val="16"/>
                                  </w:rPr>
                                </w:pPr>
                                <w:r w:rsidRPr="00FC2F42">
                                  <w:rPr>
                                    <w:color w:val="000000"/>
                                    <w:sz w:val="16"/>
                                    <w:szCs w:val="16"/>
                                  </w:rPr>
                                  <w:t>269,617</w:t>
                                </w:r>
                              </w:p>
                            </w:tc>
                            <w:tc>
                              <w:tcPr>
                                <w:tcW w:w="810" w:type="dxa"/>
                              </w:tcPr>
                              <w:p w14:paraId="4C64897E" w14:textId="56D212E7" w:rsidR="00FC2F42" w:rsidRPr="00FC2F42" w:rsidRDefault="00FC2F42" w:rsidP="00CB3603">
                                <w:pPr>
                                  <w:tabs>
                                    <w:tab w:val="left" w:pos="360"/>
                                  </w:tabs>
                                  <w:jc w:val="center"/>
                                  <w:rPr>
                                    <w:color w:val="000000"/>
                                    <w:sz w:val="16"/>
                                    <w:szCs w:val="16"/>
                                  </w:rPr>
                                </w:pPr>
                                <w:r w:rsidRPr="00FC2F42">
                                  <w:rPr>
                                    <w:color w:val="000000"/>
                                    <w:sz w:val="16"/>
                                    <w:szCs w:val="16"/>
                                  </w:rPr>
                                  <w:t>246,990</w:t>
                                </w:r>
                              </w:p>
                            </w:tc>
                            <w:tc>
                              <w:tcPr>
                                <w:tcW w:w="810" w:type="dxa"/>
                              </w:tcPr>
                              <w:p w14:paraId="4C64897F" w14:textId="542C06ED" w:rsidR="00FC2F42" w:rsidRPr="00FC2F42" w:rsidRDefault="00FC2F42" w:rsidP="00CB3603">
                                <w:pPr>
                                  <w:tabs>
                                    <w:tab w:val="left" w:pos="360"/>
                                  </w:tabs>
                                  <w:jc w:val="center"/>
                                  <w:rPr>
                                    <w:color w:val="000000"/>
                                    <w:sz w:val="16"/>
                                    <w:szCs w:val="16"/>
                                  </w:rPr>
                                </w:pPr>
                                <w:r w:rsidRPr="00FC2F42">
                                  <w:rPr>
                                    <w:color w:val="000000"/>
                                    <w:sz w:val="16"/>
                                    <w:szCs w:val="16"/>
                                  </w:rPr>
                                  <w:t>359,616</w:t>
                                </w:r>
                              </w:p>
                            </w:tc>
                            <w:tc>
                              <w:tcPr>
                                <w:tcW w:w="810" w:type="dxa"/>
                              </w:tcPr>
                              <w:p w14:paraId="4C648980" w14:textId="3812983A" w:rsidR="00FC2F42" w:rsidRPr="00FC2F42" w:rsidRDefault="00FC2F42" w:rsidP="00CB3603">
                                <w:pPr>
                                  <w:tabs>
                                    <w:tab w:val="left" w:pos="360"/>
                                  </w:tabs>
                                  <w:jc w:val="center"/>
                                  <w:rPr>
                                    <w:color w:val="000000"/>
                                    <w:sz w:val="16"/>
                                    <w:szCs w:val="16"/>
                                  </w:rPr>
                                </w:pPr>
                                <w:r w:rsidRPr="00FC2F42">
                                  <w:rPr>
                                    <w:color w:val="000000"/>
                                    <w:sz w:val="16"/>
                                    <w:szCs w:val="16"/>
                                  </w:rPr>
                                  <w:t>493,958</w:t>
                                </w:r>
                              </w:p>
                            </w:tc>
                            <w:tc>
                              <w:tcPr>
                                <w:tcW w:w="810" w:type="dxa"/>
                              </w:tcPr>
                              <w:p w14:paraId="4C648981" w14:textId="3C66B2A7" w:rsidR="00FC2F42" w:rsidRPr="00FC2F42" w:rsidRDefault="00FC2F42" w:rsidP="00CB3603">
                                <w:pPr>
                                  <w:tabs>
                                    <w:tab w:val="left" w:pos="360"/>
                                  </w:tabs>
                                  <w:jc w:val="center"/>
                                  <w:rPr>
                                    <w:color w:val="000000"/>
                                    <w:sz w:val="16"/>
                                    <w:szCs w:val="16"/>
                                  </w:rPr>
                                </w:pPr>
                                <w:r w:rsidRPr="00FC2F42">
                                  <w:rPr>
                                    <w:color w:val="000000"/>
                                    <w:sz w:val="16"/>
                                    <w:szCs w:val="16"/>
                                  </w:rPr>
                                  <w:t>487,568</w:t>
                                </w:r>
                              </w:p>
                            </w:tc>
                            <w:tc>
                              <w:tcPr>
                                <w:tcW w:w="810" w:type="dxa"/>
                              </w:tcPr>
                              <w:p w14:paraId="4C648982" w14:textId="4AE07261" w:rsidR="00FC2F42" w:rsidRPr="00FC2F42" w:rsidRDefault="00FC2F42" w:rsidP="00CB3603">
                                <w:pPr>
                                  <w:tabs>
                                    <w:tab w:val="left" w:pos="360"/>
                                  </w:tabs>
                                  <w:jc w:val="center"/>
                                  <w:rPr>
                                    <w:color w:val="000000"/>
                                    <w:sz w:val="16"/>
                                    <w:szCs w:val="16"/>
                                  </w:rPr>
                                </w:pPr>
                                <w:r w:rsidRPr="00FC2F42">
                                  <w:rPr>
                                    <w:color w:val="000000"/>
                                    <w:sz w:val="16"/>
                                    <w:szCs w:val="16"/>
                                  </w:rPr>
                                  <w:t>355,656</w:t>
                                </w:r>
                              </w:p>
                            </w:tc>
                            <w:tc>
                              <w:tcPr>
                                <w:tcW w:w="810" w:type="dxa"/>
                                <w:tcBorders>
                                  <w:right w:val="single" w:sz="12" w:space="0" w:color="auto"/>
                                </w:tcBorders>
                              </w:tcPr>
                              <w:p w14:paraId="4C648984" w14:textId="10D43D04" w:rsidR="00FC2F42" w:rsidRPr="00FC2F42" w:rsidRDefault="00FC2F42" w:rsidP="00CB3603">
                                <w:pPr>
                                  <w:tabs>
                                    <w:tab w:val="left" w:pos="360"/>
                                  </w:tabs>
                                  <w:jc w:val="center"/>
                                  <w:rPr>
                                    <w:color w:val="000000"/>
                                    <w:sz w:val="16"/>
                                    <w:szCs w:val="16"/>
                                  </w:rPr>
                                </w:pPr>
                                <w:r w:rsidRPr="00FC2F42">
                                  <w:rPr>
                                    <w:color w:val="000000"/>
                                    <w:sz w:val="16"/>
                                    <w:szCs w:val="16"/>
                                  </w:rPr>
                                  <w:t>287,221</w:t>
                                </w:r>
                              </w:p>
                            </w:tc>
                            <w:tc>
                              <w:tcPr>
                                <w:tcW w:w="810" w:type="dxa"/>
                                <w:tcBorders>
                                  <w:top w:val="nil"/>
                                  <w:left w:val="single" w:sz="12" w:space="0" w:color="auto"/>
                                  <w:bottom w:val="single" w:sz="12" w:space="0" w:color="auto"/>
                                </w:tcBorders>
                              </w:tcPr>
                              <w:p w14:paraId="4C648985" w14:textId="1D512EA8" w:rsidR="00FC2F42" w:rsidRPr="00FC2F42" w:rsidRDefault="00FC2F42" w:rsidP="00CB3603">
                                <w:pPr>
                                  <w:tabs>
                                    <w:tab w:val="left" w:pos="360"/>
                                  </w:tabs>
                                  <w:jc w:val="center"/>
                                  <w:rPr>
                                    <w:color w:val="000000"/>
                                    <w:sz w:val="16"/>
                                    <w:szCs w:val="16"/>
                                  </w:rPr>
                                </w:pPr>
                                <w:r w:rsidRPr="00FC2F42">
                                  <w:rPr>
                                    <w:color w:val="000000"/>
                                    <w:sz w:val="16"/>
                                    <w:szCs w:val="16"/>
                                  </w:rPr>
                                  <w:t>253,797</w:t>
                                </w:r>
                              </w:p>
                            </w:tc>
                            <w:tc>
                              <w:tcPr>
                                <w:tcW w:w="810" w:type="dxa"/>
                              </w:tcPr>
                              <w:p w14:paraId="4C648986" w14:textId="4E77A591" w:rsidR="00FC2F42" w:rsidRPr="00FC2F42" w:rsidRDefault="00FC2F42" w:rsidP="00CB3603">
                                <w:pPr>
                                  <w:tabs>
                                    <w:tab w:val="left" w:pos="360"/>
                                  </w:tabs>
                                  <w:jc w:val="center"/>
                                  <w:rPr>
                                    <w:color w:val="000000"/>
                                    <w:sz w:val="16"/>
                                    <w:szCs w:val="16"/>
                                  </w:rPr>
                                </w:pPr>
                                <w:r w:rsidRPr="00FC2F42">
                                  <w:rPr>
                                    <w:color w:val="000000"/>
                                    <w:sz w:val="16"/>
                                    <w:szCs w:val="16"/>
                                  </w:rPr>
                                  <w:t>234,249</w:t>
                                </w:r>
                              </w:p>
                            </w:tc>
                            <w:tc>
                              <w:tcPr>
                                <w:tcW w:w="810" w:type="dxa"/>
                              </w:tcPr>
                              <w:p w14:paraId="4C648987" w14:textId="5F1790E7" w:rsidR="00FC2F42" w:rsidRPr="00FC2F42" w:rsidRDefault="00FC2F42" w:rsidP="00CB3603">
                                <w:pPr>
                                  <w:tabs>
                                    <w:tab w:val="left" w:pos="360"/>
                                  </w:tabs>
                                  <w:jc w:val="center"/>
                                  <w:rPr>
                                    <w:color w:val="000000"/>
                                    <w:sz w:val="16"/>
                                    <w:szCs w:val="16"/>
                                  </w:rPr>
                                </w:pPr>
                                <w:r w:rsidRPr="00FC2F42">
                                  <w:rPr>
                                    <w:color w:val="000000"/>
                                    <w:sz w:val="16"/>
                                    <w:szCs w:val="16"/>
                                  </w:rPr>
                                  <w:t>308,784</w:t>
                                </w:r>
                              </w:p>
                            </w:tc>
                            <w:tc>
                              <w:tcPr>
                                <w:tcW w:w="810" w:type="dxa"/>
                              </w:tcPr>
                              <w:p w14:paraId="4C648988" w14:textId="261ED6F8" w:rsidR="00FC2F42" w:rsidRPr="00FC2F42" w:rsidRDefault="00FC2F42" w:rsidP="00CB3603">
                                <w:pPr>
                                  <w:tabs>
                                    <w:tab w:val="left" w:pos="360"/>
                                  </w:tabs>
                                  <w:jc w:val="center"/>
                                  <w:rPr>
                                    <w:color w:val="000000"/>
                                    <w:sz w:val="16"/>
                                    <w:szCs w:val="16"/>
                                  </w:rPr>
                                </w:pPr>
                                <w:r w:rsidRPr="00FC2F42">
                                  <w:rPr>
                                    <w:color w:val="000000"/>
                                    <w:sz w:val="16"/>
                                    <w:szCs w:val="16"/>
                                  </w:rPr>
                                  <w:t>324,477</w:t>
                                </w:r>
                              </w:p>
                            </w:tc>
                            <w:tc>
                              <w:tcPr>
                                <w:tcW w:w="810" w:type="dxa"/>
                              </w:tcPr>
                              <w:p w14:paraId="4C648989" w14:textId="0829B4E6" w:rsidR="00FC2F42" w:rsidRPr="00FC2F42" w:rsidRDefault="00FC2F42" w:rsidP="00CB3603">
                                <w:pPr>
                                  <w:tabs>
                                    <w:tab w:val="left" w:pos="360"/>
                                  </w:tabs>
                                  <w:jc w:val="center"/>
                                  <w:rPr>
                                    <w:color w:val="000000"/>
                                    <w:sz w:val="16"/>
                                    <w:szCs w:val="16"/>
                                  </w:rPr>
                                </w:pPr>
                                <w:r w:rsidRPr="00FC2F42">
                                  <w:rPr>
                                    <w:color w:val="000000"/>
                                    <w:sz w:val="16"/>
                                    <w:szCs w:val="16"/>
                                  </w:rPr>
                                  <w:t>287,892</w:t>
                                </w:r>
                              </w:p>
                            </w:tc>
                            <w:tc>
                              <w:tcPr>
                                <w:tcW w:w="810" w:type="dxa"/>
                              </w:tcPr>
                              <w:p w14:paraId="4C64898A" w14:textId="430D9600" w:rsidR="00FC2F42" w:rsidRPr="00FC2F42" w:rsidRDefault="00FC2F42" w:rsidP="00CB3603">
                                <w:pPr>
                                  <w:tabs>
                                    <w:tab w:val="left" w:pos="360"/>
                                  </w:tabs>
                                  <w:jc w:val="center"/>
                                  <w:rPr>
                                    <w:color w:val="000000"/>
                                    <w:sz w:val="16"/>
                                    <w:szCs w:val="16"/>
                                  </w:rPr>
                                </w:pPr>
                                <w:r w:rsidRPr="00FC2F42">
                                  <w:rPr>
                                    <w:color w:val="000000"/>
                                    <w:sz w:val="16"/>
                                    <w:szCs w:val="16"/>
                                  </w:rPr>
                                  <w:t>235,625</w:t>
                                </w:r>
                              </w:p>
                            </w:tc>
                            <w:tc>
                              <w:tcPr>
                                <w:tcW w:w="810" w:type="dxa"/>
                              </w:tcPr>
                              <w:p w14:paraId="4C64898C" w14:textId="2D706EEF" w:rsidR="00FC2F42" w:rsidRPr="00FC2F42" w:rsidRDefault="00FC2F42" w:rsidP="00CB3603">
                                <w:pPr>
                                  <w:tabs>
                                    <w:tab w:val="left" w:pos="360"/>
                                  </w:tabs>
                                  <w:jc w:val="center"/>
                                  <w:rPr>
                                    <w:color w:val="000000"/>
                                    <w:sz w:val="16"/>
                                    <w:szCs w:val="16"/>
                                  </w:rPr>
                                </w:pPr>
                                <w:r w:rsidRPr="00FC2F42">
                                  <w:rPr>
                                    <w:color w:val="000000"/>
                                    <w:sz w:val="16"/>
                                    <w:szCs w:val="16"/>
                                  </w:rPr>
                                  <w:t>177,574</w:t>
                                </w:r>
                              </w:p>
                            </w:tc>
                          </w:tr>
                        </w:tbl>
                        <w:p w14:paraId="4C64898E" w14:textId="77777777" w:rsidR="00E846C3" w:rsidRPr="00D34311" w:rsidRDefault="00E846C3" w:rsidP="00E846C3">
                          <w:pPr>
                            <w:jc w:val="both"/>
                            <w:rPr>
                              <w:rFonts w:cs="Arial"/>
                              <w:b/>
                              <w:color w:val="000000"/>
                              <w:sz w:val="10"/>
                              <w:szCs w:val="10"/>
                              <w:u w:val="single"/>
                            </w:rPr>
                          </w:pPr>
                        </w:p>
                        <w:p w14:paraId="4C64898F" w14:textId="77777777" w:rsidR="00E846C3" w:rsidRPr="00D34311" w:rsidRDefault="00BD4927" w:rsidP="00E846C3">
                          <w:pPr>
                            <w:jc w:val="center"/>
                            <w:rPr>
                              <w:rFonts w:cs="Arial"/>
                              <w:b/>
                              <w:color w:val="000000"/>
                            </w:rPr>
                          </w:pPr>
                          <w:hyperlink r:id="rId1" w:history="1">
                            <w:r w:rsidR="00E846C3" w:rsidRPr="00D34311">
                              <w:rPr>
                                <w:rStyle w:val="Hyperlink"/>
                                <w:rFonts w:cs="Arial"/>
                                <w:b/>
                              </w:rPr>
                              <w:t>Subscribe</w:t>
                            </w:r>
                          </w:hyperlink>
                          <w:r w:rsidR="00E846C3" w:rsidRPr="00D34311">
                            <w:rPr>
                              <w:rFonts w:cs="Arial"/>
                              <w:b/>
                              <w:color w:val="000000"/>
                            </w:rPr>
                            <w:t xml:space="preserve"> or </w:t>
                          </w:r>
                          <w:hyperlink r:id="rId2"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14:paraId="4C648990" w14:textId="77777777" w:rsidR="00E846C3" w:rsidRPr="00D34311" w:rsidRDefault="00E846C3" w:rsidP="00E846C3">
                          <w:pPr>
                            <w:jc w:val="both"/>
                            <w:rPr>
                              <w:rFonts w:cs="Arial"/>
                              <w:b/>
                              <w:color w:val="000000"/>
                              <w:sz w:val="10"/>
                              <w:szCs w:val="10"/>
                              <w:u w:val="single"/>
                            </w:rPr>
                          </w:pPr>
                        </w:p>
                        <w:p w14:paraId="4C648991" w14:textId="23D6B542" w:rsidR="00E846C3" w:rsidRPr="00D34311" w:rsidRDefault="00E846C3" w:rsidP="00E846C3">
                          <w:pPr>
                            <w:jc w:val="both"/>
                            <w:rPr>
                              <w:rFonts w:cs="Arial"/>
                              <w:color w:val="000000"/>
                              <w:sz w:val="14"/>
                              <w:szCs w:val="14"/>
                            </w:rPr>
                          </w:pPr>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3" w:history="1">
                            <w:r w:rsidRPr="00D34311">
                              <w:rPr>
                                <w:rStyle w:val="Hyperlink"/>
                                <w:rFonts w:cs="Arial"/>
                                <w:sz w:val="14"/>
                                <w:szCs w:val="14"/>
                              </w:rPr>
                              <w:t>PMU@nt.gov.au</w:t>
                            </w:r>
                          </w:hyperlink>
                          <w:r w:rsidRPr="00D34311">
                            <w:rPr>
                              <w:rFonts w:cs="Arial"/>
                              <w:color w:val="000000"/>
                              <w:sz w:val="14"/>
                              <w:szCs w:val="14"/>
                            </w:rPr>
                            <w:t xml:space="preserve">. </w:t>
                          </w:r>
                          <w:r w:rsidR="005C636C" w:rsidRPr="005C636C">
                            <w:rPr>
                              <w:rFonts w:cs="Arial"/>
                              <w:color w:val="000000"/>
                              <w:sz w:val="14"/>
                              <w:szCs w:val="14"/>
                            </w:rPr>
                            <w:t>Disclaimer: While DPIR exercises care in the compilation and preparation of this information, no responsibility is taken for its accuracy or for the completeness of any information that is reproduced from other sources. DPIR denies any loss or damage to any person whether caused directly or indirectly by the use of any of the information provided.</w:t>
                          </w:r>
                        </w:p>
                        <w:p w14:paraId="4C648992" w14:textId="77777777" w:rsidR="00E846C3" w:rsidRPr="00D34311" w:rsidRDefault="00E846C3" w:rsidP="00E846C3">
                          <w:pPr>
                            <w:jc w:val="both"/>
                            <w:rPr>
                              <w:rFonts w:cs="Arial"/>
                              <w:color w:val="000000"/>
                              <w:sz w:val="14"/>
                              <w:szCs w:val="14"/>
                            </w:rPr>
                          </w:pPr>
                        </w:p>
                        <w:p w14:paraId="4C648993" w14:textId="77777777" w:rsidR="00E846C3" w:rsidRPr="00D34311" w:rsidRDefault="00E846C3" w:rsidP="00E84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4895A" id="_x0000_t202" coordsize="21600,21600" o:spt="202" path="m,l,21600r21600,l21600,xe">
              <v:stroke joinstyle="miter"/>
              <v:path gradientshapeok="t" o:connecttype="rect"/>
            </v:shapetype>
            <v:shape id="Text Box 11" o:spid="_x0000_s1029" type="#_x0000_t202" alt="Title: Total Cattle Port of Darwin - NT Cattle, Port of Darwin" style="position:absolute;margin-left:-15.6pt;margin-top:708pt;width:579pt;height: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" filled="f" stroked="f" strokeweight=".5pt">
              <v:textbox>
                <w:txbxContent>
                  <w:tbl>
                    <w:tblPr>
                      <w:tblW w:w="1134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10"/>
                      <w:gridCol w:w="810"/>
                      <w:gridCol w:w="810"/>
                      <w:gridCol w:w="810"/>
                      <w:gridCol w:w="810"/>
                      <w:gridCol w:w="810"/>
                      <w:gridCol w:w="810"/>
                      <w:gridCol w:w="810"/>
                      <w:gridCol w:w="810"/>
                      <w:gridCol w:w="810"/>
                      <w:gridCol w:w="810"/>
                      <w:gridCol w:w="810"/>
                      <w:gridCol w:w="810"/>
                      <w:gridCol w:w="810"/>
                    </w:tblGrid>
                    <w:tr w:rsidR="00E846C3" w:rsidRPr="00FC2F42" w14:paraId="4C64896B" w14:textId="77777777" w:rsidTr="00CB3603">
                      <w:trPr>
                        <w:trHeight w:val="180"/>
                      </w:trPr>
                      <w:tc>
                        <w:tcPr>
                          <w:tcW w:w="0" w:type="auto"/>
                          <w:gridSpan w:val="7"/>
                          <w:tcBorders>
                            <w:right w:val="single" w:sz="12" w:space="0" w:color="auto"/>
                          </w:tcBorders>
                        </w:tcPr>
                        <w:p w14:paraId="4C648969" w14:textId="2C345F46" w:rsidR="00E846C3" w:rsidRPr="00FC2F42" w:rsidRDefault="00FC2F42" w:rsidP="00A541ED">
                          <w:pPr>
                            <w:tabs>
                              <w:tab w:val="left" w:pos="360"/>
                            </w:tabs>
                            <w:jc w:val="center"/>
                            <w:rPr>
                              <w:rFonts w:cs="Arial"/>
                              <w:b/>
                              <w:color w:val="000000"/>
                            </w:rPr>
                          </w:pPr>
                          <w:r>
                            <w:rPr>
                              <w:rFonts w:cs="Arial"/>
                              <w:b/>
                              <w:color w:val="000000"/>
                            </w:rPr>
                            <w:t>Total of ALL CATTLE through Port of Darwin</w:t>
                          </w:r>
                        </w:p>
                      </w:tc>
                      <w:tc>
                        <w:tcPr>
                          <w:tcW w:w="0" w:type="auto"/>
                          <w:gridSpan w:val="7"/>
                          <w:tcBorders>
                            <w:top w:val="single" w:sz="12" w:space="0" w:color="auto"/>
                            <w:left w:val="single" w:sz="12" w:space="0" w:color="auto"/>
                            <w:bottom w:val="nil"/>
                          </w:tcBorders>
                        </w:tcPr>
                        <w:p w14:paraId="4C64896A" w14:textId="335A59D0" w:rsidR="00E846C3" w:rsidRPr="00FC2F42" w:rsidRDefault="00FC2F42" w:rsidP="00A541ED">
                          <w:pPr>
                            <w:tabs>
                              <w:tab w:val="left" w:pos="360"/>
                            </w:tabs>
                            <w:jc w:val="center"/>
                            <w:rPr>
                              <w:rFonts w:cs="Arial"/>
                              <w:b/>
                              <w:color w:val="000000"/>
                            </w:rPr>
                          </w:pPr>
                          <w:r>
                            <w:rPr>
                              <w:rFonts w:cs="Arial"/>
                              <w:b/>
                              <w:color w:val="000000"/>
                            </w:rPr>
                            <w:t>Total of NT CATTLE through Port of Darwin</w:t>
                          </w:r>
                        </w:p>
                      </w:tc>
                    </w:tr>
                    <w:tr w:rsidR="00FC2F42" w:rsidRPr="00FC2F42" w14:paraId="4C64897C" w14:textId="77777777" w:rsidTr="00CB3603">
                      <w:trPr>
                        <w:cantSplit/>
                      </w:trPr>
                      <w:tc>
                        <w:tcPr>
                          <w:tcW w:w="810" w:type="dxa"/>
                        </w:tcPr>
                        <w:p w14:paraId="4C64896C" w14:textId="7C910F9C" w:rsidR="00FC2F42" w:rsidRPr="00FC2F42" w:rsidRDefault="00FC2F42" w:rsidP="00CB3603">
                          <w:pPr>
                            <w:tabs>
                              <w:tab w:val="left" w:pos="360"/>
                            </w:tabs>
                            <w:jc w:val="center"/>
                            <w:rPr>
                              <w:b/>
                              <w:color w:val="000000"/>
                              <w:sz w:val="16"/>
                              <w:szCs w:val="16"/>
                            </w:rPr>
                          </w:pPr>
                          <w:r w:rsidRPr="00FC2F42">
                            <w:rPr>
                              <w:b/>
                              <w:color w:val="000000"/>
                              <w:sz w:val="16"/>
                              <w:szCs w:val="16"/>
                            </w:rPr>
                            <w:t>2011</w:t>
                          </w:r>
                        </w:p>
                      </w:tc>
                      <w:tc>
                        <w:tcPr>
                          <w:tcW w:w="810" w:type="dxa"/>
                        </w:tcPr>
                        <w:p w14:paraId="4C64896D" w14:textId="6410CDCE" w:rsidR="00FC2F42" w:rsidRPr="00FC2F42" w:rsidRDefault="00FC2F42" w:rsidP="00CB3603">
                          <w:pPr>
                            <w:tabs>
                              <w:tab w:val="left" w:pos="360"/>
                            </w:tabs>
                            <w:jc w:val="center"/>
                            <w:rPr>
                              <w:b/>
                              <w:color w:val="000000"/>
                              <w:sz w:val="16"/>
                              <w:szCs w:val="16"/>
                            </w:rPr>
                          </w:pPr>
                          <w:r w:rsidRPr="00FC2F42">
                            <w:rPr>
                              <w:b/>
                              <w:color w:val="000000"/>
                              <w:sz w:val="16"/>
                              <w:szCs w:val="16"/>
                            </w:rPr>
                            <w:t>2012</w:t>
                          </w:r>
                        </w:p>
                      </w:tc>
                      <w:tc>
                        <w:tcPr>
                          <w:tcW w:w="810" w:type="dxa"/>
                        </w:tcPr>
                        <w:p w14:paraId="4C64896E" w14:textId="73B434AB" w:rsidR="00FC2F42" w:rsidRPr="00FC2F42" w:rsidRDefault="00FC2F42" w:rsidP="00CB3603">
                          <w:pPr>
                            <w:tabs>
                              <w:tab w:val="left" w:pos="360"/>
                            </w:tabs>
                            <w:jc w:val="center"/>
                            <w:rPr>
                              <w:b/>
                              <w:color w:val="000000"/>
                              <w:sz w:val="16"/>
                              <w:szCs w:val="16"/>
                            </w:rPr>
                          </w:pPr>
                          <w:r w:rsidRPr="00FC2F42">
                            <w:rPr>
                              <w:b/>
                              <w:color w:val="000000"/>
                              <w:sz w:val="16"/>
                              <w:szCs w:val="16"/>
                            </w:rPr>
                            <w:t>2013</w:t>
                          </w:r>
                        </w:p>
                      </w:tc>
                      <w:tc>
                        <w:tcPr>
                          <w:tcW w:w="810" w:type="dxa"/>
                        </w:tcPr>
                        <w:p w14:paraId="4C64896F" w14:textId="63558658" w:rsidR="00FC2F42" w:rsidRPr="00FC2F42" w:rsidRDefault="00FC2F42" w:rsidP="00CB3603">
                          <w:pPr>
                            <w:tabs>
                              <w:tab w:val="left" w:pos="360"/>
                            </w:tabs>
                            <w:jc w:val="center"/>
                            <w:rPr>
                              <w:b/>
                              <w:color w:val="000000"/>
                              <w:sz w:val="16"/>
                              <w:szCs w:val="16"/>
                            </w:rPr>
                          </w:pPr>
                          <w:r w:rsidRPr="00FC2F42">
                            <w:rPr>
                              <w:b/>
                              <w:color w:val="000000"/>
                              <w:sz w:val="16"/>
                              <w:szCs w:val="16"/>
                            </w:rPr>
                            <w:t>2014</w:t>
                          </w:r>
                        </w:p>
                      </w:tc>
                      <w:tc>
                        <w:tcPr>
                          <w:tcW w:w="810" w:type="dxa"/>
                        </w:tcPr>
                        <w:p w14:paraId="4C648970" w14:textId="630FD27B" w:rsidR="00FC2F42" w:rsidRPr="00FC2F42" w:rsidRDefault="00FC2F42" w:rsidP="00CB3603">
                          <w:pPr>
                            <w:tabs>
                              <w:tab w:val="left" w:pos="360"/>
                            </w:tabs>
                            <w:jc w:val="center"/>
                            <w:rPr>
                              <w:b/>
                              <w:color w:val="000000"/>
                              <w:sz w:val="16"/>
                              <w:szCs w:val="16"/>
                            </w:rPr>
                          </w:pPr>
                          <w:r w:rsidRPr="00FC2F42">
                            <w:rPr>
                              <w:b/>
                              <w:color w:val="000000"/>
                              <w:sz w:val="16"/>
                              <w:szCs w:val="16"/>
                            </w:rPr>
                            <w:t>2015</w:t>
                          </w:r>
                        </w:p>
                      </w:tc>
                      <w:tc>
                        <w:tcPr>
                          <w:tcW w:w="810" w:type="dxa"/>
                        </w:tcPr>
                        <w:p w14:paraId="4C648971" w14:textId="710AA3D4" w:rsidR="00FC2F42" w:rsidRPr="00FC2F42" w:rsidRDefault="00FC2F42" w:rsidP="00CB3603">
                          <w:pPr>
                            <w:tabs>
                              <w:tab w:val="left" w:pos="360"/>
                            </w:tabs>
                            <w:jc w:val="center"/>
                            <w:rPr>
                              <w:b/>
                              <w:color w:val="000000"/>
                              <w:sz w:val="16"/>
                              <w:szCs w:val="16"/>
                            </w:rPr>
                          </w:pPr>
                          <w:r w:rsidRPr="00FC2F42">
                            <w:rPr>
                              <w:b/>
                              <w:color w:val="000000"/>
                              <w:sz w:val="16"/>
                              <w:szCs w:val="16"/>
                            </w:rPr>
                            <w:t>2016</w:t>
                          </w:r>
                        </w:p>
                      </w:tc>
                      <w:tc>
                        <w:tcPr>
                          <w:tcW w:w="810" w:type="dxa"/>
                          <w:tcBorders>
                            <w:right w:val="single" w:sz="12" w:space="0" w:color="auto"/>
                          </w:tcBorders>
                        </w:tcPr>
                        <w:p w14:paraId="4C648973" w14:textId="047100B2" w:rsidR="00FC2F42" w:rsidRPr="00FC2F42" w:rsidRDefault="00FC2F42" w:rsidP="00CB3603">
                          <w:pPr>
                            <w:tabs>
                              <w:tab w:val="left" w:pos="360"/>
                            </w:tabs>
                            <w:jc w:val="center"/>
                            <w:rPr>
                              <w:b/>
                              <w:color w:val="000000"/>
                              <w:sz w:val="16"/>
                              <w:szCs w:val="16"/>
                            </w:rPr>
                          </w:pPr>
                          <w:r w:rsidRPr="00FC2F42">
                            <w:rPr>
                              <w:b/>
                              <w:color w:val="000000"/>
                              <w:sz w:val="16"/>
                              <w:szCs w:val="16"/>
                            </w:rPr>
                            <w:t>2017</w:t>
                          </w:r>
                        </w:p>
                      </w:tc>
                      <w:tc>
                        <w:tcPr>
                          <w:tcW w:w="810" w:type="dxa"/>
                          <w:tcBorders>
                            <w:top w:val="nil"/>
                            <w:left w:val="single" w:sz="12" w:space="0" w:color="auto"/>
                            <w:bottom w:val="nil"/>
                          </w:tcBorders>
                        </w:tcPr>
                        <w:p w14:paraId="4C648974" w14:textId="5394503B" w:rsidR="00FC2F42" w:rsidRPr="00FC2F42" w:rsidRDefault="00FC2F42" w:rsidP="00CB3603">
                          <w:pPr>
                            <w:tabs>
                              <w:tab w:val="left" w:pos="360"/>
                            </w:tabs>
                            <w:jc w:val="center"/>
                            <w:rPr>
                              <w:b/>
                              <w:color w:val="000000"/>
                              <w:sz w:val="16"/>
                              <w:szCs w:val="16"/>
                            </w:rPr>
                          </w:pPr>
                          <w:r w:rsidRPr="00FC2F42">
                            <w:rPr>
                              <w:b/>
                              <w:color w:val="000000"/>
                              <w:sz w:val="16"/>
                              <w:szCs w:val="16"/>
                            </w:rPr>
                            <w:t>2011</w:t>
                          </w:r>
                        </w:p>
                      </w:tc>
                      <w:tc>
                        <w:tcPr>
                          <w:tcW w:w="810" w:type="dxa"/>
                        </w:tcPr>
                        <w:p w14:paraId="4C648975" w14:textId="7BD6C7B7" w:rsidR="00FC2F42" w:rsidRPr="00FC2F42" w:rsidRDefault="00FC2F42" w:rsidP="00CB3603">
                          <w:pPr>
                            <w:tabs>
                              <w:tab w:val="left" w:pos="360"/>
                            </w:tabs>
                            <w:jc w:val="center"/>
                            <w:rPr>
                              <w:b/>
                              <w:color w:val="000000"/>
                              <w:sz w:val="16"/>
                              <w:szCs w:val="16"/>
                            </w:rPr>
                          </w:pPr>
                          <w:r w:rsidRPr="00FC2F42">
                            <w:rPr>
                              <w:b/>
                              <w:color w:val="000000"/>
                              <w:sz w:val="16"/>
                              <w:szCs w:val="16"/>
                            </w:rPr>
                            <w:t>2012</w:t>
                          </w:r>
                        </w:p>
                      </w:tc>
                      <w:tc>
                        <w:tcPr>
                          <w:tcW w:w="810" w:type="dxa"/>
                        </w:tcPr>
                        <w:p w14:paraId="4C648976" w14:textId="79B8A0FA" w:rsidR="00FC2F42" w:rsidRPr="00FC2F42" w:rsidRDefault="00FC2F42" w:rsidP="00CB3603">
                          <w:pPr>
                            <w:tabs>
                              <w:tab w:val="left" w:pos="360"/>
                            </w:tabs>
                            <w:jc w:val="center"/>
                            <w:rPr>
                              <w:b/>
                              <w:color w:val="000000"/>
                              <w:sz w:val="16"/>
                              <w:szCs w:val="16"/>
                            </w:rPr>
                          </w:pPr>
                          <w:r w:rsidRPr="00FC2F42">
                            <w:rPr>
                              <w:b/>
                              <w:color w:val="000000"/>
                              <w:sz w:val="16"/>
                              <w:szCs w:val="16"/>
                            </w:rPr>
                            <w:t>2013</w:t>
                          </w:r>
                        </w:p>
                      </w:tc>
                      <w:tc>
                        <w:tcPr>
                          <w:tcW w:w="810" w:type="dxa"/>
                        </w:tcPr>
                        <w:p w14:paraId="4C648977" w14:textId="3B048D6F" w:rsidR="00FC2F42" w:rsidRPr="00FC2F42" w:rsidRDefault="00FC2F42" w:rsidP="00CB3603">
                          <w:pPr>
                            <w:tabs>
                              <w:tab w:val="left" w:pos="360"/>
                            </w:tabs>
                            <w:jc w:val="center"/>
                            <w:rPr>
                              <w:b/>
                              <w:color w:val="000000"/>
                              <w:sz w:val="16"/>
                              <w:szCs w:val="16"/>
                            </w:rPr>
                          </w:pPr>
                          <w:r w:rsidRPr="00FC2F42">
                            <w:rPr>
                              <w:b/>
                              <w:color w:val="000000"/>
                              <w:sz w:val="16"/>
                              <w:szCs w:val="16"/>
                            </w:rPr>
                            <w:t>2014</w:t>
                          </w:r>
                        </w:p>
                      </w:tc>
                      <w:tc>
                        <w:tcPr>
                          <w:tcW w:w="810" w:type="dxa"/>
                        </w:tcPr>
                        <w:p w14:paraId="4C648978" w14:textId="38B2A37B" w:rsidR="00FC2F42" w:rsidRPr="00FC2F42" w:rsidRDefault="00FC2F42" w:rsidP="00CB3603">
                          <w:pPr>
                            <w:tabs>
                              <w:tab w:val="left" w:pos="360"/>
                            </w:tabs>
                            <w:jc w:val="center"/>
                            <w:rPr>
                              <w:b/>
                              <w:color w:val="000000"/>
                              <w:sz w:val="16"/>
                              <w:szCs w:val="16"/>
                            </w:rPr>
                          </w:pPr>
                          <w:r w:rsidRPr="00FC2F42">
                            <w:rPr>
                              <w:b/>
                              <w:color w:val="000000"/>
                              <w:sz w:val="16"/>
                              <w:szCs w:val="16"/>
                            </w:rPr>
                            <w:t>2015</w:t>
                          </w:r>
                        </w:p>
                      </w:tc>
                      <w:tc>
                        <w:tcPr>
                          <w:tcW w:w="810" w:type="dxa"/>
                        </w:tcPr>
                        <w:p w14:paraId="4C648979" w14:textId="38367C74" w:rsidR="00FC2F42" w:rsidRPr="00FC2F42" w:rsidRDefault="00FC2F42" w:rsidP="00CB3603">
                          <w:pPr>
                            <w:tabs>
                              <w:tab w:val="left" w:pos="360"/>
                            </w:tabs>
                            <w:jc w:val="center"/>
                            <w:rPr>
                              <w:b/>
                              <w:color w:val="000000"/>
                              <w:sz w:val="16"/>
                              <w:szCs w:val="16"/>
                            </w:rPr>
                          </w:pPr>
                          <w:r w:rsidRPr="00FC2F42">
                            <w:rPr>
                              <w:b/>
                              <w:color w:val="000000"/>
                              <w:sz w:val="16"/>
                              <w:szCs w:val="16"/>
                            </w:rPr>
                            <w:t>2016</w:t>
                          </w:r>
                        </w:p>
                      </w:tc>
                      <w:tc>
                        <w:tcPr>
                          <w:tcW w:w="810" w:type="dxa"/>
                        </w:tcPr>
                        <w:p w14:paraId="4C64897B" w14:textId="5702778C" w:rsidR="00FC2F42" w:rsidRPr="00FC2F42" w:rsidRDefault="00FC2F42" w:rsidP="00CB3603">
                          <w:pPr>
                            <w:tabs>
                              <w:tab w:val="left" w:pos="360"/>
                            </w:tabs>
                            <w:jc w:val="center"/>
                            <w:rPr>
                              <w:b/>
                              <w:color w:val="000000"/>
                              <w:sz w:val="16"/>
                              <w:szCs w:val="16"/>
                            </w:rPr>
                          </w:pPr>
                          <w:r w:rsidRPr="00FC2F42">
                            <w:rPr>
                              <w:b/>
                              <w:color w:val="000000"/>
                              <w:sz w:val="16"/>
                              <w:szCs w:val="16"/>
                            </w:rPr>
                            <w:t>2017</w:t>
                          </w:r>
                        </w:p>
                      </w:tc>
                    </w:tr>
                    <w:tr w:rsidR="00FC2F42" w:rsidRPr="00FC2F42" w14:paraId="4C64898D" w14:textId="77777777" w:rsidTr="00CB3603">
                      <w:trPr>
                        <w:cantSplit/>
                      </w:trPr>
                      <w:tc>
                        <w:tcPr>
                          <w:tcW w:w="810" w:type="dxa"/>
                        </w:tcPr>
                        <w:p w14:paraId="4C64897D" w14:textId="403BF27A" w:rsidR="00FC2F42" w:rsidRPr="00FC2F42" w:rsidRDefault="00FC2F42" w:rsidP="00CB3603">
                          <w:pPr>
                            <w:tabs>
                              <w:tab w:val="left" w:pos="360"/>
                            </w:tabs>
                            <w:jc w:val="center"/>
                            <w:rPr>
                              <w:color w:val="000000"/>
                              <w:sz w:val="16"/>
                              <w:szCs w:val="16"/>
                            </w:rPr>
                          </w:pPr>
                          <w:r w:rsidRPr="00FC2F42">
                            <w:rPr>
                              <w:color w:val="000000"/>
                              <w:sz w:val="16"/>
                              <w:szCs w:val="16"/>
                            </w:rPr>
                            <w:t>269,617</w:t>
                          </w:r>
                        </w:p>
                      </w:tc>
                      <w:tc>
                        <w:tcPr>
                          <w:tcW w:w="810" w:type="dxa"/>
                        </w:tcPr>
                        <w:p w14:paraId="4C64897E" w14:textId="56D212E7" w:rsidR="00FC2F42" w:rsidRPr="00FC2F42" w:rsidRDefault="00FC2F42" w:rsidP="00CB3603">
                          <w:pPr>
                            <w:tabs>
                              <w:tab w:val="left" w:pos="360"/>
                            </w:tabs>
                            <w:jc w:val="center"/>
                            <w:rPr>
                              <w:color w:val="000000"/>
                              <w:sz w:val="16"/>
                              <w:szCs w:val="16"/>
                            </w:rPr>
                          </w:pPr>
                          <w:r w:rsidRPr="00FC2F42">
                            <w:rPr>
                              <w:color w:val="000000"/>
                              <w:sz w:val="16"/>
                              <w:szCs w:val="16"/>
                            </w:rPr>
                            <w:t>246,990</w:t>
                          </w:r>
                        </w:p>
                      </w:tc>
                      <w:tc>
                        <w:tcPr>
                          <w:tcW w:w="810" w:type="dxa"/>
                        </w:tcPr>
                        <w:p w14:paraId="4C64897F" w14:textId="542C06ED" w:rsidR="00FC2F42" w:rsidRPr="00FC2F42" w:rsidRDefault="00FC2F42" w:rsidP="00CB3603">
                          <w:pPr>
                            <w:tabs>
                              <w:tab w:val="left" w:pos="360"/>
                            </w:tabs>
                            <w:jc w:val="center"/>
                            <w:rPr>
                              <w:color w:val="000000"/>
                              <w:sz w:val="16"/>
                              <w:szCs w:val="16"/>
                            </w:rPr>
                          </w:pPr>
                          <w:r w:rsidRPr="00FC2F42">
                            <w:rPr>
                              <w:color w:val="000000"/>
                              <w:sz w:val="16"/>
                              <w:szCs w:val="16"/>
                            </w:rPr>
                            <w:t>359,616</w:t>
                          </w:r>
                        </w:p>
                      </w:tc>
                      <w:tc>
                        <w:tcPr>
                          <w:tcW w:w="810" w:type="dxa"/>
                        </w:tcPr>
                        <w:p w14:paraId="4C648980" w14:textId="3812983A" w:rsidR="00FC2F42" w:rsidRPr="00FC2F42" w:rsidRDefault="00FC2F42" w:rsidP="00CB3603">
                          <w:pPr>
                            <w:tabs>
                              <w:tab w:val="left" w:pos="360"/>
                            </w:tabs>
                            <w:jc w:val="center"/>
                            <w:rPr>
                              <w:color w:val="000000"/>
                              <w:sz w:val="16"/>
                              <w:szCs w:val="16"/>
                            </w:rPr>
                          </w:pPr>
                          <w:r w:rsidRPr="00FC2F42">
                            <w:rPr>
                              <w:color w:val="000000"/>
                              <w:sz w:val="16"/>
                              <w:szCs w:val="16"/>
                            </w:rPr>
                            <w:t>493,958</w:t>
                          </w:r>
                        </w:p>
                      </w:tc>
                      <w:tc>
                        <w:tcPr>
                          <w:tcW w:w="810" w:type="dxa"/>
                        </w:tcPr>
                        <w:p w14:paraId="4C648981" w14:textId="3C66B2A7" w:rsidR="00FC2F42" w:rsidRPr="00FC2F42" w:rsidRDefault="00FC2F42" w:rsidP="00CB3603">
                          <w:pPr>
                            <w:tabs>
                              <w:tab w:val="left" w:pos="360"/>
                            </w:tabs>
                            <w:jc w:val="center"/>
                            <w:rPr>
                              <w:color w:val="000000"/>
                              <w:sz w:val="16"/>
                              <w:szCs w:val="16"/>
                            </w:rPr>
                          </w:pPr>
                          <w:r w:rsidRPr="00FC2F42">
                            <w:rPr>
                              <w:color w:val="000000"/>
                              <w:sz w:val="16"/>
                              <w:szCs w:val="16"/>
                            </w:rPr>
                            <w:t>487,568</w:t>
                          </w:r>
                        </w:p>
                      </w:tc>
                      <w:tc>
                        <w:tcPr>
                          <w:tcW w:w="810" w:type="dxa"/>
                        </w:tcPr>
                        <w:p w14:paraId="4C648982" w14:textId="4AE07261" w:rsidR="00FC2F42" w:rsidRPr="00FC2F42" w:rsidRDefault="00FC2F42" w:rsidP="00CB3603">
                          <w:pPr>
                            <w:tabs>
                              <w:tab w:val="left" w:pos="360"/>
                            </w:tabs>
                            <w:jc w:val="center"/>
                            <w:rPr>
                              <w:color w:val="000000"/>
                              <w:sz w:val="16"/>
                              <w:szCs w:val="16"/>
                            </w:rPr>
                          </w:pPr>
                          <w:r w:rsidRPr="00FC2F42">
                            <w:rPr>
                              <w:color w:val="000000"/>
                              <w:sz w:val="16"/>
                              <w:szCs w:val="16"/>
                            </w:rPr>
                            <w:t>355,656</w:t>
                          </w:r>
                        </w:p>
                      </w:tc>
                      <w:tc>
                        <w:tcPr>
                          <w:tcW w:w="810" w:type="dxa"/>
                          <w:tcBorders>
                            <w:right w:val="single" w:sz="12" w:space="0" w:color="auto"/>
                          </w:tcBorders>
                        </w:tcPr>
                        <w:p w14:paraId="4C648984" w14:textId="10D43D04" w:rsidR="00FC2F42" w:rsidRPr="00FC2F42" w:rsidRDefault="00FC2F42" w:rsidP="00CB3603">
                          <w:pPr>
                            <w:tabs>
                              <w:tab w:val="left" w:pos="360"/>
                            </w:tabs>
                            <w:jc w:val="center"/>
                            <w:rPr>
                              <w:color w:val="000000"/>
                              <w:sz w:val="16"/>
                              <w:szCs w:val="16"/>
                            </w:rPr>
                          </w:pPr>
                          <w:r w:rsidRPr="00FC2F42">
                            <w:rPr>
                              <w:color w:val="000000"/>
                              <w:sz w:val="16"/>
                              <w:szCs w:val="16"/>
                            </w:rPr>
                            <w:t>287,221</w:t>
                          </w:r>
                        </w:p>
                      </w:tc>
                      <w:tc>
                        <w:tcPr>
                          <w:tcW w:w="810" w:type="dxa"/>
                          <w:tcBorders>
                            <w:top w:val="nil"/>
                            <w:left w:val="single" w:sz="12" w:space="0" w:color="auto"/>
                            <w:bottom w:val="single" w:sz="12" w:space="0" w:color="auto"/>
                          </w:tcBorders>
                        </w:tcPr>
                        <w:p w14:paraId="4C648985" w14:textId="1D512EA8" w:rsidR="00FC2F42" w:rsidRPr="00FC2F42" w:rsidRDefault="00FC2F42" w:rsidP="00CB3603">
                          <w:pPr>
                            <w:tabs>
                              <w:tab w:val="left" w:pos="360"/>
                            </w:tabs>
                            <w:jc w:val="center"/>
                            <w:rPr>
                              <w:color w:val="000000"/>
                              <w:sz w:val="16"/>
                              <w:szCs w:val="16"/>
                            </w:rPr>
                          </w:pPr>
                          <w:r w:rsidRPr="00FC2F42">
                            <w:rPr>
                              <w:color w:val="000000"/>
                              <w:sz w:val="16"/>
                              <w:szCs w:val="16"/>
                            </w:rPr>
                            <w:t>253,797</w:t>
                          </w:r>
                        </w:p>
                      </w:tc>
                      <w:tc>
                        <w:tcPr>
                          <w:tcW w:w="810" w:type="dxa"/>
                        </w:tcPr>
                        <w:p w14:paraId="4C648986" w14:textId="4E77A591" w:rsidR="00FC2F42" w:rsidRPr="00FC2F42" w:rsidRDefault="00FC2F42" w:rsidP="00CB3603">
                          <w:pPr>
                            <w:tabs>
                              <w:tab w:val="left" w:pos="360"/>
                            </w:tabs>
                            <w:jc w:val="center"/>
                            <w:rPr>
                              <w:color w:val="000000"/>
                              <w:sz w:val="16"/>
                              <w:szCs w:val="16"/>
                            </w:rPr>
                          </w:pPr>
                          <w:r w:rsidRPr="00FC2F42">
                            <w:rPr>
                              <w:color w:val="000000"/>
                              <w:sz w:val="16"/>
                              <w:szCs w:val="16"/>
                            </w:rPr>
                            <w:t>234,249</w:t>
                          </w:r>
                        </w:p>
                      </w:tc>
                      <w:tc>
                        <w:tcPr>
                          <w:tcW w:w="810" w:type="dxa"/>
                        </w:tcPr>
                        <w:p w14:paraId="4C648987" w14:textId="5F1790E7" w:rsidR="00FC2F42" w:rsidRPr="00FC2F42" w:rsidRDefault="00FC2F42" w:rsidP="00CB3603">
                          <w:pPr>
                            <w:tabs>
                              <w:tab w:val="left" w:pos="360"/>
                            </w:tabs>
                            <w:jc w:val="center"/>
                            <w:rPr>
                              <w:color w:val="000000"/>
                              <w:sz w:val="16"/>
                              <w:szCs w:val="16"/>
                            </w:rPr>
                          </w:pPr>
                          <w:r w:rsidRPr="00FC2F42">
                            <w:rPr>
                              <w:color w:val="000000"/>
                              <w:sz w:val="16"/>
                              <w:szCs w:val="16"/>
                            </w:rPr>
                            <w:t>308,784</w:t>
                          </w:r>
                        </w:p>
                      </w:tc>
                      <w:tc>
                        <w:tcPr>
                          <w:tcW w:w="810" w:type="dxa"/>
                        </w:tcPr>
                        <w:p w14:paraId="4C648988" w14:textId="261ED6F8" w:rsidR="00FC2F42" w:rsidRPr="00FC2F42" w:rsidRDefault="00FC2F42" w:rsidP="00CB3603">
                          <w:pPr>
                            <w:tabs>
                              <w:tab w:val="left" w:pos="360"/>
                            </w:tabs>
                            <w:jc w:val="center"/>
                            <w:rPr>
                              <w:color w:val="000000"/>
                              <w:sz w:val="16"/>
                              <w:szCs w:val="16"/>
                            </w:rPr>
                          </w:pPr>
                          <w:r w:rsidRPr="00FC2F42">
                            <w:rPr>
                              <w:color w:val="000000"/>
                              <w:sz w:val="16"/>
                              <w:szCs w:val="16"/>
                            </w:rPr>
                            <w:t>324,477</w:t>
                          </w:r>
                        </w:p>
                      </w:tc>
                      <w:tc>
                        <w:tcPr>
                          <w:tcW w:w="810" w:type="dxa"/>
                        </w:tcPr>
                        <w:p w14:paraId="4C648989" w14:textId="0829B4E6" w:rsidR="00FC2F42" w:rsidRPr="00FC2F42" w:rsidRDefault="00FC2F42" w:rsidP="00CB3603">
                          <w:pPr>
                            <w:tabs>
                              <w:tab w:val="left" w:pos="360"/>
                            </w:tabs>
                            <w:jc w:val="center"/>
                            <w:rPr>
                              <w:color w:val="000000"/>
                              <w:sz w:val="16"/>
                              <w:szCs w:val="16"/>
                            </w:rPr>
                          </w:pPr>
                          <w:r w:rsidRPr="00FC2F42">
                            <w:rPr>
                              <w:color w:val="000000"/>
                              <w:sz w:val="16"/>
                              <w:szCs w:val="16"/>
                            </w:rPr>
                            <w:t>287,892</w:t>
                          </w:r>
                        </w:p>
                      </w:tc>
                      <w:tc>
                        <w:tcPr>
                          <w:tcW w:w="810" w:type="dxa"/>
                        </w:tcPr>
                        <w:p w14:paraId="4C64898A" w14:textId="430D9600" w:rsidR="00FC2F42" w:rsidRPr="00FC2F42" w:rsidRDefault="00FC2F42" w:rsidP="00CB3603">
                          <w:pPr>
                            <w:tabs>
                              <w:tab w:val="left" w:pos="360"/>
                            </w:tabs>
                            <w:jc w:val="center"/>
                            <w:rPr>
                              <w:color w:val="000000"/>
                              <w:sz w:val="16"/>
                              <w:szCs w:val="16"/>
                            </w:rPr>
                          </w:pPr>
                          <w:r w:rsidRPr="00FC2F42">
                            <w:rPr>
                              <w:color w:val="000000"/>
                              <w:sz w:val="16"/>
                              <w:szCs w:val="16"/>
                            </w:rPr>
                            <w:t>235,625</w:t>
                          </w:r>
                        </w:p>
                      </w:tc>
                      <w:tc>
                        <w:tcPr>
                          <w:tcW w:w="810" w:type="dxa"/>
                        </w:tcPr>
                        <w:p w14:paraId="4C64898C" w14:textId="2D706EEF" w:rsidR="00FC2F42" w:rsidRPr="00FC2F42" w:rsidRDefault="00FC2F42" w:rsidP="00CB3603">
                          <w:pPr>
                            <w:tabs>
                              <w:tab w:val="left" w:pos="360"/>
                            </w:tabs>
                            <w:jc w:val="center"/>
                            <w:rPr>
                              <w:color w:val="000000"/>
                              <w:sz w:val="16"/>
                              <w:szCs w:val="16"/>
                            </w:rPr>
                          </w:pPr>
                          <w:r w:rsidRPr="00FC2F42">
                            <w:rPr>
                              <w:color w:val="000000"/>
                              <w:sz w:val="16"/>
                              <w:szCs w:val="16"/>
                            </w:rPr>
                            <w:t>177,574</w:t>
                          </w:r>
                        </w:p>
                      </w:tc>
                    </w:tr>
                  </w:tbl>
                  <w:p w14:paraId="4C64898E" w14:textId="77777777" w:rsidR="00E846C3" w:rsidRPr="00D34311" w:rsidRDefault="00E846C3" w:rsidP="00E846C3">
                    <w:pPr>
                      <w:jc w:val="both"/>
                      <w:rPr>
                        <w:rFonts w:cs="Arial"/>
                        <w:b/>
                        <w:color w:val="000000"/>
                        <w:sz w:val="10"/>
                        <w:szCs w:val="10"/>
                        <w:u w:val="single"/>
                      </w:rPr>
                    </w:pPr>
                  </w:p>
                  <w:p w14:paraId="4C64898F" w14:textId="77777777" w:rsidR="00E846C3" w:rsidRPr="00D34311" w:rsidRDefault="00BD4927" w:rsidP="00E846C3">
                    <w:pPr>
                      <w:jc w:val="center"/>
                      <w:rPr>
                        <w:rFonts w:cs="Arial"/>
                        <w:b/>
                        <w:color w:val="000000"/>
                      </w:rPr>
                    </w:pPr>
                    <w:hyperlink r:id="rId4" w:history="1">
                      <w:r w:rsidR="00E846C3" w:rsidRPr="00D34311">
                        <w:rPr>
                          <w:rStyle w:val="Hyperlink"/>
                          <w:rFonts w:cs="Arial"/>
                          <w:b/>
                        </w:rPr>
                        <w:t>Subscribe</w:t>
                      </w:r>
                    </w:hyperlink>
                    <w:r w:rsidR="00E846C3" w:rsidRPr="00D34311">
                      <w:rPr>
                        <w:rFonts w:cs="Arial"/>
                        <w:b/>
                        <w:color w:val="000000"/>
                      </w:rPr>
                      <w:t xml:space="preserve"> or </w:t>
                    </w:r>
                    <w:hyperlink r:id="rId5"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14:paraId="4C648990" w14:textId="77777777" w:rsidR="00E846C3" w:rsidRPr="00D34311" w:rsidRDefault="00E846C3" w:rsidP="00E846C3">
                    <w:pPr>
                      <w:jc w:val="both"/>
                      <w:rPr>
                        <w:rFonts w:cs="Arial"/>
                        <w:b/>
                        <w:color w:val="000000"/>
                        <w:sz w:val="10"/>
                        <w:szCs w:val="10"/>
                        <w:u w:val="single"/>
                      </w:rPr>
                    </w:pPr>
                  </w:p>
                  <w:p w14:paraId="4C648991" w14:textId="23D6B542" w:rsidR="00E846C3" w:rsidRPr="00D34311" w:rsidRDefault="00E846C3" w:rsidP="00E846C3">
                    <w:pPr>
                      <w:jc w:val="both"/>
                      <w:rPr>
                        <w:rFonts w:cs="Arial"/>
                        <w:color w:val="000000"/>
                        <w:sz w:val="14"/>
                        <w:szCs w:val="14"/>
                      </w:rPr>
                    </w:pPr>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6" w:history="1">
                      <w:r w:rsidRPr="00D34311">
                        <w:rPr>
                          <w:rStyle w:val="Hyperlink"/>
                          <w:rFonts w:cs="Arial"/>
                          <w:sz w:val="14"/>
                          <w:szCs w:val="14"/>
                        </w:rPr>
                        <w:t>PMU@nt.gov.au</w:t>
                      </w:r>
                    </w:hyperlink>
                    <w:r w:rsidRPr="00D34311">
                      <w:rPr>
                        <w:rFonts w:cs="Arial"/>
                        <w:color w:val="000000"/>
                        <w:sz w:val="14"/>
                        <w:szCs w:val="14"/>
                      </w:rPr>
                      <w:t xml:space="preserve">. </w:t>
                    </w:r>
                    <w:r w:rsidR="005C636C" w:rsidRPr="005C636C">
                      <w:rPr>
                        <w:rFonts w:cs="Arial"/>
                        <w:color w:val="000000"/>
                        <w:sz w:val="14"/>
                        <w:szCs w:val="14"/>
                      </w:rPr>
                      <w:t>Disclaimer: While DPIR exercises care in the compilation and preparation of this information, no responsibility is taken for its accuracy or for the completeness of any information that is reproduced from other sources. DPIR denies any loss or damage to any person whether caused directly or indirectly by the use of any of the information provided.</w:t>
                    </w:r>
                  </w:p>
                  <w:p w14:paraId="4C648992" w14:textId="77777777" w:rsidR="00E846C3" w:rsidRPr="00D34311" w:rsidRDefault="00E846C3" w:rsidP="00E846C3">
                    <w:pPr>
                      <w:jc w:val="both"/>
                      <w:rPr>
                        <w:rFonts w:cs="Arial"/>
                        <w:color w:val="000000"/>
                        <w:sz w:val="14"/>
                        <w:szCs w:val="14"/>
                      </w:rPr>
                    </w:pPr>
                  </w:p>
                  <w:p w14:paraId="4C648993" w14:textId="77777777" w:rsidR="00E846C3" w:rsidRPr="00D34311" w:rsidRDefault="00E846C3" w:rsidP="00E846C3"/>
                </w:txbxContent>
              </v:textbox>
              <w10:wrap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51" w14:textId="77777777" w:rsidR="00970FFF" w:rsidRDefault="00970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F7298" w14:textId="77777777" w:rsidR="00BD4927" w:rsidRDefault="00BD4927">
      <w:r>
        <w:separator/>
      </w:r>
    </w:p>
  </w:footnote>
  <w:footnote w:type="continuationSeparator" w:id="0">
    <w:p w14:paraId="4AD8B2B9" w14:textId="77777777" w:rsidR="00BD4927" w:rsidRDefault="00BD4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11058"/>
    </w:tblGrid>
    <w:tr w:rsidR="00970FFF" w14:paraId="4C648949" w14:textId="77777777" w:rsidTr="006472F7">
      <w:trPr>
        <w:trHeight w:val="624"/>
        <w:tblHeader/>
      </w:trPr>
      <w:tc>
        <w:tcPr>
          <w:tcW w:w="11058" w:type="dxa"/>
          <w:shd w:val="clear" w:color="auto" w:fill="006C67"/>
          <w:vAlign w:val="center"/>
        </w:tcPr>
        <w:p w14:paraId="4C648948" w14:textId="77777777" w:rsidR="00970FFF" w:rsidRPr="006472F7" w:rsidRDefault="00970FFF" w:rsidP="004F08F9">
          <w:pPr>
            <w:pStyle w:val="Header"/>
            <w:tabs>
              <w:tab w:val="clear" w:pos="4320"/>
              <w:tab w:val="clear" w:pos="8640"/>
              <w:tab w:val="right" w:pos="10524"/>
            </w:tabs>
          </w:pPr>
          <w:r w:rsidRPr="006472F7">
            <w:rPr>
              <w:rFonts w:ascii="Arial" w:hAnsi="Arial" w:cs="Arial"/>
              <w:caps/>
              <w:color w:val="FFFFFF" w:themeColor="background1"/>
              <w:sz w:val="28"/>
            </w:rPr>
            <w:t>Pastoral Market Update</w:t>
          </w:r>
          <w:r>
            <w:rPr>
              <w:rFonts w:ascii="Arial" w:hAnsi="Arial" w:cs="Arial"/>
              <w:caps/>
              <w:color w:val="FFFFFF" w:themeColor="background1"/>
              <w:sz w:val="28"/>
            </w:rPr>
            <w:tab/>
            <w:t>{month} 2013</w:t>
          </w:r>
        </w:p>
      </w:tc>
    </w:tr>
  </w:tbl>
  <w:p w14:paraId="4C64894A" w14:textId="77777777" w:rsidR="00970FFF" w:rsidRDefault="00970FF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4F" w14:textId="77777777" w:rsidR="00970FFF" w:rsidRDefault="003D442A" w:rsidP="00641A2E">
    <w:pPr>
      <w:pStyle w:val="Header"/>
      <w:jc w:val="center"/>
    </w:pPr>
    <w:r>
      <w:rPr>
        <w:noProof/>
        <w:lang w:val="en-AU" w:eastAsia="en-AU"/>
      </w:rPr>
      <w:drawing>
        <wp:anchor distT="0" distB="0" distL="114300" distR="114300" simplePos="0" relativeHeight="251667456" behindDoc="0" locked="0" layoutInCell="1" allowOverlap="1" wp14:anchorId="4C648954" wp14:editId="26C3FBD6">
          <wp:simplePos x="0" y="0"/>
          <wp:positionH relativeFrom="column">
            <wp:posOffset>-113193</wp:posOffset>
          </wp:positionH>
          <wp:positionV relativeFrom="paragraph">
            <wp:posOffset>-77553</wp:posOffset>
          </wp:positionV>
          <wp:extent cx="7070090" cy="996950"/>
          <wp:effectExtent l="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al market update header.jpg"/>
                  <pic:cNvPicPr/>
                </pic:nvPicPr>
                <pic:blipFill rotWithShape="1">
                  <a:blip r:embed="rId1" cstate="print">
                    <a:extLst>
                      <a:ext uri="{28A0092B-C50C-407E-A947-70E740481C1C}">
                        <a14:useLocalDpi xmlns:a14="http://schemas.microsoft.com/office/drawing/2010/main" val="0"/>
                      </a:ext>
                    </a:extLst>
                  </a:blip>
                  <a:srcRect b="11834"/>
                  <a:stretch/>
                </pic:blipFill>
                <pic:spPr bwMode="auto">
                  <a:xfrm>
                    <a:off x="0" y="0"/>
                    <a:ext cx="7070090" cy="996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335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93E6D37"/>
    <w:multiLevelType w:val="hybridMultilevel"/>
    <w:tmpl w:val="43069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5458B9"/>
    <w:multiLevelType w:val="hybridMultilevel"/>
    <w:tmpl w:val="0F56C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D306EA0"/>
    <w:multiLevelType w:val="hybridMultilevel"/>
    <w:tmpl w:val="9DB46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31"/>
    <w:rsid w:val="00002D8F"/>
    <w:rsid w:val="00002DD1"/>
    <w:rsid w:val="00003C42"/>
    <w:rsid w:val="00004944"/>
    <w:rsid w:val="000125CA"/>
    <w:rsid w:val="00013511"/>
    <w:rsid w:val="00014420"/>
    <w:rsid w:val="00014DC3"/>
    <w:rsid w:val="00015634"/>
    <w:rsid w:val="00015859"/>
    <w:rsid w:val="00015933"/>
    <w:rsid w:val="00015952"/>
    <w:rsid w:val="00020D6A"/>
    <w:rsid w:val="00021A08"/>
    <w:rsid w:val="000236BF"/>
    <w:rsid w:val="000237E6"/>
    <w:rsid w:val="00024047"/>
    <w:rsid w:val="00025484"/>
    <w:rsid w:val="000273AE"/>
    <w:rsid w:val="00027E9A"/>
    <w:rsid w:val="00030ECB"/>
    <w:rsid w:val="000328D9"/>
    <w:rsid w:val="00036FDB"/>
    <w:rsid w:val="0003737A"/>
    <w:rsid w:val="000400C2"/>
    <w:rsid w:val="0004147A"/>
    <w:rsid w:val="00043696"/>
    <w:rsid w:val="00045443"/>
    <w:rsid w:val="00046F39"/>
    <w:rsid w:val="00050065"/>
    <w:rsid w:val="000506CF"/>
    <w:rsid w:val="00050FCB"/>
    <w:rsid w:val="0005235F"/>
    <w:rsid w:val="00052FFC"/>
    <w:rsid w:val="000530E4"/>
    <w:rsid w:val="000534D8"/>
    <w:rsid w:val="00053DF8"/>
    <w:rsid w:val="00064A37"/>
    <w:rsid w:val="00065234"/>
    <w:rsid w:val="00067712"/>
    <w:rsid w:val="000679B2"/>
    <w:rsid w:val="00070CC4"/>
    <w:rsid w:val="000715DF"/>
    <w:rsid w:val="0007418B"/>
    <w:rsid w:val="00075F64"/>
    <w:rsid w:val="0008173C"/>
    <w:rsid w:val="0008190E"/>
    <w:rsid w:val="00082282"/>
    <w:rsid w:val="0008427A"/>
    <w:rsid w:val="00084556"/>
    <w:rsid w:val="00086520"/>
    <w:rsid w:val="00087963"/>
    <w:rsid w:val="000917D7"/>
    <w:rsid w:val="000936BB"/>
    <w:rsid w:val="00095C23"/>
    <w:rsid w:val="00096CF4"/>
    <w:rsid w:val="00096FCE"/>
    <w:rsid w:val="000A21E2"/>
    <w:rsid w:val="000A274E"/>
    <w:rsid w:val="000A65FD"/>
    <w:rsid w:val="000A7CF4"/>
    <w:rsid w:val="000B1B96"/>
    <w:rsid w:val="000B517B"/>
    <w:rsid w:val="000B7178"/>
    <w:rsid w:val="000B7348"/>
    <w:rsid w:val="000C021A"/>
    <w:rsid w:val="000C29D0"/>
    <w:rsid w:val="000C2A33"/>
    <w:rsid w:val="000C48EF"/>
    <w:rsid w:val="000C5920"/>
    <w:rsid w:val="000C6A6D"/>
    <w:rsid w:val="000C6EE2"/>
    <w:rsid w:val="000D126C"/>
    <w:rsid w:val="000D1CC5"/>
    <w:rsid w:val="000E1253"/>
    <w:rsid w:val="000E3DB2"/>
    <w:rsid w:val="000E41F1"/>
    <w:rsid w:val="000E509A"/>
    <w:rsid w:val="000E6773"/>
    <w:rsid w:val="000E6C20"/>
    <w:rsid w:val="000F116C"/>
    <w:rsid w:val="000F57EB"/>
    <w:rsid w:val="000F7BBA"/>
    <w:rsid w:val="000F7FF3"/>
    <w:rsid w:val="00103722"/>
    <w:rsid w:val="00104238"/>
    <w:rsid w:val="00107129"/>
    <w:rsid w:val="00107610"/>
    <w:rsid w:val="0011215F"/>
    <w:rsid w:val="00112BBD"/>
    <w:rsid w:val="0011363C"/>
    <w:rsid w:val="00115EC1"/>
    <w:rsid w:val="00116AE8"/>
    <w:rsid w:val="00120D53"/>
    <w:rsid w:val="00124641"/>
    <w:rsid w:val="00130385"/>
    <w:rsid w:val="001308AF"/>
    <w:rsid w:val="00133483"/>
    <w:rsid w:val="00134B1C"/>
    <w:rsid w:val="00134ECB"/>
    <w:rsid w:val="0014035E"/>
    <w:rsid w:val="00140FE0"/>
    <w:rsid w:val="001413E7"/>
    <w:rsid w:val="001422C8"/>
    <w:rsid w:val="0014296E"/>
    <w:rsid w:val="001446FD"/>
    <w:rsid w:val="001474A9"/>
    <w:rsid w:val="0015013B"/>
    <w:rsid w:val="001506E6"/>
    <w:rsid w:val="00154123"/>
    <w:rsid w:val="0015694C"/>
    <w:rsid w:val="00160423"/>
    <w:rsid w:val="00160B23"/>
    <w:rsid w:val="00163344"/>
    <w:rsid w:val="00163357"/>
    <w:rsid w:val="00164411"/>
    <w:rsid w:val="00164A7E"/>
    <w:rsid w:val="00166C53"/>
    <w:rsid w:val="001705A8"/>
    <w:rsid w:val="001732E9"/>
    <w:rsid w:val="00173963"/>
    <w:rsid w:val="001743BD"/>
    <w:rsid w:val="001746F6"/>
    <w:rsid w:val="0017520A"/>
    <w:rsid w:val="00175407"/>
    <w:rsid w:val="0017752A"/>
    <w:rsid w:val="00180C5B"/>
    <w:rsid w:val="00183725"/>
    <w:rsid w:val="001842E5"/>
    <w:rsid w:val="001843AB"/>
    <w:rsid w:val="001845CE"/>
    <w:rsid w:val="00184927"/>
    <w:rsid w:val="0018560E"/>
    <w:rsid w:val="00185CD2"/>
    <w:rsid w:val="00186DD6"/>
    <w:rsid w:val="0019247D"/>
    <w:rsid w:val="00194CA3"/>
    <w:rsid w:val="0019544F"/>
    <w:rsid w:val="001958B3"/>
    <w:rsid w:val="001A08B6"/>
    <w:rsid w:val="001A0A3A"/>
    <w:rsid w:val="001A3005"/>
    <w:rsid w:val="001A3564"/>
    <w:rsid w:val="001A59B3"/>
    <w:rsid w:val="001A5B48"/>
    <w:rsid w:val="001A5CA2"/>
    <w:rsid w:val="001A7F30"/>
    <w:rsid w:val="001B51E3"/>
    <w:rsid w:val="001B6F40"/>
    <w:rsid w:val="001C42F4"/>
    <w:rsid w:val="001C47DC"/>
    <w:rsid w:val="001C6CF0"/>
    <w:rsid w:val="001C7082"/>
    <w:rsid w:val="001C7D91"/>
    <w:rsid w:val="001D08F6"/>
    <w:rsid w:val="001D1A2F"/>
    <w:rsid w:val="001D31C2"/>
    <w:rsid w:val="001D5E1C"/>
    <w:rsid w:val="001D6CB2"/>
    <w:rsid w:val="001E5003"/>
    <w:rsid w:val="001E5977"/>
    <w:rsid w:val="001E622B"/>
    <w:rsid w:val="001F02B9"/>
    <w:rsid w:val="001F4E30"/>
    <w:rsid w:val="001F4F38"/>
    <w:rsid w:val="001F788B"/>
    <w:rsid w:val="0020017D"/>
    <w:rsid w:val="00202462"/>
    <w:rsid w:val="00203EB7"/>
    <w:rsid w:val="00206DB0"/>
    <w:rsid w:val="002103F8"/>
    <w:rsid w:val="002132F6"/>
    <w:rsid w:val="00213385"/>
    <w:rsid w:val="0021355F"/>
    <w:rsid w:val="0021485A"/>
    <w:rsid w:val="00215658"/>
    <w:rsid w:val="00215B71"/>
    <w:rsid w:val="0021660C"/>
    <w:rsid w:val="00221184"/>
    <w:rsid w:val="00222357"/>
    <w:rsid w:val="00223825"/>
    <w:rsid w:val="002255BD"/>
    <w:rsid w:val="0022686A"/>
    <w:rsid w:val="00227A8F"/>
    <w:rsid w:val="00232A00"/>
    <w:rsid w:val="00235573"/>
    <w:rsid w:val="002365D5"/>
    <w:rsid w:val="002368E1"/>
    <w:rsid w:val="0023737D"/>
    <w:rsid w:val="0023767A"/>
    <w:rsid w:val="00240607"/>
    <w:rsid w:val="00240732"/>
    <w:rsid w:val="00240807"/>
    <w:rsid w:val="0024287E"/>
    <w:rsid w:val="00243399"/>
    <w:rsid w:val="0024465B"/>
    <w:rsid w:val="0024580B"/>
    <w:rsid w:val="002520DA"/>
    <w:rsid w:val="00252716"/>
    <w:rsid w:val="00252AFA"/>
    <w:rsid w:val="00252B6B"/>
    <w:rsid w:val="00252F1F"/>
    <w:rsid w:val="002532E2"/>
    <w:rsid w:val="00255A92"/>
    <w:rsid w:val="00256CEB"/>
    <w:rsid w:val="00257205"/>
    <w:rsid w:val="002602DE"/>
    <w:rsid w:val="00260706"/>
    <w:rsid w:val="00260A0C"/>
    <w:rsid w:val="00261608"/>
    <w:rsid w:val="00262286"/>
    <w:rsid w:val="002625CB"/>
    <w:rsid w:val="00262741"/>
    <w:rsid w:val="002641B7"/>
    <w:rsid w:val="0026691D"/>
    <w:rsid w:val="00267126"/>
    <w:rsid w:val="00267984"/>
    <w:rsid w:val="00276568"/>
    <w:rsid w:val="00280457"/>
    <w:rsid w:val="002850ED"/>
    <w:rsid w:val="0028528B"/>
    <w:rsid w:val="002853C6"/>
    <w:rsid w:val="0028568B"/>
    <w:rsid w:val="002876FB"/>
    <w:rsid w:val="00291048"/>
    <w:rsid w:val="00291425"/>
    <w:rsid w:val="00292588"/>
    <w:rsid w:val="00294567"/>
    <w:rsid w:val="00297A42"/>
    <w:rsid w:val="002A1608"/>
    <w:rsid w:val="002A165D"/>
    <w:rsid w:val="002A485C"/>
    <w:rsid w:val="002A58F3"/>
    <w:rsid w:val="002A5E2C"/>
    <w:rsid w:val="002A635A"/>
    <w:rsid w:val="002B1D1B"/>
    <w:rsid w:val="002B3D91"/>
    <w:rsid w:val="002B7D6E"/>
    <w:rsid w:val="002C3D37"/>
    <w:rsid w:val="002C4466"/>
    <w:rsid w:val="002C5564"/>
    <w:rsid w:val="002C60E7"/>
    <w:rsid w:val="002C7265"/>
    <w:rsid w:val="002C78D1"/>
    <w:rsid w:val="002D0F2E"/>
    <w:rsid w:val="002E1ECA"/>
    <w:rsid w:val="002E23F6"/>
    <w:rsid w:val="002E2F1C"/>
    <w:rsid w:val="002E3347"/>
    <w:rsid w:val="002E4EC3"/>
    <w:rsid w:val="002E6005"/>
    <w:rsid w:val="002E6975"/>
    <w:rsid w:val="002E7B52"/>
    <w:rsid w:val="002F00AC"/>
    <w:rsid w:val="002F0D85"/>
    <w:rsid w:val="002F229E"/>
    <w:rsid w:val="002F3127"/>
    <w:rsid w:val="002F4154"/>
    <w:rsid w:val="002F57AD"/>
    <w:rsid w:val="002F7741"/>
    <w:rsid w:val="003005F0"/>
    <w:rsid w:val="00305D1F"/>
    <w:rsid w:val="00306301"/>
    <w:rsid w:val="00306482"/>
    <w:rsid w:val="00307466"/>
    <w:rsid w:val="003109C7"/>
    <w:rsid w:val="003114C9"/>
    <w:rsid w:val="0031157A"/>
    <w:rsid w:val="00316823"/>
    <w:rsid w:val="00316FB0"/>
    <w:rsid w:val="00317E1E"/>
    <w:rsid w:val="0032014D"/>
    <w:rsid w:val="003210A9"/>
    <w:rsid w:val="00321BEB"/>
    <w:rsid w:val="00322A18"/>
    <w:rsid w:val="003252BE"/>
    <w:rsid w:val="00330832"/>
    <w:rsid w:val="00331A1B"/>
    <w:rsid w:val="0033203D"/>
    <w:rsid w:val="00332342"/>
    <w:rsid w:val="003331A3"/>
    <w:rsid w:val="0033597F"/>
    <w:rsid w:val="00342D00"/>
    <w:rsid w:val="0035206E"/>
    <w:rsid w:val="0035239D"/>
    <w:rsid w:val="00352DBC"/>
    <w:rsid w:val="003536B8"/>
    <w:rsid w:val="003548A9"/>
    <w:rsid w:val="00355C30"/>
    <w:rsid w:val="00355CF7"/>
    <w:rsid w:val="00364084"/>
    <w:rsid w:val="00364F1B"/>
    <w:rsid w:val="0036634B"/>
    <w:rsid w:val="00366709"/>
    <w:rsid w:val="00372A16"/>
    <w:rsid w:val="00372DC8"/>
    <w:rsid w:val="00372EFB"/>
    <w:rsid w:val="0037375C"/>
    <w:rsid w:val="003756AF"/>
    <w:rsid w:val="003807CA"/>
    <w:rsid w:val="00381504"/>
    <w:rsid w:val="00381976"/>
    <w:rsid w:val="00382004"/>
    <w:rsid w:val="0038519F"/>
    <w:rsid w:val="003856B6"/>
    <w:rsid w:val="00385F25"/>
    <w:rsid w:val="00386E20"/>
    <w:rsid w:val="0039275D"/>
    <w:rsid w:val="003941D3"/>
    <w:rsid w:val="00394F78"/>
    <w:rsid w:val="003956D8"/>
    <w:rsid w:val="003971B7"/>
    <w:rsid w:val="0039735D"/>
    <w:rsid w:val="003A1B55"/>
    <w:rsid w:val="003A29EC"/>
    <w:rsid w:val="003A3732"/>
    <w:rsid w:val="003A4C0A"/>
    <w:rsid w:val="003A7423"/>
    <w:rsid w:val="003A7A25"/>
    <w:rsid w:val="003B0C04"/>
    <w:rsid w:val="003B13EA"/>
    <w:rsid w:val="003B3A1C"/>
    <w:rsid w:val="003B3AC4"/>
    <w:rsid w:val="003B3B55"/>
    <w:rsid w:val="003B5014"/>
    <w:rsid w:val="003B7DEB"/>
    <w:rsid w:val="003C04D6"/>
    <w:rsid w:val="003C2422"/>
    <w:rsid w:val="003C38A5"/>
    <w:rsid w:val="003C4E4E"/>
    <w:rsid w:val="003D14A8"/>
    <w:rsid w:val="003D3373"/>
    <w:rsid w:val="003D3745"/>
    <w:rsid w:val="003D442A"/>
    <w:rsid w:val="003D5001"/>
    <w:rsid w:val="003E0FFD"/>
    <w:rsid w:val="003E579E"/>
    <w:rsid w:val="003E65EF"/>
    <w:rsid w:val="003E6E42"/>
    <w:rsid w:val="003F0788"/>
    <w:rsid w:val="003F09C2"/>
    <w:rsid w:val="003F18A3"/>
    <w:rsid w:val="003F520B"/>
    <w:rsid w:val="003F5BD7"/>
    <w:rsid w:val="003F5C0E"/>
    <w:rsid w:val="003F662E"/>
    <w:rsid w:val="003F7A4B"/>
    <w:rsid w:val="00403DB5"/>
    <w:rsid w:val="00404031"/>
    <w:rsid w:val="00404B96"/>
    <w:rsid w:val="00405F51"/>
    <w:rsid w:val="004064A0"/>
    <w:rsid w:val="00407ABC"/>
    <w:rsid w:val="00407E13"/>
    <w:rsid w:val="00410EC6"/>
    <w:rsid w:val="00412642"/>
    <w:rsid w:val="00412A6F"/>
    <w:rsid w:val="00412B71"/>
    <w:rsid w:val="00415AB4"/>
    <w:rsid w:val="00416348"/>
    <w:rsid w:val="00416B4B"/>
    <w:rsid w:val="004201BE"/>
    <w:rsid w:val="00420715"/>
    <w:rsid w:val="004212AD"/>
    <w:rsid w:val="004225DF"/>
    <w:rsid w:val="00424797"/>
    <w:rsid w:val="00427A78"/>
    <w:rsid w:val="00430A95"/>
    <w:rsid w:val="004319EB"/>
    <w:rsid w:val="00431CC6"/>
    <w:rsid w:val="004346EF"/>
    <w:rsid w:val="0043525C"/>
    <w:rsid w:val="0043652F"/>
    <w:rsid w:val="00441861"/>
    <w:rsid w:val="00442D53"/>
    <w:rsid w:val="0044401E"/>
    <w:rsid w:val="0044430F"/>
    <w:rsid w:val="00446C28"/>
    <w:rsid w:val="004470BF"/>
    <w:rsid w:val="00447254"/>
    <w:rsid w:val="0044738C"/>
    <w:rsid w:val="004501A2"/>
    <w:rsid w:val="004506AB"/>
    <w:rsid w:val="0045196E"/>
    <w:rsid w:val="00452817"/>
    <w:rsid w:val="004537F9"/>
    <w:rsid w:val="00461A9F"/>
    <w:rsid w:val="00462748"/>
    <w:rsid w:val="00463972"/>
    <w:rsid w:val="0046570B"/>
    <w:rsid w:val="0046620B"/>
    <w:rsid w:val="0046679F"/>
    <w:rsid w:val="004667A0"/>
    <w:rsid w:val="004678B2"/>
    <w:rsid w:val="00470EB3"/>
    <w:rsid w:val="00471995"/>
    <w:rsid w:val="00473722"/>
    <w:rsid w:val="0047424F"/>
    <w:rsid w:val="0047630B"/>
    <w:rsid w:val="004806B8"/>
    <w:rsid w:val="00483B00"/>
    <w:rsid w:val="004842AD"/>
    <w:rsid w:val="00485AFA"/>
    <w:rsid w:val="004864DF"/>
    <w:rsid w:val="00487732"/>
    <w:rsid w:val="004904CC"/>
    <w:rsid w:val="00490A73"/>
    <w:rsid w:val="004912F0"/>
    <w:rsid w:val="004935F5"/>
    <w:rsid w:val="00493985"/>
    <w:rsid w:val="0049536F"/>
    <w:rsid w:val="004A037F"/>
    <w:rsid w:val="004A0520"/>
    <w:rsid w:val="004A1C2E"/>
    <w:rsid w:val="004A33C7"/>
    <w:rsid w:val="004A34EF"/>
    <w:rsid w:val="004A495D"/>
    <w:rsid w:val="004A5F85"/>
    <w:rsid w:val="004A72ED"/>
    <w:rsid w:val="004B072D"/>
    <w:rsid w:val="004B1709"/>
    <w:rsid w:val="004B4A7A"/>
    <w:rsid w:val="004B50B1"/>
    <w:rsid w:val="004C04D5"/>
    <w:rsid w:val="004C278A"/>
    <w:rsid w:val="004C2916"/>
    <w:rsid w:val="004C6767"/>
    <w:rsid w:val="004D2460"/>
    <w:rsid w:val="004D3D31"/>
    <w:rsid w:val="004D5D60"/>
    <w:rsid w:val="004E5860"/>
    <w:rsid w:val="004E73F7"/>
    <w:rsid w:val="004F0363"/>
    <w:rsid w:val="004F08F9"/>
    <w:rsid w:val="004F1F1F"/>
    <w:rsid w:val="004F3435"/>
    <w:rsid w:val="004F55FB"/>
    <w:rsid w:val="004F5C2B"/>
    <w:rsid w:val="004F6F1B"/>
    <w:rsid w:val="004F7784"/>
    <w:rsid w:val="00500825"/>
    <w:rsid w:val="00500B39"/>
    <w:rsid w:val="00501F5B"/>
    <w:rsid w:val="00505271"/>
    <w:rsid w:val="005069A5"/>
    <w:rsid w:val="0050759E"/>
    <w:rsid w:val="0051005A"/>
    <w:rsid w:val="00513100"/>
    <w:rsid w:val="005131DE"/>
    <w:rsid w:val="005135D5"/>
    <w:rsid w:val="005152C7"/>
    <w:rsid w:val="00515D36"/>
    <w:rsid w:val="0051610A"/>
    <w:rsid w:val="00520975"/>
    <w:rsid w:val="005215EA"/>
    <w:rsid w:val="0052197B"/>
    <w:rsid w:val="00522BB0"/>
    <w:rsid w:val="00523A30"/>
    <w:rsid w:val="005245E3"/>
    <w:rsid w:val="00524916"/>
    <w:rsid w:val="00525330"/>
    <w:rsid w:val="0052649D"/>
    <w:rsid w:val="005267F6"/>
    <w:rsid w:val="00527280"/>
    <w:rsid w:val="005276AC"/>
    <w:rsid w:val="00527CB7"/>
    <w:rsid w:val="00530FDF"/>
    <w:rsid w:val="0053140F"/>
    <w:rsid w:val="0053363A"/>
    <w:rsid w:val="0053383B"/>
    <w:rsid w:val="00537246"/>
    <w:rsid w:val="0053735A"/>
    <w:rsid w:val="00540467"/>
    <w:rsid w:val="00540B16"/>
    <w:rsid w:val="00541000"/>
    <w:rsid w:val="005412AD"/>
    <w:rsid w:val="00541675"/>
    <w:rsid w:val="00545071"/>
    <w:rsid w:val="00545A30"/>
    <w:rsid w:val="00545D3D"/>
    <w:rsid w:val="00547993"/>
    <w:rsid w:val="005523D8"/>
    <w:rsid w:val="005531AE"/>
    <w:rsid w:val="00553D76"/>
    <w:rsid w:val="00560741"/>
    <w:rsid w:val="005612DB"/>
    <w:rsid w:val="00563BAF"/>
    <w:rsid w:val="00564822"/>
    <w:rsid w:val="00566DB5"/>
    <w:rsid w:val="005750B1"/>
    <w:rsid w:val="00576676"/>
    <w:rsid w:val="005766FF"/>
    <w:rsid w:val="005779D2"/>
    <w:rsid w:val="00577B5E"/>
    <w:rsid w:val="00580998"/>
    <w:rsid w:val="005809E6"/>
    <w:rsid w:val="00581A07"/>
    <w:rsid w:val="00581DA8"/>
    <w:rsid w:val="005821B0"/>
    <w:rsid w:val="00582243"/>
    <w:rsid w:val="00582DBD"/>
    <w:rsid w:val="00582E89"/>
    <w:rsid w:val="00585CFF"/>
    <w:rsid w:val="005874D1"/>
    <w:rsid w:val="00587AA8"/>
    <w:rsid w:val="005925E3"/>
    <w:rsid w:val="00592743"/>
    <w:rsid w:val="00594BCF"/>
    <w:rsid w:val="00594C5F"/>
    <w:rsid w:val="00596476"/>
    <w:rsid w:val="00597FF7"/>
    <w:rsid w:val="005A0E4F"/>
    <w:rsid w:val="005A1D9F"/>
    <w:rsid w:val="005A599A"/>
    <w:rsid w:val="005A6D38"/>
    <w:rsid w:val="005A7487"/>
    <w:rsid w:val="005B078C"/>
    <w:rsid w:val="005B4AFD"/>
    <w:rsid w:val="005B589C"/>
    <w:rsid w:val="005B5BFA"/>
    <w:rsid w:val="005B5DC8"/>
    <w:rsid w:val="005B6786"/>
    <w:rsid w:val="005C07DF"/>
    <w:rsid w:val="005C2359"/>
    <w:rsid w:val="005C254F"/>
    <w:rsid w:val="005C321A"/>
    <w:rsid w:val="005C636C"/>
    <w:rsid w:val="005C6833"/>
    <w:rsid w:val="005D0ACC"/>
    <w:rsid w:val="005D44EC"/>
    <w:rsid w:val="005D6CEA"/>
    <w:rsid w:val="005E07B6"/>
    <w:rsid w:val="005E5377"/>
    <w:rsid w:val="005E57D7"/>
    <w:rsid w:val="005E5A64"/>
    <w:rsid w:val="005E5E27"/>
    <w:rsid w:val="005E6066"/>
    <w:rsid w:val="005E62C8"/>
    <w:rsid w:val="005E681C"/>
    <w:rsid w:val="005E7783"/>
    <w:rsid w:val="005F1219"/>
    <w:rsid w:val="005F24EE"/>
    <w:rsid w:val="005F5E9F"/>
    <w:rsid w:val="005F61C5"/>
    <w:rsid w:val="005F63D7"/>
    <w:rsid w:val="005F66D0"/>
    <w:rsid w:val="005F73AC"/>
    <w:rsid w:val="005F7CA8"/>
    <w:rsid w:val="006025C9"/>
    <w:rsid w:val="00602E4A"/>
    <w:rsid w:val="0060300D"/>
    <w:rsid w:val="006044F4"/>
    <w:rsid w:val="00604BD0"/>
    <w:rsid w:val="006064E7"/>
    <w:rsid w:val="00607573"/>
    <w:rsid w:val="0061031B"/>
    <w:rsid w:val="00610624"/>
    <w:rsid w:val="0061180A"/>
    <w:rsid w:val="0061458D"/>
    <w:rsid w:val="0061518B"/>
    <w:rsid w:val="00617049"/>
    <w:rsid w:val="00617188"/>
    <w:rsid w:val="00620817"/>
    <w:rsid w:val="00620D5F"/>
    <w:rsid w:val="00624E31"/>
    <w:rsid w:val="00624EC0"/>
    <w:rsid w:val="00626342"/>
    <w:rsid w:val="00626EB8"/>
    <w:rsid w:val="0063273A"/>
    <w:rsid w:val="006333EB"/>
    <w:rsid w:val="00634220"/>
    <w:rsid w:val="00634941"/>
    <w:rsid w:val="00635FCE"/>
    <w:rsid w:val="00636E03"/>
    <w:rsid w:val="006375C3"/>
    <w:rsid w:val="00641119"/>
    <w:rsid w:val="00641A2E"/>
    <w:rsid w:val="00641F24"/>
    <w:rsid w:val="00643E2C"/>
    <w:rsid w:val="00643EE8"/>
    <w:rsid w:val="00644B2E"/>
    <w:rsid w:val="00644EE8"/>
    <w:rsid w:val="00646329"/>
    <w:rsid w:val="006472F7"/>
    <w:rsid w:val="00647530"/>
    <w:rsid w:val="00647CD2"/>
    <w:rsid w:val="0065040D"/>
    <w:rsid w:val="00650E62"/>
    <w:rsid w:val="0065343A"/>
    <w:rsid w:val="00656C86"/>
    <w:rsid w:val="00660700"/>
    <w:rsid w:val="00661EAF"/>
    <w:rsid w:val="006621F2"/>
    <w:rsid w:val="00664311"/>
    <w:rsid w:val="0066476A"/>
    <w:rsid w:val="00670EF6"/>
    <w:rsid w:val="006725AF"/>
    <w:rsid w:val="006751AA"/>
    <w:rsid w:val="00682DD1"/>
    <w:rsid w:val="00682F60"/>
    <w:rsid w:val="00684EB6"/>
    <w:rsid w:val="00687607"/>
    <w:rsid w:val="00691C97"/>
    <w:rsid w:val="00691EDC"/>
    <w:rsid w:val="00693926"/>
    <w:rsid w:val="006973D5"/>
    <w:rsid w:val="006A0F27"/>
    <w:rsid w:val="006A3013"/>
    <w:rsid w:val="006A3A1C"/>
    <w:rsid w:val="006A3EC1"/>
    <w:rsid w:val="006A4FB0"/>
    <w:rsid w:val="006A5B73"/>
    <w:rsid w:val="006A76C3"/>
    <w:rsid w:val="006B03FA"/>
    <w:rsid w:val="006B30B4"/>
    <w:rsid w:val="006B54D1"/>
    <w:rsid w:val="006B657F"/>
    <w:rsid w:val="006B7EE3"/>
    <w:rsid w:val="006C06A1"/>
    <w:rsid w:val="006C2A22"/>
    <w:rsid w:val="006C2BD4"/>
    <w:rsid w:val="006C5E29"/>
    <w:rsid w:val="006C74F5"/>
    <w:rsid w:val="006D0C8D"/>
    <w:rsid w:val="006D115C"/>
    <w:rsid w:val="006D3616"/>
    <w:rsid w:val="006D4089"/>
    <w:rsid w:val="006D42C7"/>
    <w:rsid w:val="006D47AB"/>
    <w:rsid w:val="006E0C55"/>
    <w:rsid w:val="006E1BC9"/>
    <w:rsid w:val="006E1E4A"/>
    <w:rsid w:val="006E427B"/>
    <w:rsid w:val="006E56E2"/>
    <w:rsid w:val="006F1473"/>
    <w:rsid w:val="006F1696"/>
    <w:rsid w:val="006F1866"/>
    <w:rsid w:val="006F2006"/>
    <w:rsid w:val="006F2A9E"/>
    <w:rsid w:val="006F4618"/>
    <w:rsid w:val="006F5DAD"/>
    <w:rsid w:val="006F6DC1"/>
    <w:rsid w:val="00703EA6"/>
    <w:rsid w:val="00704111"/>
    <w:rsid w:val="0070431D"/>
    <w:rsid w:val="0070448B"/>
    <w:rsid w:val="007055F4"/>
    <w:rsid w:val="00706550"/>
    <w:rsid w:val="00706624"/>
    <w:rsid w:val="007071CF"/>
    <w:rsid w:val="007102FC"/>
    <w:rsid w:val="0071153C"/>
    <w:rsid w:val="00713203"/>
    <w:rsid w:val="00713303"/>
    <w:rsid w:val="00713A6D"/>
    <w:rsid w:val="007149E8"/>
    <w:rsid w:val="007159A5"/>
    <w:rsid w:val="00715E23"/>
    <w:rsid w:val="007218B9"/>
    <w:rsid w:val="00722319"/>
    <w:rsid w:val="00724A66"/>
    <w:rsid w:val="00724E04"/>
    <w:rsid w:val="007273F8"/>
    <w:rsid w:val="00727F2A"/>
    <w:rsid w:val="0073313D"/>
    <w:rsid w:val="00734C88"/>
    <w:rsid w:val="00735F9E"/>
    <w:rsid w:val="0073673B"/>
    <w:rsid w:val="00737A03"/>
    <w:rsid w:val="00737F36"/>
    <w:rsid w:val="00741182"/>
    <w:rsid w:val="007433A9"/>
    <w:rsid w:val="00743D8B"/>
    <w:rsid w:val="0074705D"/>
    <w:rsid w:val="00747622"/>
    <w:rsid w:val="007479A1"/>
    <w:rsid w:val="007568CD"/>
    <w:rsid w:val="00756B71"/>
    <w:rsid w:val="00756DB1"/>
    <w:rsid w:val="00757E8C"/>
    <w:rsid w:val="0076096A"/>
    <w:rsid w:val="00760C86"/>
    <w:rsid w:val="00761854"/>
    <w:rsid w:val="0076419A"/>
    <w:rsid w:val="007641BD"/>
    <w:rsid w:val="007671AD"/>
    <w:rsid w:val="007672E6"/>
    <w:rsid w:val="007676A1"/>
    <w:rsid w:val="007676C8"/>
    <w:rsid w:val="00767C0D"/>
    <w:rsid w:val="007712DB"/>
    <w:rsid w:val="00771DA1"/>
    <w:rsid w:val="007737B6"/>
    <w:rsid w:val="00774F0A"/>
    <w:rsid w:val="007750EB"/>
    <w:rsid w:val="00775303"/>
    <w:rsid w:val="00780F1C"/>
    <w:rsid w:val="00780F9B"/>
    <w:rsid w:val="00780FCE"/>
    <w:rsid w:val="007810D2"/>
    <w:rsid w:val="007819C0"/>
    <w:rsid w:val="007823DE"/>
    <w:rsid w:val="00786235"/>
    <w:rsid w:val="0078726B"/>
    <w:rsid w:val="00787926"/>
    <w:rsid w:val="0079059C"/>
    <w:rsid w:val="00791B29"/>
    <w:rsid w:val="007923FF"/>
    <w:rsid w:val="007934D9"/>
    <w:rsid w:val="00795DC4"/>
    <w:rsid w:val="007979CE"/>
    <w:rsid w:val="007A2C20"/>
    <w:rsid w:val="007A54D1"/>
    <w:rsid w:val="007A568D"/>
    <w:rsid w:val="007A62C2"/>
    <w:rsid w:val="007A6904"/>
    <w:rsid w:val="007A6BE0"/>
    <w:rsid w:val="007B04DC"/>
    <w:rsid w:val="007B078C"/>
    <w:rsid w:val="007B1054"/>
    <w:rsid w:val="007B11A2"/>
    <w:rsid w:val="007B1753"/>
    <w:rsid w:val="007B18A0"/>
    <w:rsid w:val="007B1EA0"/>
    <w:rsid w:val="007B216E"/>
    <w:rsid w:val="007B4B93"/>
    <w:rsid w:val="007B4DC9"/>
    <w:rsid w:val="007B5586"/>
    <w:rsid w:val="007B63A2"/>
    <w:rsid w:val="007B78FB"/>
    <w:rsid w:val="007C1A38"/>
    <w:rsid w:val="007C2AB9"/>
    <w:rsid w:val="007C2CDE"/>
    <w:rsid w:val="007C380B"/>
    <w:rsid w:val="007C61B5"/>
    <w:rsid w:val="007C6B3D"/>
    <w:rsid w:val="007D2CD5"/>
    <w:rsid w:val="007D2D04"/>
    <w:rsid w:val="007D3E38"/>
    <w:rsid w:val="007D43E8"/>
    <w:rsid w:val="007D6F87"/>
    <w:rsid w:val="007D706B"/>
    <w:rsid w:val="007E04A0"/>
    <w:rsid w:val="007E234D"/>
    <w:rsid w:val="007E27E5"/>
    <w:rsid w:val="007E3901"/>
    <w:rsid w:val="007E45BC"/>
    <w:rsid w:val="007E575F"/>
    <w:rsid w:val="007F11A6"/>
    <w:rsid w:val="007F3015"/>
    <w:rsid w:val="007F40C1"/>
    <w:rsid w:val="007F4BCA"/>
    <w:rsid w:val="007F686A"/>
    <w:rsid w:val="007F7055"/>
    <w:rsid w:val="007F7B9F"/>
    <w:rsid w:val="007F7BD8"/>
    <w:rsid w:val="00801AED"/>
    <w:rsid w:val="00802476"/>
    <w:rsid w:val="00803132"/>
    <w:rsid w:val="00804A1B"/>
    <w:rsid w:val="00804D84"/>
    <w:rsid w:val="0080580E"/>
    <w:rsid w:val="00805A50"/>
    <w:rsid w:val="00806217"/>
    <w:rsid w:val="0080694F"/>
    <w:rsid w:val="00807697"/>
    <w:rsid w:val="0080792B"/>
    <w:rsid w:val="008114AA"/>
    <w:rsid w:val="00813D25"/>
    <w:rsid w:val="00814A66"/>
    <w:rsid w:val="00815C12"/>
    <w:rsid w:val="00815EF4"/>
    <w:rsid w:val="008162CD"/>
    <w:rsid w:val="0081673A"/>
    <w:rsid w:val="0081686C"/>
    <w:rsid w:val="0081766E"/>
    <w:rsid w:val="00823E68"/>
    <w:rsid w:val="008253FE"/>
    <w:rsid w:val="0082592C"/>
    <w:rsid w:val="008266BD"/>
    <w:rsid w:val="0082719E"/>
    <w:rsid w:val="0082793E"/>
    <w:rsid w:val="00831465"/>
    <w:rsid w:val="00832165"/>
    <w:rsid w:val="0083230F"/>
    <w:rsid w:val="008323A0"/>
    <w:rsid w:val="00832B9F"/>
    <w:rsid w:val="0083440A"/>
    <w:rsid w:val="00834B4E"/>
    <w:rsid w:val="00840762"/>
    <w:rsid w:val="00840D77"/>
    <w:rsid w:val="0084324A"/>
    <w:rsid w:val="008443D0"/>
    <w:rsid w:val="0084528F"/>
    <w:rsid w:val="00846ED4"/>
    <w:rsid w:val="00847B66"/>
    <w:rsid w:val="008522C5"/>
    <w:rsid w:val="008529B9"/>
    <w:rsid w:val="00852D1D"/>
    <w:rsid w:val="00854364"/>
    <w:rsid w:val="0085654B"/>
    <w:rsid w:val="00856687"/>
    <w:rsid w:val="00860ED6"/>
    <w:rsid w:val="008642F4"/>
    <w:rsid w:val="00864909"/>
    <w:rsid w:val="008671A1"/>
    <w:rsid w:val="00867506"/>
    <w:rsid w:val="008702D4"/>
    <w:rsid w:val="00870362"/>
    <w:rsid w:val="0087395D"/>
    <w:rsid w:val="008749AF"/>
    <w:rsid w:val="00875608"/>
    <w:rsid w:val="0088075F"/>
    <w:rsid w:val="00881834"/>
    <w:rsid w:val="0088275B"/>
    <w:rsid w:val="008830F5"/>
    <w:rsid w:val="00883B51"/>
    <w:rsid w:val="0088683A"/>
    <w:rsid w:val="00887830"/>
    <w:rsid w:val="00890390"/>
    <w:rsid w:val="00891C25"/>
    <w:rsid w:val="008922C5"/>
    <w:rsid w:val="008942CD"/>
    <w:rsid w:val="0089523C"/>
    <w:rsid w:val="00896029"/>
    <w:rsid w:val="00896D40"/>
    <w:rsid w:val="008A0226"/>
    <w:rsid w:val="008A12B2"/>
    <w:rsid w:val="008A1A0A"/>
    <w:rsid w:val="008A3394"/>
    <w:rsid w:val="008A45F5"/>
    <w:rsid w:val="008A66A0"/>
    <w:rsid w:val="008A76E5"/>
    <w:rsid w:val="008A7A97"/>
    <w:rsid w:val="008B0131"/>
    <w:rsid w:val="008B11CF"/>
    <w:rsid w:val="008B18C8"/>
    <w:rsid w:val="008B1BCD"/>
    <w:rsid w:val="008B23D0"/>
    <w:rsid w:val="008B330E"/>
    <w:rsid w:val="008B4777"/>
    <w:rsid w:val="008B6120"/>
    <w:rsid w:val="008B633D"/>
    <w:rsid w:val="008B7B45"/>
    <w:rsid w:val="008C022E"/>
    <w:rsid w:val="008C2E33"/>
    <w:rsid w:val="008C4808"/>
    <w:rsid w:val="008C5AA1"/>
    <w:rsid w:val="008C5BC2"/>
    <w:rsid w:val="008D003B"/>
    <w:rsid w:val="008D1B0F"/>
    <w:rsid w:val="008D3980"/>
    <w:rsid w:val="008D398D"/>
    <w:rsid w:val="008D3A4B"/>
    <w:rsid w:val="008D4BFF"/>
    <w:rsid w:val="008D5E0C"/>
    <w:rsid w:val="008D6672"/>
    <w:rsid w:val="008E01E5"/>
    <w:rsid w:val="008E0FE2"/>
    <w:rsid w:val="008E19D2"/>
    <w:rsid w:val="008E1EFF"/>
    <w:rsid w:val="008E2CDA"/>
    <w:rsid w:val="008E310E"/>
    <w:rsid w:val="008E33B8"/>
    <w:rsid w:val="008E4B04"/>
    <w:rsid w:val="008E7299"/>
    <w:rsid w:val="008E7339"/>
    <w:rsid w:val="008F0A05"/>
    <w:rsid w:val="008F1451"/>
    <w:rsid w:val="008F27D3"/>
    <w:rsid w:val="008F335F"/>
    <w:rsid w:val="0090046B"/>
    <w:rsid w:val="00900A8E"/>
    <w:rsid w:val="00900F95"/>
    <w:rsid w:val="0090100A"/>
    <w:rsid w:val="00901640"/>
    <w:rsid w:val="0090243D"/>
    <w:rsid w:val="00902E43"/>
    <w:rsid w:val="00904743"/>
    <w:rsid w:val="00905B96"/>
    <w:rsid w:val="00906B0B"/>
    <w:rsid w:val="00906C58"/>
    <w:rsid w:val="00910F5A"/>
    <w:rsid w:val="009116EA"/>
    <w:rsid w:val="00913B49"/>
    <w:rsid w:val="00914C9B"/>
    <w:rsid w:val="00915822"/>
    <w:rsid w:val="00916E22"/>
    <w:rsid w:val="009215D8"/>
    <w:rsid w:val="00923E56"/>
    <w:rsid w:val="009245EF"/>
    <w:rsid w:val="009248E2"/>
    <w:rsid w:val="0092656D"/>
    <w:rsid w:val="0092698D"/>
    <w:rsid w:val="009279D6"/>
    <w:rsid w:val="00930D5B"/>
    <w:rsid w:val="00931552"/>
    <w:rsid w:val="009329CF"/>
    <w:rsid w:val="0093673D"/>
    <w:rsid w:val="00943245"/>
    <w:rsid w:val="00945639"/>
    <w:rsid w:val="00945BAC"/>
    <w:rsid w:val="00946919"/>
    <w:rsid w:val="009501F6"/>
    <w:rsid w:val="0095058D"/>
    <w:rsid w:val="00950DFC"/>
    <w:rsid w:val="00954D67"/>
    <w:rsid w:val="0095522B"/>
    <w:rsid w:val="00955288"/>
    <w:rsid w:val="00956DC3"/>
    <w:rsid w:val="009603AB"/>
    <w:rsid w:val="0096245B"/>
    <w:rsid w:val="00962558"/>
    <w:rsid w:val="00963BC5"/>
    <w:rsid w:val="00967A5F"/>
    <w:rsid w:val="00970FFF"/>
    <w:rsid w:val="009711DA"/>
    <w:rsid w:val="00971362"/>
    <w:rsid w:val="00971440"/>
    <w:rsid w:val="00973FA5"/>
    <w:rsid w:val="00975A1B"/>
    <w:rsid w:val="00976E5B"/>
    <w:rsid w:val="00984EFC"/>
    <w:rsid w:val="00986AE5"/>
    <w:rsid w:val="009918C0"/>
    <w:rsid w:val="00992175"/>
    <w:rsid w:val="009932BE"/>
    <w:rsid w:val="0099455E"/>
    <w:rsid w:val="00994845"/>
    <w:rsid w:val="009948E0"/>
    <w:rsid w:val="00996748"/>
    <w:rsid w:val="0099748A"/>
    <w:rsid w:val="009978AD"/>
    <w:rsid w:val="00997C9F"/>
    <w:rsid w:val="009A56AF"/>
    <w:rsid w:val="009B0992"/>
    <w:rsid w:val="009B0F92"/>
    <w:rsid w:val="009B1F97"/>
    <w:rsid w:val="009B2701"/>
    <w:rsid w:val="009B447C"/>
    <w:rsid w:val="009B50DE"/>
    <w:rsid w:val="009B5829"/>
    <w:rsid w:val="009C00CE"/>
    <w:rsid w:val="009C0AE6"/>
    <w:rsid w:val="009C145F"/>
    <w:rsid w:val="009C21B7"/>
    <w:rsid w:val="009C2531"/>
    <w:rsid w:val="009C4C1F"/>
    <w:rsid w:val="009C4E44"/>
    <w:rsid w:val="009C506A"/>
    <w:rsid w:val="009C58D8"/>
    <w:rsid w:val="009C5E5C"/>
    <w:rsid w:val="009D15B3"/>
    <w:rsid w:val="009D2057"/>
    <w:rsid w:val="009D3827"/>
    <w:rsid w:val="009D4737"/>
    <w:rsid w:val="009D5152"/>
    <w:rsid w:val="009D6486"/>
    <w:rsid w:val="009E0A4C"/>
    <w:rsid w:val="009E349E"/>
    <w:rsid w:val="009E41C2"/>
    <w:rsid w:val="009E4568"/>
    <w:rsid w:val="009F0150"/>
    <w:rsid w:val="009F0BAB"/>
    <w:rsid w:val="009F1180"/>
    <w:rsid w:val="009F49B3"/>
    <w:rsid w:val="009F4D97"/>
    <w:rsid w:val="009F6AA5"/>
    <w:rsid w:val="00A018A8"/>
    <w:rsid w:val="00A01CF0"/>
    <w:rsid w:val="00A0739B"/>
    <w:rsid w:val="00A11FD9"/>
    <w:rsid w:val="00A15A29"/>
    <w:rsid w:val="00A1615A"/>
    <w:rsid w:val="00A1676B"/>
    <w:rsid w:val="00A217F9"/>
    <w:rsid w:val="00A22EB1"/>
    <w:rsid w:val="00A23790"/>
    <w:rsid w:val="00A23974"/>
    <w:rsid w:val="00A23E20"/>
    <w:rsid w:val="00A23F99"/>
    <w:rsid w:val="00A24C47"/>
    <w:rsid w:val="00A26150"/>
    <w:rsid w:val="00A2732D"/>
    <w:rsid w:val="00A30464"/>
    <w:rsid w:val="00A307E0"/>
    <w:rsid w:val="00A30E2B"/>
    <w:rsid w:val="00A31967"/>
    <w:rsid w:val="00A31AFB"/>
    <w:rsid w:val="00A32D39"/>
    <w:rsid w:val="00A32E33"/>
    <w:rsid w:val="00A331F0"/>
    <w:rsid w:val="00A340D5"/>
    <w:rsid w:val="00A342E8"/>
    <w:rsid w:val="00A344DF"/>
    <w:rsid w:val="00A349A3"/>
    <w:rsid w:val="00A3555E"/>
    <w:rsid w:val="00A36409"/>
    <w:rsid w:val="00A369C8"/>
    <w:rsid w:val="00A37202"/>
    <w:rsid w:val="00A404E3"/>
    <w:rsid w:val="00A40B2F"/>
    <w:rsid w:val="00A417C1"/>
    <w:rsid w:val="00A41821"/>
    <w:rsid w:val="00A431FE"/>
    <w:rsid w:val="00A43B73"/>
    <w:rsid w:val="00A47FF2"/>
    <w:rsid w:val="00A53662"/>
    <w:rsid w:val="00A53BBF"/>
    <w:rsid w:val="00A54512"/>
    <w:rsid w:val="00A5643C"/>
    <w:rsid w:val="00A56E18"/>
    <w:rsid w:val="00A571D4"/>
    <w:rsid w:val="00A57BEC"/>
    <w:rsid w:val="00A60DBD"/>
    <w:rsid w:val="00A61B0D"/>
    <w:rsid w:val="00A65F94"/>
    <w:rsid w:val="00A666A1"/>
    <w:rsid w:val="00A678F0"/>
    <w:rsid w:val="00A70859"/>
    <w:rsid w:val="00A71A29"/>
    <w:rsid w:val="00A74CA8"/>
    <w:rsid w:val="00A770A1"/>
    <w:rsid w:val="00A82118"/>
    <w:rsid w:val="00A84041"/>
    <w:rsid w:val="00A842BC"/>
    <w:rsid w:val="00A8534F"/>
    <w:rsid w:val="00A875DB"/>
    <w:rsid w:val="00A9087D"/>
    <w:rsid w:val="00A91823"/>
    <w:rsid w:val="00A91AFA"/>
    <w:rsid w:val="00A94A89"/>
    <w:rsid w:val="00A94BEB"/>
    <w:rsid w:val="00A94E88"/>
    <w:rsid w:val="00A955AB"/>
    <w:rsid w:val="00A97A00"/>
    <w:rsid w:val="00AA346A"/>
    <w:rsid w:val="00AA4CFB"/>
    <w:rsid w:val="00AA544D"/>
    <w:rsid w:val="00AA5B94"/>
    <w:rsid w:val="00AA5F7A"/>
    <w:rsid w:val="00AB0321"/>
    <w:rsid w:val="00AB12EF"/>
    <w:rsid w:val="00AB1444"/>
    <w:rsid w:val="00AB14B8"/>
    <w:rsid w:val="00AB22A9"/>
    <w:rsid w:val="00AB2320"/>
    <w:rsid w:val="00AB280E"/>
    <w:rsid w:val="00AB4230"/>
    <w:rsid w:val="00AB5CAF"/>
    <w:rsid w:val="00AB6591"/>
    <w:rsid w:val="00AB65F7"/>
    <w:rsid w:val="00AB6665"/>
    <w:rsid w:val="00AB70A2"/>
    <w:rsid w:val="00AC054D"/>
    <w:rsid w:val="00AC0889"/>
    <w:rsid w:val="00AC0E79"/>
    <w:rsid w:val="00AC3A1E"/>
    <w:rsid w:val="00AC53F8"/>
    <w:rsid w:val="00AC5917"/>
    <w:rsid w:val="00AC696D"/>
    <w:rsid w:val="00AD3826"/>
    <w:rsid w:val="00AD39CA"/>
    <w:rsid w:val="00AD58FD"/>
    <w:rsid w:val="00AD787F"/>
    <w:rsid w:val="00AE1929"/>
    <w:rsid w:val="00AE5622"/>
    <w:rsid w:val="00AE5707"/>
    <w:rsid w:val="00AE7A36"/>
    <w:rsid w:val="00AE7FE3"/>
    <w:rsid w:val="00AF0579"/>
    <w:rsid w:val="00AF08A1"/>
    <w:rsid w:val="00AF6EBC"/>
    <w:rsid w:val="00AF756B"/>
    <w:rsid w:val="00B00BC3"/>
    <w:rsid w:val="00B02882"/>
    <w:rsid w:val="00B03246"/>
    <w:rsid w:val="00B04BBA"/>
    <w:rsid w:val="00B04D98"/>
    <w:rsid w:val="00B07BAA"/>
    <w:rsid w:val="00B10045"/>
    <w:rsid w:val="00B1214F"/>
    <w:rsid w:val="00B12E82"/>
    <w:rsid w:val="00B13182"/>
    <w:rsid w:val="00B13487"/>
    <w:rsid w:val="00B13FDB"/>
    <w:rsid w:val="00B201E9"/>
    <w:rsid w:val="00B205CE"/>
    <w:rsid w:val="00B23DC4"/>
    <w:rsid w:val="00B306B4"/>
    <w:rsid w:val="00B32619"/>
    <w:rsid w:val="00B3401C"/>
    <w:rsid w:val="00B36379"/>
    <w:rsid w:val="00B36879"/>
    <w:rsid w:val="00B3692E"/>
    <w:rsid w:val="00B36FFF"/>
    <w:rsid w:val="00B37A35"/>
    <w:rsid w:val="00B37E48"/>
    <w:rsid w:val="00B40BD8"/>
    <w:rsid w:val="00B410F5"/>
    <w:rsid w:val="00B44FB9"/>
    <w:rsid w:val="00B46AEA"/>
    <w:rsid w:val="00B47B67"/>
    <w:rsid w:val="00B5047C"/>
    <w:rsid w:val="00B509B1"/>
    <w:rsid w:val="00B51940"/>
    <w:rsid w:val="00B519D9"/>
    <w:rsid w:val="00B53D18"/>
    <w:rsid w:val="00B54C03"/>
    <w:rsid w:val="00B552B2"/>
    <w:rsid w:val="00B55384"/>
    <w:rsid w:val="00B5774D"/>
    <w:rsid w:val="00B57F99"/>
    <w:rsid w:val="00B601F6"/>
    <w:rsid w:val="00B61BCE"/>
    <w:rsid w:val="00B63486"/>
    <w:rsid w:val="00B65B00"/>
    <w:rsid w:val="00B6675F"/>
    <w:rsid w:val="00B6777F"/>
    <w:rsid w:val="00B7201B"/>
    <w:rsid w:val="00B7241C"/>
    <w:rsid w:val="00B72574"/>
    <w:rsid w:val="00B7373B"/>
    <w:rsid w:val="00B7428D"/>
    <w:rsid w:val="00B80B56"/>
    <w:rsid w:val="00B84029"/>
    <w:rsid w:val="00B85F92"/>
    <w:rsid w:val="00B9196F"/>
    <w:rsid w:val="00B93482"/>
    <w:rsid w:val="00B945FF"/>
    <w:rsid w:val="00B9610D"/>
    <w:rsid w:val="00BA0917"/>
    <w:rsid w:val="00BA2DF7"/>
    <w:rsid w:val="00BA3AC1"/>
    <w:rsid w:val="00BA5E2A"/>
    <w:rsid w:val="00BA6121"/>
    <w:rsid w:val="00BA614A"/>
    <w:rsid w:val="00BA743E"/>
    <w:rsid w:val="00BB0CC3"/>
    <w:rsid w:val="00BB1A65"/>
    <w:rsid w:val="00BB1FA7"/>
    <w:rsid w:val="00BB204B"/>
    <w:rsid w:val="00BB2193"/>
    <w:rsid w:val="00BB266D"/>
    <w:rsid w:val="00BB2914"/>
    <w:rsid w:val="00BB3DD8"/>
    <w:rsid w:val="00BB3EDF"/>
    <w:rsid w:val="00BB4C68"/>
    <w:rsid w:val="00BB748F"/>
    <w:rsid w:val="00BB7871"/>
    <w:rsid w:val="00BB7BEF"/>
    <w:rsid w:val="00BC121F"/>
    <w:rsid w:val="00BC5DBD"/>
    <w:rsid w:val="00BC5FF7"/>
    <w:rsid w:val="00BC6506"/>
    <w:rsid w:val="00BC7A4E"/>
    <w:rsid w:val="00BD0751"/>
    <w:rsid w:val="00BD2843"/>
    <w:rsid w:val="00BD36B9"/>
    <w:rsid w:val="00BD472C"/>
    <w:rsid w:val="00BD4927"/>
    <w:rsid w:val="00BE13BB"/>
    <w:rsid w:val="00BE192C"/>
    <w:rsid w:val="00BE2EC6"/>
    <w:rsid w:val="00BE38AA"/>
    <w:rsid w:val="00BE4705"/>
    <w:rsid w:val="00BE4F70"/>
    <w:rsid w:val="00BE66BC"/>
    <w:rsid w:val="00BE66E2"/>
    <w:rsid w:val="00BE6C05"/>
    <w:rsid w:val="00BE78C6"/>
    <w:rsid w:val="00BF0830"/>
    <w:rsid w:val="00BF097E"/>
    <w:rsid w:val="00BF0DBC"/>
    <w:rsid w:val="00BF2057"/>
    <w:rsid w:val="00BF62E0"/>
    <w:rsid w:val="00BF66E9"/>
    <w:rsid w:val="00BF6807"/>
    <w:rsid w:val="00BF6F59"/>
    <w:rsid w:val="00C00070"/>
    <w:rsid w:val="00C03D66"/>
    <w:rsid w:val="00C127AD"/>
    <w:rsid w:val="00C16DC9"/>
    <w:rsid w:val="00C20CC1"/>
    <w:rsid w:val="00C21667"/>
    <w:rsid w:val="00C21B4A"/>
    <w:rsid w:val="00C21CF1"/>
    <w:rsid w:val="00C221C7"/>
    <w:rsid w:val="00C244E2"/>
    <w:rsid w:val="00C25FEF"/>
    <w:rsid w:val="00C2681C"/>
    <w:rsid w:val="00C274B1"/>
    <w:rsid w:val="00C277C4"/>
    <w:rsid w:val="00C27B2E"/>
    <w:rsid w:val="00C30A13"/>
    <w:rsid w:val="00C310D4"/>
    <w:rsid w:val="00C315DF"/>
    <w:rsid w:val="00C3228C"/>
    <w:rsid w:val="00C41AB9"/>
    <w:rsid w:val="00C41DDD"/>
    <w:rsid w:val="00C4472D"/>
    <w:rsid w:val="00C4580F"/>
    <w:rsid w:val="00C468D9"/>
    <w:rsid w:val="00C53C9B"/>
    <w:rsid w:val="00C53D64"/>
    <w:rsid w:val="00C543F6"/>
    <w:rsid w:val="00C5648F"/>
    <w:rsid w:val="00C56D30"/>
    <w:rsid w:val="00C603E8"/>
    <w:rsid w:val="00C61B71"/>
    <w:rsid w:val="00C61C25"/>
    <w:rsid w:val="00C644E5"/>
    <w:rsid w:val="00C64A4B"/>
    <w:rsid w:val="00C66CB4"/>
    <w:rsid w:val="00C66F3A"/>
    <w:rsid w:val="00C70527"/>
    <w:rsid w:val="00C70E22"/>
    <w:rsid w:val="00C70F79"/>
    <w:rsid w:val="00C7213C"/>
    <w:rsid w:val="00C74330"/>
    <w:rsid w:val="00C755A3"/>
    <w:rsid w:val="00C76113"/>
    <w:rsid w:val="00C76374"/>
    <w:rsid w:val="00C77890"/>
    <w:rsid w:val="00C80036"/>
    <w:rsid w:val="00C80E7A"/>
    <w:rsid w:val="00C81679"/>
    <w:rsid w:val="00C8355A"/>
    <w:rsid w:val="00C83609"/>
    <w:rsid w:val="00C8468D"/>
    <w:rsid w:val="00C84F44"/>
    <w:rsid w:val="00C85593"/>
    <w:rsid w:val="00C90C3F"/>
    <w:rsid w:val="00C90F49"/>
    <w:rsid w:val="00C91CB5"/>
    <w:rsid w:val="00C91E57"/>
    <w:rsid w:val="00C94693"/>
    <w:rsid w:val="00C96090"/>
    <w:rsid w:val="00C9647E"/>
    <w:rsid w:val="00C974BB"/>
    <w:rsid w:val="00CA372F"/>
    <w:rsid w:val="00CA3940"/>
    <w:rsid w:val="00CA63DF"/>
    <w:rsid w:val="00CA71F1"/>
    <w:rsid w:val="00CB000A"/>
    <w:rsid w:val="00CB0BC0"/>
    <w:rsid w:val="00CB14CC"/>
    <w:rsid w:val="00CB156D"/>
    <w:rsid w:val="00CB3603"/>
    <w:rsid w:val="00CB379E"/>
    <w:rsid w:val="00CB3A61"/>
    <w:rsid w:val="00CB4C21"/>
    <w:rsid w:val="00CB4EC5"/>
    <w:rsid w:val="00CB5ACC"/>
    <w:rsid w:val="00CB655C"/>
    <w:rsid w:val="00CB723C"/>
    <w:rsid w:val="00CB7367"/>
    <w:rsid w:val="00CB7EBE"/>
    <w:rsid w:val="00CC1CAF"/>
    <w:rsid w:val="00CC1E17"/>
    <w:rsid w:val="00CC3AD4"/>
    <w:rsid w:val="00CC5C98"/>
    <w:rsid w:val="00CC6AFB"/>
    <w:rsid w:val="00CC6D43"/>
    <w:rsid w:val="00CC6D6D"/>
    <w:rsid w:val="00CD196F"/>
    <w:rsid w:val="00CD5B38"/>
    <w:rsid w:val="00CD75D5"/>
    <w:rsid w:val="00CE0E53"/>
    <w:rsid w:val="00CE0F1F"/>
    <w:rsid w:val="00CE15D2"/>
    <w:rsid w:val="00CE550A"/>
    <w:rsid w:val="00CE56F0"/>
    <w:rsid w:val="00CE7256"/>
    <w:rsid w:val="00CF0116"/>
    <w:rsid w:val="00CF278E"/>
    <w:rsid w:val="00CF35C2"/>
    <w:rsid w:val="00CF56FD"/>
    <w:rsid w:val="00CF5B38"/>
    <w:rsid w:val="00CF5BEE"/>
    <w:rsid w:val="00CF75E2"/>
    <w:rsid w:val="00D00AA3"/>
    <w:rsid w:val="00D011F3"/>
    <w:rsid w:val="00D02D3C"/>
    <w:rsid w:val="00D0467C"/>
    <w:rsid w:val="00D05083"/>
    <w:rsid w:val="00D058F1"/>
    <w:rsid w:val="00D109BB"/>
    <w:rsid w:val="00D13779"/>
    <w:rsid w:val="00D14E2F"/>
    <w:rsid w:val="00D207AB"/>
    <w:rsid w:val="00D21423"/>
    <w:rsid w:val="00D21BF7"/>
    <w:rsid w:val="00D21E4F"/>
    <w:rsid w:val="00D21FA4"/>
    <w:rsid w:val="00D2218C"/>
    <w:rsid w:val="00D22430"/>
    <w:rsid w:val="00D23171"/>
    <w:rsid w:val="00D23CD9"/>
    <w:rsid w:val="00D2479A"/>
    <w:rsid w:val="00D24CD2"/>
    <w:rsid w:val="00D24E5D"/>
    <w:rsid w:val="00D25132"/>
    <w:rsid w:val="00D265E3"/>
    <w:rsid w:val="00D31FE6"/>
    <w:rsid w:val="00D3322C"/>
    <w:rsid w:val="00D34311"/>
    <w:rsid w:val="00D34D45"/>
    <w:rsid w:val="00D37469"/>
    <w:rsid w:val="00D37615"/>
    <w:rsid w:val="00D43141"/>
    <w:rsid w:val="00D43B21"/>
    <w:rsid w:val="00D4421A"/>
    <w:rsid w:val="00D45C05"/>
    <w:rsid w:val="00D4609E"/>
    <w:rsid w:val="00D46311"/>
    <w:rsid w:val="00D467B0"/>
    <w:rsid w:val="00D474E8"/>
    <w:rsid w:val="00D47697"/>
    <w:rsid w:val="00D52038"/>
    <w:rsid w:val="00D53043"/>
    <w:rsid w:val="00D539B9"/>
    <w:rsid w:val="00D54238"/>
    <w:rsid w:val="00D56AE3"/>
    <w:rsid w:val="00D61884"/>
    <w:rsid w:val="00D6260A"/>
    <w:rsid w:val="00D62C1C"/>
    <w:rsid w:val="00D64F97"/>
    <w:rsid w:val="00D65E8D"/>
    <w:rsid w:val="00D7090C"/>
    <w:rsid w:val="00D70997"/>
    <w:rsid w:val="00D70A84"/>
    <w:rsid w:val="00D7278F"/>
    <w:rsid w:val="00D765A2"/>
    <w:rsid w:val="00D769CD"/>
    <w:rsid w:val="00D81455"/>
    <w:rsid w:val="00D822E8"/>
    <w:rsid w:val="00D82402"/>
    <w:rsid w:val="00D8241B"/>
    <w:rsid w:val="00D843F0"/>
    <w:rsid w:val="00D8475A"/>
    <w:rsid w:val="00D85F8F"/>
    <w:rsid w:val="00D87151"/>
    <w:rsid w:val="00D8757F"/>
    <w:rsid w:val="00D905B5"/>
    <w:rsid w:val="00D92EDE"/>
    <w:rsid w:val="00D9693F"/>
    <w:rsid w:val="00D97A6F"/>
    <w:rsid w:val="00DA1A8A"/>
    <w:rsid w:val="00DA2678"/>
    <w:rsid w:val="00DA4708"/>
    <w:rsid w:val="00DA4857"/>
    <w:rsid w:val="00DA5086"/>
    <w:rsid w:val="00DB037C"/>
    <w:rsid w:val="00DB4015"/>
    <w:rsid w:val="00DB6756"/>
    <w:rsid w:val="00DB748E"/>
    <w:rsid w:val="00DB7F55"/>
    <w:rsid w:val="00DC43D5"/>
    <w:rsid w:val="00DC5F0F"/>
    <w:rsid w:val="00DC677A"/>
    <w:rsid w:val="00DC759A"/>
    <w:rsid w:val="00DD1A0F"/>
    <w:rsid w:val="00DD2773"/>
    <w:rsid w:val="00DD5DC7"/>
    <w:rsid w:val="00DD711D"/>
    <w:rsid w:val="00DD75EF"/>
    <w:rsid w:val="00DE481D"/>
    <w:rsid w:val="00DE5F88"/>
    <w:rsid w:val="00DE65EA"/>
    <w:rsid w:val="00DF125A"/>
    <w:rsid w:val="00DF2790"/>
    <w:rsid w:val="00DF4250"/>
    <w:rsid w:val="00DF598A"/>
    <w:rsid w:val="00DF7B17"/>
    <w:rsid w:val="00E001AA"/>
    <w:rsid w:val="00E008BA"/>
    <w:rsid w:val="00E1031C"/>
    <w:rsid w:val="00E14808"/>
    <w:rsid w:val="00E14C45"/>
    <w:rsid w:val="00E164A1"/>
    <w:rsid w:val="00E17AAC"/>
    <w:rsid w:val="00E22208"/>
    <w:rsid w:val="00E22477"/>
    <w:rsid w:val="00E24008"/>
    <w:rsid w:val="00E2641A"/>
    <w:rsid w:val="00E27FFD"/>
    <w:rsid w:val="00E30891"/>
    <w:rsid w:val="00E30CAA"/>
    <w:rsid w:val="00E31840"/>
    <w:rsid w:val="00E31D2B"/>
    <w:rsid w:val="00E325B0"/>
    <w:rsid w:val="00E35F9C"/>
    <w:rsid w:val="00E367D3"/>
    <w:rsid w:val="00E37544"/>
    <w:rsid w:val="00E37F1F"/>
    <w:rsid w:val="00E40F35"/>
    <w:rsid w:val="00E41E68"/>
    <w:rsid w:val="00E446B7"/>
    <w:rsid w:val="00E44ACA"/>
    <w:rsid w:val="00E475BF"/>
    <w:rsid w:val="00E528FF"/>
    <w:rsid w:val="00E52936"/>
    <w:rsid w:val="00E53425"/>
    <w:rsid w:val="00E54668"/>
    <w:rsid w:val="00E5487C"/>
    <w:rsid w:val="00E549F2"/>
    <w:rsid w:val="00E56508"/>
    <w:rsid w:val="00E57165"/>
    <w:rsid w:val="00E5758C"/>
    <w:rsid w:val="00E57C9B"/>
    <w:rsid w:val="00E6018B"/>
    <w:rsid w:val="00E62172"/>
    <w:rsid w:val="00E63894"/>
    <w:rsid w:val="00E63D53"/>
    <w:rsid w:val="00E646A5"/>
    <w:rsid w:val="00E66F09"/>
    <w:rsid w:val="00E70F65"/>
    <w:rsid w:val="00E7246E"/>
    <w:rsid w:val="00E725FA"/>
    <w:rsid w:val="00E750F3"/>
    <w:rsid w:val="00E775D8"/>
    <w:rsid w:val="00E81529"/>
    <w:rsid w:val="00E84406"/>
    <w:rsid w:val="00E846C3"/>
    <w:rsid w:val="00E868B9"/>
    <w:rsid w:val="00E869C7"/>
    <w:rsid w:val="00E86DB0"/>
    <w:rsid w:val="00E91F18"/>
    <w:rsid w:val="00E92A7D"/>
    <w:rsid w:val="00E93184"/>
    <w:rsid w:val="00E93482"/>
    <w:rsid w:val="00E93823"/>
    <w:rsid w:val="00E946CB"/>
    <w:rsid w:val="00E94F1A"/>
    <w:rsid w:val="00E9556F"/>
    <w:rsid w:val="00E95C58"/>
    <w:rsid w:val="00E95D25"/>
    <w:rsid w:val="00EA0DE6"/>
    <w:rsid w:val="00EA1E9E"/>
    <w:rsid w:val="00EA1F8E"/>
    <w:rsid w:val="00EA3CCB"/>
    <w:rsid w:val="00EA459D"/>
    <w:rsid w:val="00EA6BC1"/>
    <w:rsid w:val="00EA786C"/>
    <w:rsid w:val="00EA7AB0"/>
    <w:rsid w:val="00EB085F"/>
    <w:rsid w:val="00EB0D0F"/>
    <w:rsid w:val="00EB189E"/>
    <w:rsid w:val="00EB18C7"/>
    <w:rsid w:val="00EB28D8"/>
    <w:rsid w:val="00EB4BD4"/>
    <w:rsid w:val="00EB55E1"/>
    <w:rsid w:val="00EC1104"/>
    <w:rsid w:val="00EC69FA"/>
    <w:rsid w:val="00EC7201"/>
    <w:rsid w:val="00ED2633"/>
    <w:rsid w:val="00ED555D"/>
    <w:rsid w:val="00ED5C12"/>
    <w:rsid w:val="00ED618F"/>
    <w:rsid w:val="00ED6410"/>
    <w:rsid w:val="00EE1088"/>
    <w:rsid w:val="00EE2068"/>
    <w:rsid w:val="00EE36A0"/>
    <w:rsid w:val="00EE5CCA"/>
    <w:rsid w:val="00EE73D7"/>
    <w:rsid w:val="00EF0249"/>
    <w:rsid w:val="00EF33D8"/>
    <w:rsid w:val="00EF37B8"/>
    <w:rsid w:val="00EF3B69"/>
    <w:rsid w:val="00EF3E96"/>
    <w:rsid w:val="00EF65B4"/>
    <w:rsid w:val="00EF67B9"/>
    <w:rsid w:val="00EF713F"/>
    <w:rsid w:val="00EF75AA"/>
    <w:rsid w:val="00F009FE"/>
    <w:rsid w:val="00F03580"/>
    <w:rsid w:val="00F043C3"/>
    <w:rsid w:val="00F04809"/>
    <w:rsid w:val="00F06948"/>
    <w:rsid w:val="00F06D03"/>
    <w:rsid w:val="00F10698"/>
    <w:rsid w:val="00F10E4F"/>
    <w:rsid w:val="00F119C6"/>
    <w:rsid w:val="00F12C56"/>
    <w:rsid w:val="00F137CF"/>
    <w:rsid w:val="00F13BAD"/>
    <w:rsid w:val="00F14286"/>
    <w:rsid w:val="00F14485"/>
    <w:rsid w:val="00F14CCB"/>
    <w:rsid w:val="00F14F3D"/>
    <w:rsid w:val="00F169B9"/>
    <w:rsid w:val="00F20DCB"/>
    <w:rsid w:val="00F22000"/>
    <w:rsid w:val="00F2313A"/>
    <w:rsid w:val="00F2377B"/>
    <w:rsid w:val="00F24271"/>
    <w:rsid w:val="00F2603C"/>
    <w:rsid w:val="00F26170"/>
    <w:rsid w:val="00F266CE"/>
    <w:rsid w:val="00F2799E"/>
    <w:rsid w:val="00F32C86"/>
    <w:rsid w:val="00F32EDA"/>
    <w:rsid w:val="00F348BC"/>
    <w:rsid w:val="00F34F2E"/>
    <w:rsid w:val="00F3537E"/>
    <w:rsid w:val="00F359B6"/>
    <w:rsid w:val="00F36BC2"/>
    <w:rsid w:val="00F37E93"/>
    <w:rsid w:val="00F410D9"/>
    <w:rsid w:val="00F4186A"/>
    <w:rsid w:val="00F42DB2"/>
    <w:rsid w:val="00F455BE"/>
    <w:rsid w:val="00F45CC9"/>
    <w:rsid w:val="00F45DF5"/>
    <w:rsid w:val="00F519A4"/>
    <w:rsid w:val="00F52001"/>
    <w:rsid w:val="00F533DA"/>
    <w:rsid w:val="00F54E98"/>
    <w:rsid w:val="00F55D1A"/>
    <w:rsid w:val="00F57E4E"/>
    <w:rsid w:val="00F610AD"/>
    <w:rsid w:val="00F61905"/>
    <w:rsid w:val="00F62F74"/>
    <w:rsid w:val="00F65188"/>
    <w:rsid w:val="00F6631C"/>
    <w:rsid w:val="00F67972"/>
    <w:rsid w:val="00F7017E"/>
    <w:rsid w:val="00F7045B"/>
    <w:rsid w:val="00F708D8"/>
    <w:rsid w:val="00F71E9B"/>
    <w:rsid w:val="00F74395"/>
    <w:rsid w:val="00F74DFD"/>
    <w:rsid w:val="00F76C4A"/>
    <w:rsid w:val="00F76DA2"/>
    <w:rsid w:val="00F77A1B"/>
    <w:rsid w:val="00F80718"/>
    <w:rsid w:val="00F811C3"/>
    <w:rsid w:val="00F8160F"/>
    <w:rsid w:val="00F82A3C"/>
    <w:rsid w:val="00F84DAD"/>
    <w:rsid w:val="00F84F5A"/>
    <w:rsid w:val="00F91F8E"/>
    <w:rsid w:val="00F922DF"/>
    <w:rsid w:val="00F9353C"/>
    <w:rsid w:val="00FA03AD"/>
    <w:rsid w:val="00FA1B8D"/>
    <w:rsid w:val="00FA3235"/>
    <w:rsid w:val="00FA5ECF"/>
    <w:rsid w:val="00FA6ECB"/>
    <w:rsid w:val="00FA748D"/>
    <w:rsid w:val="00FB09F0"/>
    <w:rsid w:val="00FB2BB1"/>
    <w:rsid w:val="00FB39B4"/>
    <w:rsid w:val="00FB49B8"/>
    <w:rsid w:val="00FB7BF0"/>
    <w:rsid w:val="00FC0DA0"/>
    <w:rsid w:val="00FC1E4B"/>
    <w:rsid w:val="00FC2F42"/>
    <w:rsid w:val="00FC37A5"/>
    <w:rsid w:val="00FC4716"/>
    <w:rsid w:val="00FC4B1E"/>
    <w:rsid w:val="00FC6DEA"/>
    <w:rsid w:val="00FC75CD"/>
    <w:rsid w:val="00FC7919"/>
    <w:rsid w:val="00FD1DBD"/>
    <w:rsid w:val="00FD5BD4"/>
    <w:rsid w:val="00FD632E"/>
    <w:rsid w:val="00FD6B0A"/>
    <w:rsid w:val="00FD7172"/>
    <w:rsid w:val="00FE254A"/>
    <w:rsid w:val="00FE2BE3"/>
    <w:rsid w:val="00FE40E3"/>
    <w:rsid w:val="00FE4E85"/>
    <w:rsid w:val="00FE6F91"/>
    <w:rsid w:val="00FE7576"/>
    <w:rsid w:val="00FE79C3"/>
    <w:rsid w:val="00FF394F"/>
    <w:rsid w:val="00FF5E64"/>
    <w:rsid w:val="00FF612D"/>
    <w:rsid w:val="00FF6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48916"/>
  <w15:docId w15:val="{F1B9FED6-A767-417D-8863-7B2A96DA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6C3"/>
    <w:rPr>
      <w:rFonts w:ascii="Lato" w:hAnsi="Lato"/>
      <w:lang w:val="en-US" w:eastAsia="en-US"/>
    </w:rPr>
  </w:style>
  <w:style w:type="paragraph" w:styleId="Heading1">
    <w:name w:val="heading 1"/>
    <w:basedOn w:val="Title"/>
    <w:next w:val="Normal"/>
    <w:qFormat/>
    <w:rsid w:val="00943245"/>
    <w:pPr>
      <w:spacing w:after="240"/>
      <w:ind w:left="0" w:right="-51"/>
      <w:outlineLvl w:val="0"/>
    </w:pPr>
    <w:rPr>
      <w:rFonts w:ascii="Arial" w:hAnsi="Arial" w:cs="Arial"/>
      <w:noProof/>
    </w:rPr>
  </w:style>
  <w:style w:type="paragraph" w:styleId="Heading2">
    <w:name w:val="heading 2"/>
    <w:basedOn w:val="Normal"/>
    <w:next w:val="Normal"/>
    <w:qFormat/>
    <w:rsid w:val="00E846C3"/>
    <w:pPr>
      <w:keepNext/>
      <w:outlineLvl w:val="1"/>
    </w:pPr>
    <w:rPr>
      <w:b/>
      <w:sz w:val="22"/>
      <w:lang w:val="en-AU"/>
    </w:rPr>
  </w:style>
  <w:style w:type="paragraph" w:styleId="Heading3">
    <w:name w:val="heading 3"/>
    <w:basedOn w:val="Normal"/>
    <w:next w:val="Normal"/>
    <w:qFormat/>
    <w:pPr>
      <w:keepNext/>
      <w:ind w:left="270" w:right="603"/>
      <w:jc w:val="both"/>
      <w:outlineLvl w:val="2"/>
    </w:pPr>
    <w:rPr>
      <w:sz w:val="24"/>
      <w:u w:val="single"/>
    </w:rPr>
  </w:style>
  <w:style w:type="paragraph" w:styleId="Heading4">
    <w:name w:val="heading 4"/>
    <w:basedOn w:val="Normal"/>
    <w:next w:val="Normal"/>
    <w:qFormat/>
    <w:pPr>
      <w:keepNext/>
      <w:ind w:left="270" w:right="603"/>
      <w:jc w:val="both"/>
      <w:outlineLvl w:val="3"/>
    </w:pPr>
    <w:rPr>
      <w:sz w:val="24"/>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ind w:left="270"/>
      <w:outlineLvl w:val="7"/>
    </w:pPr>
    <w:rPr>
      <w:b/>
      <w:sz w:val="22"/>
    </w:rPr>
  </w:style>
  <w:style w:type="paragraph" w:styleId="Heading9">
    <w:name w:val="heading 9"/>
    <w:basedOn w:val="Normal"/>
    <w:next w:val="Normal"/>
    <w:qFormat/>
    <w:pPr>
      <w:keepNext/>
      <w:tabs>
        <w:tab w:val="left" w:pos="360"/>
        <w:tab w:val="left" w:pos="900"/>
      </w:tabs>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ind w:left="270" w:right="603"/>
      <w:jc w:val="center"/>
    </w:pPr>
    <w:rPr>
      <w:b/>
      <w:sz w:val="24"/>
    </w:rPr>
  </w:style>
  <w:style w:type="paragraph" w:styleId="BlockText">
    <w:name w:val="Block Text"/>
    <w:basedOn w:val="Normal"/>
    <w:pPr>
      <w:ind w:left="270" w:right="603"/>
      <w:jc w:val="both"/>
    </w:pPr>
    <w:rPr>
      <w:sz w:val="22"/>
    </w:rPr>
  </w:style>
  <w:style w:type="paragraph" w:styleId="BodyTextIndent">
    <w:name w:val="Body Text Indent"/>
    <w:basedOn w:val="Normal"/>
    <w:pPr>
      <w:ind w:left="270"/>
    </w:pPr>
    <w:rPr>
      <w:sz w:val="22"/>
    </w:rPr>
  </w:style>
  <w:style w:type="paragraph" w:styleId="BodyTextIndent2">
    <w:name w:val="Body Text Indent 2"/>
    <w:basedOn w:val="Normal"/>
    <w:pPr>
      <w:ind w:left="270"/>
    </w:pPr>
  </w:style>
  <w:style w:type="paragraph" w:styleId="BodyTextIndent3">
    <w:name w:val="Body Text Indent 3"/>
    <w:basedOn w:val="Normal"/>
    <w:pPr>
      <w:ind w:left="284"/>
    </w:pPr>
    <w:rPr>
      <w:sz w:val="22"/>
    </w:rPr>
  </w:style>
  <w:style w:type="paragraph" w:styleId="Subtitle">
    <w:name w:val="Subtitle"/>
    <w:basedOn w:val="Title"/>
    <w:qFormat/>
    <w:rsid w:val="00943245"/>
    <w:pPr>
      <w:tabs>
        <w:tab w:val="left" w:pos="10206"/>
      </w:tabs>
      <w:spacing w:before="120" w:after="120"/>
      <w:ind w:left="0" w:right="1"/>
    </w:pPr>
    <w:rPr>
      <w:rFonts w:ascii="Arial" w:hAnsi="Arial" w:cs="Arial"/>
      <w:b w:val="0"/>
      <w:snapToGrid w:val="0"/>
      <w:sz w:val="14"/>
    </w:rPr>
  </w:style>
  <w:style w:type="paragraph" w:styleId="BodyText">
    <w:name w:val="Body Text"/>
    <w:basedOn w:val="Normal"/>
    <w:pPr>
      <w:jc w:val="center"/>
    </w:pPr>
    <w:rPr>
      <w:b/>
      <w:sz w:val="16"/>
    </w:rPr>
  </w:style>
  <w:style w:type="paragraph" w:styleId="BodyText2">
    <w:name w:val="Body Text 2"/>
    <w:basedOn w:val="Normal"/>
    <w:rPr>
      <w:sz w:val="22"/>
      <w:lang w:val="en-GB"/>
    </w:rPr>
  </w:style>
  <w:style w:type="paragraph" w:styleId="BodyText3">
    <w:name w:val="Body Text 3"/>
    <w:basedOn w:val="Normal"/>
    <w:pPr>
      <w:jc w:val="both"/>
    </w:pPr>
    <w:rPr>
      <w:sz w:val="22"/>
    </w:rPr>
  </w:style>
  <w:style w:type="paragraph" w:styleId="Caption">
    <w:name w:val="caption"/>
    <w:basedOn w:val="Normal"/>
    <w:next w:val="Normal"/>
    <w:qFormat/>
    <w:pPr>
      <w:ind w:firstLine="720"/>
    </w:pPr>
    <w:rPr>
      <w:b/>
      <w:sz w:val="24"/>
      <w:u w:val="single"/>
    </w:rPr>
  </w:style>
  <w:style w:type="paragraph" w:customStyle="1" w:styleId="BodyText1">
    <w:name w:val="Body Text1"/>
    <w:pPr>
      <w:spacing w:after="113"/>
      <w:ind w:firstLine="170"/>
    </w:pPr>
    <w:rPr>
      <w:snapToGrid w:val="0"/>
      <w:color w:val="000000"/>
      <w:sz w:val="22"/>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81504"/>
    <w:rPr>
      <w:rFonts w:ascii="Tahoma" w:hAnsi="Tahoma" w:cs="Tahoma"/>
      <w:sz w:val="16"/>
      <w:szCs w:val="16"/>
    </w:rPr>
  </w:style>
  <w:style w:type="character" w:customStyle="1" w:styleId="FooterChar">
    <w:name w:val="Footer Char"/>
    <w:link w:val="Footer"/>
    <w:rsid w:val="00BF097E"/>
    <w:rPr>
      <w:lang w:val="en-US" w:eastAsia="en-US"/>
    </w:rPr>
  </w:style>
  <w:style w:type="table" w:styleId="TableGrid">
    <w:name w:val="Table Grid"/>
    <w:basedOn w:val="TableNormal"/>
    <w:rsid w:val="0064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203"/>
    <w:pPr>
      <w:ind w:left="720"/>
      <w:contextualSpacing/>
    </w:pPr>
  </w:style>
  <w:style w:type="character" w:styleId="CommentReference">
    <w:name w:val="annotation reference"/>
    <w:basedOn w:val="DefaultParagraphFont"/>
    <w:rsid w:val="0052649D"/>
    <w:rPr>
      <w:sz w:val="16"/>
      <w:szCs w:val="16"/>
    </w:rPr>
  </w:style>
  <w:style w:type="paragraph" w:styleId="CommentText">
    <w:name w:val="annotation text"/>
    <w:basedOn w:val="Normal"/>
    <w:link w:val="CommentTextChar"/>
    <w:rsid w:val="0052649D"/>
  </w:style>
  <w:style w:type="character" w:customStyle="1" w:styleId="CommentTextChar">
    <w:name w:val="Comment Text Char"/>
    <w:basedOn w:val="DefaultParagraphFont"/>
    <w:link w:val="CommentText"/>
    <w:rsid w:val="0052649D"/>
    <w:rPr>
      <w:lang w:val="en-US" w:eastAsia="en-US"/>
    </w:rPr>
  </w:style>
  <w:style w:type="paragraph" w:styleId="CommentSubject">
    <w:name w:val="annotation subject"/>
    <w:basedOn w:val="CommentText"/>
    <w:next w:val="CommentText"/>
    <w:link w:val="CommentSubjectChar"/>
    <w:rsid w:val="0052649D"/>
    <w:rPr>
      <w:b/>
      <w:bCs/>
    </w:rPr>
  </w:style>
  <w:style w:type="character" w:customStyle="1" w:styleId="CommentSubjectChar">
    <w:name w:val="Comment Subject Char"/>
    <w:basedOn w:val="CommentTextChar"/>
    <w:link w:val="CommentSubject"/>
    <w:rsid w:val="0052649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4859">
      <w:bodyDiv w:val="1"/>
      <w:marLeft w:val="0"/>
      <w:marRight w:val="0"/>
      <w:marTop w:val="0"/>
      <w:marBottom w:val="0"/>
      <w:divBdr>
        <w:top w:val="none" w:sz="0" w:space="0" w:color="auto"/>
        <w:left w:val="none" w:sz="0" w:space="0" w:color="auto"/>
        <w:bottom w:val="none" w:sz="0" w:space="0" w:color="auto"/>
        <w:right w:val="none" w:sz="0" w:space="0" w:color="auto"/>
      </w:divBdr>
    </w:div>
    <w:div w:id="29231898">
      <w:bodyDiv w:val="1"/>
      <w:marLeft w:val="0"/>
      <w:marRight w:val="0"/>
      <w:marTop w:val="0"/>
      <w:marBottom w:val="0"/>
      <w:divBdr>
        <w:top w:val="none" w:sz="0" w:space="0" w:color="auto"/>
        <w:left w:val="none" w:sz="0" w:space="0" w:color="auto"/>
        <w:bottom w:val="none" w:sz="0" w:space="0" w:color="auto"/>
        <w:right w:val="none" w:sz="0" w:space="0" w:color="auto"/>
      </w:divBdr>
    </w:div>
    <w:div w:id="37360420">
      <w:bodyDiv w:val="1"/>
      <w:marLeft w:val="0"/>
      <w:marRight w:val="0"/>
      <w:marTop w:val="0"/>
      <w:marBottom w:val="0"/>
      <w:divBdr>
        <w:top w:val="none" w:sz="0" w:space="0" w:color="auto"/>
        <w:left w:val="none" w:sz="0" w:space="0" w:color="auto"/>
        <w:bottom w:val="none" w:sz="0" w:space="0" w:color="auto"/>
        <w:right w:val="none" w:sz="0" w:space="0" w:color="auto"/>
      </w:divBdr>
    </w:div>
    <w:div w:id="39020401">
      <w:bodyDiv w:val="1"/>
      <w:marLeft w:val="0"/>
      <w:marRight w:val="0"/>
      <w:marTop w:val="0"/>
      <w:marBottom w:val="0"/>
      <w:divBdr>
        <w:top w:val="none" w:sz="0" w:space="0" w:color="auto"/>
        <w:left w:val="none" w:sz="0" w:space="0" w:color="auto"/>
        <w:bottom w:val="none" w:sz="0" w:space="0" w:color="auto"/>
        <w:right w:val="none" w:sz="0" w:space="0" w:color="auto"/>
      </w:divBdr>
    </w:div>
    <w:div w:id="39939490">
      <w:bodyDiv w:val="1"/>
      <w:marLeft w:val="0"/>
      <w:marRight w:val="0"/>
      <w:marTop w:val="0"/>
      <w:marBottom w:val="0"/>
      <w:divBdr>
        <w:top w:val="none" w:sz="0" w:space="0" w:color="auto"/>
        <w:left w:val="none" w:sz="0" w:space="0" w:color="auto"/>
        <w:bottom w:val="none" w:sz="0" w:space="0" w:color="auto"/>
        <w:right w:val="none" w:sz="0" w:space="0" w:color="auto"/>
      </w:divBdr>
    </w:div>
    <w:div w:id="50541720">
      <w:bodyDiv w:val="1"/>
      <w:marLeft w:val="0"/>
      <w:marRight w:val="0"/>
      <w:marTop w:val="0"/>
      <w:marBottom w:val="0"/>
      <w:divBdr>
        <w:top w:val="none" w:sz="0" w:space="0" w:color="auto"/>
        <w:left w:val="none" w:sz="0" w:space="0" w:color="auto"/>
        <w:bottom w:val="none" w:sz="0" w:space="0" w:color="auto"/>
        <w:right w:val="none" w:sz="0" w:space="0" w:color="auto"/>
      </w:divBdr>
    </w:div>
    <w:div w:id="65735534">
      <w:bodyDiv w:val="1"/>
      <w:marLeft w:val="0"/>
      <w:marRight w:val="0"/>
      <w:marTop w:val="0"/>
      <w:marBottom w:val="0"/>
      <w:divBdr>
        <w:top w:val="none" w:sz="0" w:space="0" w:color="auto"/>
        <w:left w:val="none" w:sz="0" w:space="0" w:color="auto"/>
        <w:bottom w:val="none" w:sz="0" w:space="0" w:color="auto"/>
        <w:right w:val="none" w:sz="0" w:space="0" w:color="auto"/>
      </w:divBdr>
    </w:div>
    <w:div w:id="86196349">
      <w:bodyDiv w:val="1"/>
      <w:marLeft w:val="0"/>
      <w:marRight w:val="0"/>
      <w:marTop w:val="0"/>
      <w:marBottom w:val="0"/>
      <w:divBdr>
        <w:top w:val="none" w:sz="0" w:space="0" w:color="auto"/>
        <w:left w:val="none" w:sz="0" w:space="0" w:color="auto"/>
        <w:bottom w:val="none" w:sz="0" w:space="0" w:color="auto"/>
        <w:right w:val="none" w:sz="0" w:space="0" w:color="auto"/>
      </w:divBdr>
    </w:div>
    <w:div w:id="89160209">
      <w:bodyDiv w:val="1"/>
      <w:marLeft w:val="0"/>
      <w:marRight w:val="0"/>
      <w:marTop w:val="0"/>
      <w:marBottom w:val="0"/>
      <w:divBdr>
        <w:top w:val="none" w:sz="0" w:space="0" w:color="auto"/>
        <w:left w:val="none" w:sz="0" w:space="0" w:color="auto"/>
        <w:bottom w:val="none" w:sz="0" w:space="0" w:color="auto"/>
        <w:right w:val="none" w:sz="0" w:space="0" w:color="auto"/>
      </w:divBdr>
    </w:div>
    <w:div w:id="94056835">
      <w:bodyDiv w:val="1"/>
      <w:marLeft w:val="0"/>
      <w:marRight w:val="0"/>
      <w:marTop w:val="0"/>
      <w:marBottom w:val="0"/>
      <w:divBdr>
        <w:top w:val="none" w:sz="0" w:space="0" w:color="auto"/>
        <w:left w:val="none" w:sz="0" w:space="0" w:color="auto"/>
        <w:bottom w:val="none" w:sz="0" w:space="0" w:color="auto"/>
        <w:right w:val="none" w:sz="0" w:space="0" w:color="auto"/>
      </w:divBdr>
    </w:div>
    <w:div w:id="103116813">
      <w:bodyDiv w:val="1"/>
      <w:marLeft w:val="0"/>
      <w:marRight w:val="0"/>
      <w:marTop w:val="0"/>
      <w:marBottom w:val="0"/>
      <w:divBdr>
        <w:top w:val="none" w:sz="0" w:space="0" w:color="auto"/>
        <w:left w:val="none" w:sz="0" w:space="0" w:color="auto"/>
        <w:bottom w:val="none" w:sz="0" w:space="0" w:color="auto"/>
        <w:right w:val="none" w:sz="0" w:space="0" w:color="auto"/>
      </w:divBdr>
    </w:div>
    <w:div w:id="109521642">
      <w:bodyDiv w:val="1"/>
      <w:marLeft w:val="0"/>
      <w:marRight w:val="0"/>
      <w:marTop w:val="0"/>
      <w:marBottom w:val="0"/>
      <w:divBdr>
        <w:top w:val="none" w:sz="0" w:space="0" w:color="auto"/>
        <w:left w:val="none" w:sz="0" w:space="0" w:color="auto"/>
        <w:bottom w:val="none" w:sz="0" w:space="0" w:color="auto"/>
        <w:right w:val="none" w:sz="0" w:space="0" w:color="auto"/>
      </w:divBdr>
    </w:div>
    <w:div w:id="115175960">
      <w:bodyDiv w:val="1"/>
      <w:marLeft w:val="0"/>
      <w:marRight w:val="0"/>
      <w:marTop w:val="0"/>
      <w:marBottom w:val="0"/>
      <w:divBdr>
        <w:top w:val="none" w:sz="0" w:space="0" w:color="auto"/>
        <w:left w:val="none" w:sz="0" w:space="0" w:color="auto"/>
        <w:bottom w:val="none" w:sz="0" w:space="0" w:color="auto"/>
        <w:right w:val="none" w:sz="0" w:space="0" w:color="auto"/>
      </w:divBdr>
    </w:div>
    <w:div w:id="120273396">
      <w:bodyDiv w:val="1"/>
      <w:marLeft w:val="0"/>
      <w:marRight w:val="0"/>
      <w:marTop w:val="0"/>
      <w:marBottom w:val="0"/>
      <w:divBdr>
        <w:top w:val="none" w:sz="0" w:space="0" w:color="auto"/>
        <w:left w:val="none" w:sz="0" w:space="0" w:color="auto"/>
        <w:bottom w:val="none" w:sz="0" w:space="0" w:color="auto"/>
        <w:right w:val="none" w:sz="0" w:space="0" w:color="auto"/>
      </w:divBdr>
    </w:div>
    <w:div w:id="121074386">
      <w:bodyDiv w:val="1"/>
      <w:marLeft w:val="0"/>
      <w:marRight w:val="0"/>
      <w:marTop w:val="0"/>
      <w:marBottom w:val="0"/>
      <w:divBdr>
        <w:top w:val="none" w:sz="0" w:space="0" w:color="auto"/>
        <w:left w:val="none" w:sz="0" w:space="0" w:color="auto"/>
        <w:bottom w:val="none" w:sz="0" w:space="0" w:color="auto"/>
        <w:right w:val="none" w:sz="0" w:space="0" w:color="auto"/>
      </w:divBdr>
    </w:div>
    <w:div w:id="121658521">
      <w:bodyDiv w:val="1"/>
      <w:marLeft w:val="0"/>
      <w:marRight w:val="0"/>
      <w:marTop w:val="0"/>
      <w:marBottom w:val="0"/>
      <w:divBdr>
        <w:top w:val="none" w:sz="0" w:space="0" w:color="auto"/>
        <w:left w:val="none" w:sz="0" w:space="0" w:color="auto"/>
        <w:bottom w:val="none" w:sz="0" w:space="0" w:color="auto"/>
        <w:right w:val="none" w:sz="0" w:space="0" w:color="auto"/>
      </w:divBdr>
    </w:div>
    <w:div w:id="127628422">
      <w:bodyDiv w:val="1"/>
      <w:marLeft w:val="0"/>
      <w:marRight w:val="0"/>
      <w:marTop w:val="0"/>
      <w:marBottom w:val="0"/>
      <w:divBdr>
        <w:top w:val="none" w:sz="0" w:space="0" w:color="auto"/>
        <w:left w:val="none" w:sz="0" w:space="0" w:color="auto"/>
        <w:bottom w:val="none" w:sz="0" w:space="0" w:color="auto"/>
        <w:right w:val="none" w:sz="0" w:space="0" w:color="auto"/>
      </w:divBdr>
    </w:div>
    <w:div w:id="133452723">
      <w:bodyDiv w:val="1"/>
      <w:marLeft w:val="0"/>
      <w:marRight w:val="0"/>
      <w:marTop w:val="0"/>
      <w:marBottom w:val="0"/>
      <w:divBdr>
        <w:top w:val="none" w:sz="0" w:space="0" w:color="auto"/>
        <w:left w:val="none" w:sz="0" w:space="0" w:color="auto"/>
        <w:bottom w:val="none" w:sz="0" w:space="0" w:color="auto"/>
        <w:right w:val="none" w:sz="0" w:space="0" w:color="auto"/>
      </w:divBdr>
    </w:div>
    <w:div w:id="158664978">
      <w:bodyDiv w:val="1"/>
      <w:marLeft w:val="0"/>
      <w:marRight w:val="0"/>
      <w:marTop w:val="0"/>
      <w:marBottom w:val="0"/>
      <w:divBdr>
        <w:top w:val="none" w:sz="0" w:space="0" w:color="auto"/>
        <w:left w:val="none" w:sz="0" w:space="0" w:color="auto"/>
        <w:bottom w:val="none" w:sz="0" w:space="0" w:color="auto"/>
        <w:right w:val="none" w:sz="0" w:space="0" w:color="auto"/>
      </w:divBdr>
    </w:div>
    <w:div w:id="171454288">
      <w:bodyDiv w:val="1"/>
      <w:marLeft w:val="0"/>
      <w:marRight w:val="0"/>
      <w:marTop w:val="0"/>
      <w:marBottom w:val="0"/>
      <w:divBdr>
        <w:top w:val="none" w:sz="0" w:space="0" w:color="auto"/>
        <w:left w:val="none" w:sz="0" w:space="0" w:color="auto"/>
        <w:bottom w:val="none" w:sz="0" w:space="0" w:color="auto"/>
        <w:right w:val="none" w:sz="0" w:space="0" w:color="auto"/>
      </w:divBdr>
    </w:div>
    <w:div w:id="193077028">
      <w:bodyDiv w:val="1"/>
      <w:marLeft w:val="0"/>
      <w:marRight w:val="0"/>
      <w:marTop w:val="0"/>
      <w:marBottom w:val="0"/>
      <w:divBdr>
        <w:top w:val="none" w:sz="0" w:space="0" w:color="auto"/>
        <w:left w:val="none" w:sz="0" w:space="0" w:color="auto"/>
        <w:bottom w:val="none" w:sz="0" w:space="0" w:color="auto"/>
        <w:right w:val="none" w:sz="0" w:space="0" w:color="auto"/>
      </w:divBdr>
    </w:div>
    <w:div w:id="199171697">
      <w:bodyDiv w:val="1"/>
      <w:marLeft w:val="0"/>
      <w:marRight w:val="0"/>
      <w:marTop w:val="0"/>
      <w:marBottom w:val="0"/>
      <w:divBdr>
        <w:top w:val="none" w:sz="0" w:space="0" w:color="auto"/>
        <w:left w:val="none" w:sz="0" w:space="0" w:color="auto"/>
        <w:bottom w:val="none" w:sz="0" w:space="0" w:color="auto"/>
        <w:right w:val="none" w:sz="0" w:space="0" w:color="auto"/>
      </w:divBdr>
    </w:div>
    <w:div w:id="202518581">
      <w:bodyDiv w:val="1"/>
      <w:marLeft w:val="0"/>
      <w:marRight w:val="0"/>
      <w:marTop w:val="0"/>
      <w:marBottom w:val="0"/>
      <w:divBdr>
        <w:top w:val="none" w:sz="0" w:space="0" w:color="auto"/>
        <w:left w:val="none" w:sz="0" w:space="0" w:color="auto"/>
        <w:bottom w:val="none" w:sz="0" w:space="0" w:color="auto"/>
        <w:right w:val="none" w:sz="0" w:space="0" w:color="auto"/>
      </w:divBdr>
    </w:div>
    <w:div w:id="209542200">
      <w:bodyDiv w:val="1"/>
      <w:marLeft w:val="0"/>
      <w:marRight w:val="0"/>
      <w:marTop w:val="0"/>
      <w:marBottom w:val="0"/>
      <w:divBdr>
        <w:top w:val="none" w:sz="0" w:space="0" w:color="auto"/>
        <w:left w:val="none" w:sz="0" w:space="0" w:color="auto"/>
        <w:bottom w:val="none" w:sz="0" w:space="0" w:color="auto"/>
        <w:right w:val="none" w:sz="0" w:space="0" w:color="auto"/>
      </w:divBdr>
    </w:div>
    <w:div w:id="210192109">
      <w:bodyDiv w:val="1"/>
      <w:marLeft w:val="0"/>
      <w:marRight w:val="0"/>
      <w:marTop w:val="0"/>
      <w:marBottom w:val="0"/>
      <w:divBdr>
        <w:top w:val="none" w:sz="0" w:space="0" w:color="auto"/>
        <w:left w:val="none" w:sz="0" w:space="0" w:color="auto"/>
        <w:bottom w:val="none" w:sz="0" w:space="0" w:color="auto"/>
        <w:right w:val="none" w:sz="0" w:space="0" w:color="auto"/>
      </w:divBdr>
    </w:div>
    <w:div w:id="213081145">
      <w:bodyDiv w:val="1"/>
      <w:marLeft w:val="0"/>
      <w:marRight w:val="0"/>
      <w:marTop w:val="0"/>
      <w:marBottom w:val="0"/>
      <w:divBdr>
        <w:top w:val="none" w:sz="0" w:space="0" w:color="auto"/>
        <w:left w:val="none" w:sz="0" w:space="0" w:color="auto"/>
        <w:bottom w:val="none" w:sz="0" w:space="0" w:color="auto"/>
        <w:right w:val="none" w:sz="0" w:space="0" w:color="auto"/>
      </w:divBdr>
    </w:div>
    <w:div w:id="222641109">
      <w:bodyDiv w:val="1"/>
      <w:marLeft w:val="0"/>
      <w:marRight w:val="0"/>
      <w:marTop w:val="0"/>
      <w:marBottom w:val="0"/>
      <w:divBdr>
        <w:top w:val="none" w:sz="0" w:space="0" w:color="auto"/>
        <w:left w:val="none" w:sz="0" w:space="0" w:color="auto"/>
        <w:bottom w:val="none" w:sz="0" w:space="0" w:color="auto"/>
        <w:right w:val="none" w:sz="0" w:space="0" w:color="auto"/>
      </w:divBdr>
    </w:div>
    <w:div w:id="237637088">
      <w:bodyDiv w:val="1"/>
      <w:marLeft w:val="0"/>
      <w:marRight w:val="0"/>
      <w:marTop w:val="0"/>
      <w:marBottom w:val="0"/>
      <w:divBdr>
        <w:top w:val="none" w:sz="0" w:space="0" w:color="auto"/>
        <w:left w:val="none" w:sz="0" w:space="0" w:color="auto"/>
        <w:bottom w:val="none" w:sz="0" w:space="0" w:color="auto"/>
        <w:right w:val="none" w:sz="0" w:space="0" w:color="auto"/>
      </w:divBdr>
    </w:div>
    <w:div w:id="241065962">
      <w:bodyDiv w:val="1"/>
      <w:marLeft w:val="0"/>
      <w:marRight w:val="0"/>
      <w:marTop w:val="0"/>
      <w:marBottom w:val="0"/>
      <w:divBdr>
        <w:top w:val="none" w:sz="0" w:space="0" w:color="auto"/>
        <w:left w:val="none" w:sz="0" w:space="0" w:color="auto"/>
        <w:bottom w:val="none" w:sz="0" w:space="0" w:color="auto"/>
        <w:right w:val="none" w:sz="0" w:space="0" w:color="auto"/>
      </w:divBdr>
    </w:div>
    <w:div w:id="247009861">
      <w:bodyDiv w:val="1"/>
      <w:marLeft w:val="0"/>
      <w:marRight w:val="0"/>
      <w:marTop w:val="0"/>
      <w:marBottom w:val="0"/>
      <w:divBdr>
        <w:top w:val="none" w:sz="0" w:space="0" w:color="auto"/>
        <w:left w:val="none" w:sz="0" w:space="0" w:color="auto"/>
        <w:bottom w:val="none" w:sz="0" w:space="0" w:color="auto"/>
        <w:right w:val="none" w:sz="0" w:space="0" w:color="auto"/>
      </w:divBdr>
    </w:div>
    <w:div w:id="274480868">
      <w:bodyDiv w:val="1"/>
      <w:marLeft w:val="0"/>
      <w:marRight w:val="0"/>
      <w:marTop w:val="0"/>
      <w:marBottom w:val="0"/>
      <w:divBdr>
        <w:top w:val="none" w:sz="0" w:space="0" w:color="auto"/>
        <w:left w:val="none" w:sz="0" w:space="0" w:color="auto"/>
        <w:bottom w:val="none" w:sz="0" w:space="0" w:color="auto"/>
        <w:right w:val="none" w:sz="0" w:space="0" w:color="auto"/>
      </w:divBdr>
    </w:div>
    <w:div w:id="276370265">
      <w:bodyDiv w:val="1"/>
      <w:marLeft w:val="0"/>
      <w:marRight w:val="0"/>
      <w:marTop w:val="0"/>
      <w:marBottom w:val="0"/>
      <w:divBdr>
        <w:top w:val="none" w:sz="0" w:space="0" w:color="auto"/>
        <w:left w:val="none" w:sz="0" w:space="0" w:color="auto"/>
        <w:bottom w:val="none" w:sz="0" w:space="0" w:color="auto"/>
        <w:right w:val="none" w:sz="0" w:space="0" w:color="auto"/>
      </w:divBdr>
    </w:div>
    <w:div w:id="290092259">
      <w:bodyDiv w:val="1"/>
      <w:marLeft w:val="0"/>
      <w:marRight w:val="0"/>
      <w:marTop w:val="0"/>
      <w:marBottom w:val="0"/>
      <w:divBdr>
        <w:top w:val="none" w:sz="0" w:space="0" w:color="auto"/>
        <w:left w:val="none" w:sz="0" w:space="0" w:color="auto"/>
        <w:bottom w:val="none" w:sz="0" w:space="0" w:color="auto"/>
        <w:right w:val="none" w:sz="0" w:space="0" w:color="auto"/>
      </w:divBdr>
    </w:div>
    <w:div w:id="291600930">
      <w:bodyDiv w:val="1"/>
      <w:marLeft w:val="0"/>
      <w:marRight w:val="0"/>
      <w:marTop w:val="0"/>
      <w:marBottom w:val="0"/>
      <w:divBdr>
        <w:top w:val="none" w:sz="0" w:space="0" w:color="auto"/>
        <w:left w:val="none" w:sz="0" w:space="0" w:color="auto"/>
        <w:bottom w:val="none" w:sz="0" w:space="0" w:color="auto"/>
        <w:right w:val="none" w:sz="0" w:space="0" w:color="auto"/>
      </w:divBdr>
    </w:div>
    <w:div w:id="298726532">
      <w:bodyDiv w:val="1"/>
      <w:marLeft w:val="0"/>
      <w:marRight w:val="0"/>
      <w:marTop w:val="0"/>
      <w:marBottom w:val="0"/>
      <w:divBdr>
        <w:top w:val="none" w:sz="0" w:space="0" w:color="auto"/>
        <w:left w:val="none" w:sz="0" w:space="0" w:color="auto"/>
        <w:bottom w:val="none" w:sz="0" w:space="0" w:color="auto"/>
        <w:right w:val="none" w:sz="0" w:space="0" w:color="auto"/>
      </w:divBdr>
    </w:div>
    <w:div w:id="299044823">
      <w:bodyDiv w:val="1"/>
      <w:marLeft w:val="0"/>
      <w:marRight w:val="0"/>
      <w:marTop w:val="0"/>
      <w:marBottom w:val="0"/>
      <w:divBdr>
        <w:top w:val="none" w:sz="0" w:space="0" w:color="auto"/>
        <w:left w:val="none" w:sz="0" w:space="0" w:color="auto"/>
        <w:bottom w:val="none" w:sz="0" w:space="0" w:color="auto"/>
        <w:right w:val="none" w:sz="0" w:space="0" w:color="auto"/>
      </w:divBdr>
    </w:div>
    <w:div w:id="310645455">
      <w:bodyDiv w:val="1"/>
      <w:marLeft w:val="0"/>
      <w:marRight w:val="0"/>
      <w:marTop w:val="0"/>
      <w:marBottom w:val="0"/>
      <w:divBdr>
        <w:top w:val="none" w:sz="0" w:space="0" w:color="auto"/>
        <w:left w:val="none" w:sz="0" w:space="0" w:color="auto"/>
        <w:bottom w:val="none" w:sz="0" w:space="0" w:color="auto"/>
        <w:right w:val="none" w:sz="0" w:space="0" w:color="auto"/>
      </w:divBdr>
    </w:div>
    <w:div w:id="330455059">
      <w:bodyDiv w:val="1"/>
      <w:marLeft w:val="0"/>
      <w:marRight w:val="0"/>
      <w:marTop w:val="0"/>
      <w:marBottom w:val="0"/>
      <w:divBdr>
        <w:top w:val="none" w:sz="0" w:space="0" w:color="auto"/>
        <w:left w:val="none" w:sz="0" w:space="0" w:color="auto"/>
        <w:bottom w:val="none" w:sz="0" w:space="0" w:color="auto"/>
        <w:right w:val="none" w:sz="0" w:space="0" w:color="auto"/>
      </w:divBdr>
    </w:div>
    <w:div w:id="339160831">
      <w:bodyDiv w:val="1"/>
      <w:marLeft w:val="0"/>
      <w:marRight w:val="0"/>
      <w:marTop w:val="0"/>
      <w:marBottom w:val="0"/>
      <w:divBdr>
        <w:top w:val="none" w:sz="0" w:space="0" w:color="auto"/>
        <w:left w:val="none" w:sz="0" w:space="0" w:color="auto"/>
        <w:bottom w:val="none" w:sz="0" w:space="0" w:color="auto"/>
        <w:right w:val="none" w:sz="0" w:space="0" w:color="auto"/>
      </w:divBdr>
    </w:div>
    <w:div w:id="354617697">
      <w:bodyDiv w:val="1"/>
      <w:marLeft w:val="0"/>
      <w:marRight w:val="0"/>
      <w:marTop w:val="0"/>
      <w:marBottom w:val="0"/>
      <w:divBdr>
        <w:top w:val="none" w:sz="0" w:space="0" w:color="auto"/>
        <w:left w:val="none" w:sz="0" w:space="0" w:color="auto"/>
        <w:bottom w:val="none" w:sz="0" w:space="0" w:color="auto"/>
        <w:right w:val="none" w:sz="0" w:space="0" w:color="auto"/>
      </w:divBdr>
    </w:div>
    <w:div w:id="357320396">
      <w:bodyDiv w:val="1"/>
      <w:marLeft w:val="0"/>
      <w:marRight w:val="0"/>
      <w:marTop w:val="0"/>
      <w:marBottom w:val="0"/>
      <w:divBdr>
        <w:top w:val="none" w:sz="0" w:space="0" w:color="auto"/>
        <w:left w:val="none" w:sz="0" w:space="0" w:color="auto"/>
        <w:bottom w:val="none" w:sz="0" w:space="0" w:color="auto"/>
        <w:right w:val="none" w:sz="0" w:space="0" w:color="auto"/>
      </w:divBdr>
    </w:div>
    <w:div w:id="359164774">
      <w:bodyDiv w:val="1"/>
      <w:marLeft w:val="0"/>
      <w:marRight w:val="0"/>
      <w:marTop w:val="0"/>
      <w:marBottom w:val="0"/>
      <w:divBdr>
        <w:top w:val="none" w:sz="0" w:space="0" w:color="auto"/>
        <w:left w:val="none" w:sz="0" w:space="0" w:color="auto"/>
        <w:bottom w:val="none" w:sz="0" w:space="0" w:color="auto"/>
        <w:right w:val="none" w:sz="0" w:space="0" w:color="auto"/>
      </w:divBdr>
    </w:div>
    <w:div w:id="365059721">
      <w:bodyDiv w:val="1"/>
      <w:marLeft w:val="0"/>
      <w:marRight w:val="0"/>
      <w:marTop w:val="0"/>
      <w:marBottom w:val="0"/>
      <w:divBdr>
        <w:top w:val="none" w:sz="0" w:space="0" w:color="auto"/>
        <w:left w:val="none" w:sz="0" w:space="0" w:color="auto"/>
        <w:bottom w:val="none" w:sz="0" w:space="0" w:color="auto"/>
        <w:right w:val="none" w:sz="0" w:space="0" w:color="auto"/>
      </w:divBdr>
    </w:div>
    <w:div w:id="375129232">
      <w:bodyDiv w:val="1"/>
      <w:marLeft w:val="0"/>
      <w:marRight w:val="0"/>
      <w:marTop w:val="0"/>
      <w:marBottom w:val="0"/>
      <w:divBdr>
        <w:top w:val="none" w:sz="0" w:space="0" w:color="auto"/>
        <w:left w:val="none" w:sz="0" w:space="0" w:color="auto"/>
        <w:bottom w:val="none" w:sz="0" w:space="0" w:color="auto"/>
        <w:right w:val="none" w:sz="0" w:space="0" w:color="auto"/>
      </w:divBdr>
    </w:div>
    <w:div w:id="376510441">
      <w:bodyDiv w:val="1"/>
      <w:marLeft w:val="0"/>
      <w:marRight w:val="0"/>
      <w:marTop w:val="0"/>
      <w:marBottom w:val="0"/>
      <w:divBdr>
        <w:top w:val="none" w:sz="0" w:space="0" w:color="auto"/>
        <w:left w:val="none" w:sz="0" w:space="0" w:color="auto"/>
        <w:bottom w:val="none" w:sz="0" w:space="0" w:color="auto"/>
        <w:right w:val="none" w:sz="0" w:space="0" w:color="auto"/>
      </w:divBdr>
    </w:div>
    <w:div w:id="378555494">
      <w:bodyDiv w:val="1"/>
      <w:marLeft w:val="0"/>
      <w:marRight w:val="0"/>
      <w:marTop w:val="0"/>
      <w:marBottom w:val="0"/>
      <w:divBdr>
        <w:top w:val="none" w:sz="0" w:space="0" w:color="auto"/>
        <w:left w:val="none" w:sz="0" w:space="0" w:color="auto"/>
        <w:bottom w:val="none" w:sz="0" w:space="0" w:color="auto"/>
        <w:right w:val="none" w:sz="0" w:space="0" w:color="auto"/>
      </w:divBdr>
    </w:div>
    <w:div w:id="381028717">
      <w:bodyDiv w:val="1"/>
      <w:marLeft w:val="0"/>
      <w:marRight w:val="0"/>
      <w:marTop w:val="0"/>
      <w:marBottom w:val="0"/>
      <w:divBdr>
        <w:top w:val="none" w:sz="0" w:space="0" w:color="auto"/>
        <w:left w:val="none" w:sz="0" w:space="0" w:color="auto"/>
        <w:bottom w:val="none" w:sz="0" w:space="0" w:color="auto"/>
        <w:right w:val="none" w:sz="0" w:space="0" w:color="auto"/>
      </w:divBdr>
    </w:div>
    <w:div w:id="418134788">
      <w:bodyDiv w:val="1"/>
      <w:marLeft w:val="0"/>
      <w:marRight w:val="0"/>
      <w:marTop w:val="0"/>
      <w:marBottom w:val="0"/>
      <w:divBdr>
        <w:top w:val="none" w:sz="0" w:space="0" w:color="auto"/>
        <w:left w:val="none" w:sz="0" w:space="0" w:color="auto"/>
        <w:bottom w:val="none" w:sz="0" w:space="0" w:color="auto"/>
        <w:right w:val="none" w:sz="0" w:space="0" w:color="auto"/>
      </w:divBdr>
    </w:div>
    <w:div w:id="430668030">
      <w:bodyDiv w:val="1"/>
      <w:marLeft w:val="0"/>
      <w:marRight w:val="0"/>
      <w:marTop w:val="0"/>
      <w:marBottom w:val="0"/>
      <w:divBdr>
        <w:top w:val="none" w:sz="0" w:space="0" w:color="auto"/>
        <w:left w:val="none" w:sz="0" w:space="0" w:color="auto"/>
        <w:bottom w:val="none" w:sz="0" w:space="0" w:color="auto"/>
        <w:right w:val="none" w:sz="0" w:space="0" w:color="auto"/>
      </w:divBdr>
    </w:div>
    <w:div w:id="440105826">
      <w:bodyDiv w:val="1"/>
      <w:marLeft w:val="0"/>
      <w:marRight w:val="0"/>
      <w:marTop w:val="0"/>
      <w:marBottom w:val="0"/>
      <w:divBdr>
        <w:top w:val="none" w:sz="0" w:space="0" w:color="auto"/>
        <w:left w:val="none" w:sz="0" w:space="0" w:color="auto"/>
        <w:bottom w:val="none" w:sz="0" w:space="0" w:color="auto"/>
        <w:right w:val="none" w:sz="0" w:space="0" w:color="auto"/>
      </w:divBdr>
    </w:div>
    <w:div w:id="445858358">
      <w:bodyDiv w:val="1"/>
      <w:marLeft w:val="0"/>
      <w:marRight w:val="0"/>
      <w:marTop w:val="0"/>
      <w:marBottom w:val="0"/>
      <w:divBdr>
        <w:top w:val="none" w:sz="0" w:space="0" w:color="auto"/>
        <w:left w:val="none" w:sz="0" w:space="0" w:color="auto"/>
        <w:bottom w:val="none" w:sz="0" w:space="0" w:color="auto"/>
        <w:right w:val="none" w:sz="0" w:space="0" w:color="auto"/>
      </w:divBdr>
    </w:div>
    <w:div w:id="468520861">
      <w:bodyDiv w:val="1"/>
      <w:marLeft w:val="0"/>
      <w:marRight w:val="0"/>
      <w:marTop w:val="0"/>
      <w:marBottom w:val="0"/>
      <w:divBdr>
        <w:top w:val="none" w:sz="0" w:space="0" w:color="auto"/>
        <w:left w:val="none" w:sz="0" w:space="0" w:color="auto"/>
        <w:bottom w:val="none" w:sz="0" w:space="0" w:color="auto"/>
        <w:right w:val="none" w:sz="0" w:space="0" w:color="auto"/>
      </w:divBdr>
    </w:div>
    <w:div w:id="472873195">
      <w:bodyDiv w:val="1"/>
      <w:marLeft w:val="0"/>
      <w:marRight w:val="0"/>
      <w:marTop w:val="0"/>
      <w:marBottom w:val="0"/>
      <w:divBdr>
        <w:top w:val="none" w:sz="0" w:space="0" w:color="auto"/>
        <w:left w:val="none" w:sz="0" w:space="0" w:color="auto"/>
        <w:bottom w:val="none" w:sz="0" w:space="0" w:color="auto"/>
        <w:right w:val="none" w:sz="0" w:space="0" w:color="auto"/>
      </w:divBdr>
    </w:div>
    <w:div w:id="489560677">
      <w:bodyDiv w:val="1"/>
      <w:marLeft w:val="0"/>
      <w:marRight w:val="0"/>
      <w:marTop w:val="0"/>
      <w:marBottom w:val="0"/>
      <w:divBdr>
        <w:top w:val="none" w:sz="0" w:space="0" w:color="auto"/>
        <w:left w:val="none" w:sz="0" w:space="0" w:color="auto"/>
        <w:bottom w:val="none" w:sz="0" w:space="0" w:color="auto"/>
        <w:right w:val="none" w:sz="0" w:space="0" w:color="auto"/>
      </w:divBdr>
    </w:div>
    <w:div w:id="501629217">
      <w:bodyDiv w:val="1"/>
      <w:marLeft w:val="0"/>
      <w:marRight w:val="0"/>
      <w:marTop w:val="0"/>
      <w:marBottom w:val="0"/>
      <w:divBdr>
        <w:top w:val="none" w:sz="0" w:space="0" w:color="auto"/>
        <w:left w:val="none" w:sz="0" w:space="0" w:color="auto"/>
        <w:bottom w:val="none" w:sz="0" w:space="0" w:color="auto"/>
        <w:right w:val="none" w:sz="0" w:space="0" w:color="auto"/>
      </w:divBdr>
    </w:div>
    <w:div w:id="502554970">
      <w:bodyDiv w:val="1"/>
      <w:marLeft w:val="0"/>
      <w:marRight w:val="0"/>
      <w:marTop w:val="0"/>
      <w:marBottom w:val="0"/>
      <w:divBdr>
        <w:top w:val="none" w:sz="0" w:space="0" w:color="auto"/>
        <w:left w:val="none" w:sz="0" w:space="0" w:color="auto"/>
        <w:bottom w:val="none" w:sz="0" w:space="0" w:color="auto"/>
        <w:right w:val="none" w:sz="0" w:space="0" w:color="auto"/>
      </w:divBdr>
    </w:div>
    <w:div w:id="504784462">
      <w:bodyDiv w:val="1"/>
      <w:marLeft w:val="0"/>
      <w:marRight w:val="0"/>
      <w:marTop w:val="0"/>
      <w:marBottom w:val="0"/>
      <w:divBdr>
        <w:top w:val="none" w:sz="0" w:space="0" w:color="auto"/>
        <w:left w:val="none" w:sz="0" w:space="0" w:color="auto"/>
        <w:bottom w:val="none" w:sz="0" w:space="0" w:color="auto"/>
        <w:right w:val="none" w:sz="0" w:space="0" w:color="auto"/>
      </w:divBdr>
    </w:div>
    <w:div w:id="513762683">
      <w:bodyDiv w:val="1"/>
      <w:marLeft w:val="0"/>
      <w:marRight w:val="0"/>
      <w:marTop w:val="0"/>
      <w:marBottom w:val="0"/>
      <w:divBdr>
        <w:top w:val="none" w:sz="0" w:space="0" w:color="auto"/>
        <w:left w:val="none" w:sz="0" w:space="0" w:color="auto"/>
        <w:bottom w:val="none" w:sz="0" w:space="0" w:color="auto"/>
        <w:right w:val="none" w:sz="0" w:space="0" w:color="auto"/>
      </w:divBdr>
    </w:div>
    <w:div w:id="536045273">
      <w:bodyDiv w:val="1"/>
      <w:marLeft w:val="0"/>
      <w:marRight w:val="0"/>
      <w:marTop w:val="0"/>
      <w:marBottom w:val="0"/>
      <w:divBdr>
        <w:top w:val="none" w:sz="0" w:space="0" w:color="auto"/>
        <w:left w:val="none" w:sz="0" w:space="0" w:color="auto"/>
        <w:bottom w:val="none" w:sz="0" w:space="0" w:color="auto"/>
        <w:right w:val="none" w:sz="0" w:space="0" w:color="auto"/>
      </w:divBdr>
    </w:div>
    <w:div w:id="536741722">
      <w:bodyDiv w:val="1"/>
      <w:marLeft w:val="0"/>
      <w:marRight w:val="0"/>
      <w:marTop w:val="0"/>
      <w:marBottom w:val="0"/>
      <w:divBdr>
        <w:top w:val="none" w:sz="0" w:space="0" w:color="auto"/>
        <w:left w:val="none" w:sz="0" w:space="0" w:color="auto"/>
        <w:bottom w:val="none" w:sz="0" w:space="0" w:color="auto"/>
        <w:right w:val="none" w:sz="0" w:space="0" w:color="auto"/>
      </w:divBdr>
    </w:div>
    <w:div w:id="546917873">
      <w:bodyDiv w:val="1"/>
      <w:marLeft w:val="0"/>
      <w:marRight w:val="0"/>
      <w:marTop w:val="0"/>
      <w:marBottom w:val="0"/>
      <w:divBdr>
        <w:top w:val="none" w:sz="0" w:space="0" w:color="auto"/>
        <w:left w:val="none" w:sz="0" w:space="0" w:color="auto"/>
        <w:bottom w:val="none" w:sz="0" w:space="0" w:color="auto"/>
        <w:right w:val="none" w:sz="0" w:space="0" w:color="auto"/>
      </w:divBdr>
    </w:div>
    <w:div w:id="585191475">
      <w:bodyDiv w:val="1"/>
      <w:marLeft w:val="0"/>
      <w:marRight w:val="0"/>
      <w:marTop w:val="0"/>
      <w:marBottom w:val="0"/>
      <w:divBdr>
        <w:top w:val="none" w:sz="0" w:space="0" w:color="auto"/>
        <w:left w:val="none" w:sz="0" w:space="0" w:color="auto"/>
        <w:bottom w:val="none" w:sz="0" w:space="0" w:color="auto"/>
        <w:right w:val="none" w:sz="0" w:space="0" w:color="auto"/>
      </w:divBdr>
    </w:div>
    <w:div w:id="588586333">
      <w:bodyDiv w:val="1"/>
      <w:marLeft w:val="0"/>
      <w:marRight w:val="0"/>
      <w:marTop w:val="0"/>
      <w:marBottom w:val="0"/>
      <w:divBdr>
        <w:top w:val="none" w:sz="0" w:space="0" w:color="auto"/>
        <w:left w:val="none" w:sz="0" w:space="0" w:color="auto"/>
        <w:bottom w:val="none" w:sz="0" w:space="0" w:color="auto"/>
        <w:right w:val="none" w:sz="0" w:space="0" w:color="auto"/>
      </w:divBdr>
    </w:div>
    <w:div w:id="597642998">
      <w:bodyDiv w:val="1"/>
      <w:marLeft w:val="0"/>
      <w:marRight w:val="0"/>
      <w:marTop w:val="0"/>
      <w:marBottom w:val="0"/>
      <w:divBdr>
        <w:top w:val="none" w:sz="0" w:space="0" w:color="auto"/>
        <w:left w:val="none" w:sz="0" w:space="0" w:color="auto"/>
        <w:bottom w:val="none" w:sz="0" w:space="0" w:color="auto"/>
        <w:right w:val="none" w:sz="0" w:space="0" w:color="auto"/>
      </w:divBdr>
    </w:div>
    <w:div w:id="599413309">
      <w:bodyDiv w:val="1"/>
      <w:marLeft w:val="0"/>
      <w:marRight w:val="0"/>
      <w:marTop w:val="0"/>
      <w:marBottom w:val="0"/>
      <w:divBdr>
        <w:top w:val="none" w:sz="0" w:space="0" w:color="auto"/>
        <w:left w:val="none" w:sz="0" w:space="0" w:color="auto"/>
        <w:bottom w:val="none" w:sz="0" w:space="0" w:color="auto"/>
        <w:right w:val="none" w:sz="0" w:space="0" w:color="auto"/>
      </w:divBdr>
    </w:div>
    <w:div w:id="601882901">
      <w:bodyDiv w:val="1"/>
      <w:marLeft w:val="0"/>
      <w:marRight w:val="0"/>
      <w:marTop w:val="0"/>
      <w:marBottom w:val="0"/>
      <w:divBdr>
        <w:top w:val="none" w:sz="0" w:space="0" w:color="auto"/>
        <w:left w:val="none" w:sz="0" w:space="0" w:color="auto"/>
        <w:bottom w:val="none" w:sz="0" w:space="0" w:color="auto"/>
        <w:right w:val="none" w:sz="0" w:space="0" w:color="auto"/>
      </w:divBdr>
    </w:div>
    <w:div w:id="604658371">
      <w:bodyDiv w:val="1"/>
      <w:marLeft w:val="0"/>
      <w:marRight w:val="0"/>
      <w:marTop w:val="0"/>
      <w:marBottom w:val="0"/>
      <w:divBdr>
        <w:top w:val="none" w:sz="0" w:space="0" w:color="auto"/>
        <w:left w:val="none" w:sz="0" w:space="0" w:color="auto"/>
        <w:bottom w:val="none" w:sz="0" w:space="0" w:color="auto"/>
        <w:right w:val="none" w:sz="0" w:space="0" w:color="auto"/>
      </w:divBdr>
    </w:div>
    <w:div w:id="607589670">
      <w:bodyDiv w:val="1"/>
      <w:marLeft w:val="0"/>
      <w:marRight w:val="0"/>
      <w:marTop w:val="0"/>
      <w:marBottom w:val="0"/>
      <w:divBdr>
        <w:top w:val="none" w:sz="0" w:space="0" w:color="auto"/>
        <w:left w:val="none" w:sz="0" w:space="0" w:color="auto"/>
        <w:bottom w:val="none" w:sz="0" w:space="0" w:color="auto"/>
        <w:right w:val="none" w:sz="0" w:space="0" w:color="auto"/>
      </w:divBdr>
    </w:div>
    <w:div w:id="614992826">
      <w:bodyDiv w:val="1"/>
      <w:marLeft w:val="0"/>
      <w:marRight w:val="0"/>
      <w:marTop w:val="0"/>
      <w:marBottom w:val="0"/>
      <w:divBdr>
        <w:top w:val="none" w:sz="0" w:space="0" w:color="auto"/>
        <w:left w:val="none" w:sz="0" w:space="0" w:color="auto"/>
        <w:bottom w:val="none" w:sz="0" w:space="0" w:color="auto"/>
        <w:right w:val="none" w:sz="0" w:space="0" w:color="auto"/>
      </w:divBdr>
    </w:div>
    <w:div w:id="616789652">
      <w:bodyDiv w:val="1"/>
      <w:marLeft w:val="0"/>
      <w:marRight w:val="0"/>
      <w:marTop w:val="0"/>
      <w:marBottom w:val="0"/>
      <w:divBdr>
        <w:top w:val="none" w:sz="0" w:space="0" w:color="auto"/>
        <w:left w:val="none" w:sz="0" w:space="0" w:color="auto"/>
        <w:bottom w:val="none" w:sz="0" w:space="0" w:color="auto"/>
        <w:right w:val="none" w:sz="0" w:space="0" w:color="auto"/>
      </w:divBdr>
    </w:div>
    <w:div w:id="638731993">
      <w:bodyDiv w:val="1"/>
      <w:marLeft w:val="0"/>
      <w:marRight w:val="0"/>
      <w:marTop w:val="0"/>
      <w:marBottom w:val="0"/>
      <w:divBdr>
        <w:top w:val="none" w:sz="0" w:space="0" w:color="auto"/>
        <w:left w:val="none" w:sz="0" w:space="0" w:color="auto"/>
        <w:bottom w:val="none" w:sz="0" w:space="0" w:color="auto"/>
        <w:right w:val="none" w:sz="0" w:space="0" w:color="auto"/>
      </w:divBdr>
    </w:div>
    <w:div w:id="659311993">
      <w:bodyDiv w:val="1"/>
      <w:marLeft w:val="0"/>
      <w:marRight w:val="0"/>
      <w:marTop w:val="0"/>
      <w:marBottom w:val="0"/>
      <w:divBdr>
        <w:top w:val="none" w:sz="0" w:space="0" w:color="auto"/>
        <w:left w:val="none" w:sz="0" w:space="0" w:color="auto"/>
        <w:bottom w:val="none" w:sz="0" w:space="0" w:color="auto"/>
        <w:right w:val="none" w:sz="0" w:space="0" w:color="auto"/>
      </w:divBdr>
    </w:div>
    <w:div w:id="663168097">
      <w:bodyDiv w:val="1"/>
      <w:marLeft w:val="0"/>
      <w:marRight w:val="0"/>
      <w:marTop w:val="0"/>
      <w:marBottom w:val="0"/>
      <w:divBdr>
        <w:top w:val="none" w:sz="0" w:space="0" w:color="auto"/>
        <w:left w:val="none" w:sz="0" w:space="0" w:color="auto"/>
        <w:bottom w:val="none" w:sz="0" w:space="0" w:color="auto"/>
        <w:right w:val="none" w:sz="0" w:space="0" w:color="auto"/>
      </w:divBdr>
    </w:div>
    <w:div w:id="668796847">
      <w:bodyDiv w:val="1"/>
      <w:marLeft w:val="0"/>
      <w:marRight w:val="0"/>
      <w:marTop w:val="0"/>
      <w:marBottom w:val="0"/>
      <w:divBdr>
        <w:top w:val="none" w:sz="0" w:space="0" w:color="auto"/>
        <w:left w:val="none" w:sz="0" w:space="0" w:color="auto"/>
        <w:bottom w:val="none" w:sz="0" w:space="0" w:color="auto"/>
        <w:right w:val="none" w:sz="0" w:space="0" w:color="auto"/>
      </w:divBdr>
    </w:div>
    <w:div w:id="681515192">
      <w:bodyDiv w:val="1"/>
      <w:marLeft w:val="0"/>
      <w:marRight w:val="0"/>
      <w:marTop w:val="0"/>
      <w:marBottom w:val="0"/>
      <w:divBdr>
        <w:top w:val="none" w:sz="0" w:space="0" w:color="auto"/>
        <w:left w:val="none" w:sz="0" w:space="0" w:color="auto"/>
        <w:bottom w:val="none" w:sz="0" w:space="0" w:color="auto"/>
        <w:right w:val="none" w:sz="0" w:space="0" w:color="auto"/>
      </w:divBdr>
    </w:div>
    <w:div w:id="685861271">
      <w:bodyDiv w:val="1"/>
      <w:marLeft w:val="0"/>
      <w:marRight w:val="0"/>
      <w:marTop w:val="0"/>
      <w:marBottom w:val="0"/>
      <w:divBdr>
        <w:top w:val="none" w:sz="0" w:space="0" w:color="auto"/>
        <w:left w:val="none" w:sz="0" w:space="0" w:color="auto"/>
        <w:bottom w:val="none" w:sz="0" w:space="0" w:color="auto"/>
        <w:right w:val="none" w:sz="0" w:space="0" w:color="auto"/>
      </w:divBdr>
    </w:div>
    <w:div w:id="689256557">
      <w:bodyDiv w:val="1"/>
      <w:marLeft w:val="0"/>
      <w:marRight w:val="0"/>
      <w:marTop w:val="0"/>
      <w:marBottom w:val="0"/>
      <w:divBdr>
        <w:top w:val="none" w:sz="0" w:space="0" w:color="auto"/>
        <w:left w:val="none" w:sz="0" w:space="0" w:color="auto"/>
        <w:bottom w:val="none" w:sz="0" w:space="0" w:color="auto"/>
        <w:right w:val="none" w:sz="0" w:space="0" w:color="auto"/>
      </w:divBdr>
    </w:div>
    <w:div w:id="689988394">
      <w:bodyDiv w:val="1"/>
      <w:marLeft w:val="0"/>
      <w:marRight w:val="0"/>
      <w:marTop w:val="0"/>
      <w:marBottom w:val="0"/>
      <w:divBdr>
        <w:top w:val="none" w:sz="0" w:space="0" w:color="auto"/>
        <w:left w:val="none" w:sz="0" w:space="0" w:color="auto"/>
        <w:bottom w:val="none" w:sz="0" w:space="0" w:color="auto"/>
        <w:right w:val="none" w:sz="0" w:space="0" w:color="auto"/>
      </w:divBdr>
    </w:div>
    <w:div w:id="709108857">
      <w:bodyDiv w:val="1"/>
      <w:marLeft w:val="0"/>
      <w:marRight w:val="0"/>
      <w:marTop w:val="0"/>
      <w:marBottom w:val="0"/>
      <w:divBdr>
        <w:top w:val="none" w:sz="0" w:space="0" w:color="auto"/>
        <w:left w:val="none" w:sz="0" w:space="0" w:color="auto"/>
        <w:bottom w:val="none" w:sz="0" w:space="0" w:color="auto"/>
        <w:right w:val="none" w:sz="0" w:space="0" w:color="auto"/>
      </w:divBdr>
    </w:div>
    <w:div w:id="709916884">
      <w:bodyDiv w:val="1"/>
      <w:marLeft w:val="0"/>
      <w:marRight w:val="0"/>
      <w:marTop w:val="0"/>
      <w:marBottom w:val="0"/>
      <w:divBdr>
        <w:top w:val="none" w:sz="0" w:space="0" w:color="auto"/>
        <w:left w:val="none" w:sz="0" w:space="0" w:color="auto"/>
        <w:bottom w:val="none" w:sz="0" w:space="0" w:color="auto"/>
        <w:right w:val="none" w:sz="0" w:space="0" w:color="auto"/>
      </w:divBdr>
    </w:div>
    <w:div w:id="720252995">
      <w:bodyDiv w:val="1"/>
      <w:marLeft w:val="0"/>
      <w:marRight w:val="0"/>
      <w:marTop w:val="0"/>
      <w:marBottom w:val="0"/>
      <w:divBdr>
        <w:top w:val="none" w:sz="0" w:space="0" w:color="auto"/>
        <w:left w:val="none" w:sz="0" w:space="0" w:color="auto"/>
        <w:bottom w:val="none" w:sz="0" w:space="0" w:color="auto"/>
        <w:right w:val="none" w:sz="0" w:space="0" w:color="auto"/>
      </w:divBdr>
    </w:div>
    <w:div w:id="735514489">
      <w:bodyDiv w:val="1"/>
      <w:marLeft w:val="0"/>
      <w:marRight w:val="0"/>
      <w:marTop w:val="0"/>
      <w:marBottom w:val="0"/>
      <w:divBdr>
        <w:top w:val="none" w:sz="0" w:space="0" w:color="auto"/>
        <w:left w:val="none" w:sz="0" w:space="0" w:color="auto"/>
        <w:bottom w:val="none" w:sz="0" w:space="0" w:color="auto"/>
        <w:right w:val="none" w:sz="0" w:space="0" w:color="auto"/>
      </w:divBdr>
    </w:div>
    <w:div w:id="736853900">
      <w:bodyDiv w:val="1"/>
      <w:marLeft w:val="0"/>
      <w:marRight w:val="0"/>
      <w:marTop w:val="0"/>
      <w:marBottom w:val="0"/>
      <w:divBdr>
        <w:top w:val="none" w:sz="0" w:space="0" w:color="auto"/>
        <w:left w:val="none" w:sz="0" w:space="0" w:color="auto"/>
        <w:bottom w:val="none" w:sz="0" w:space="0" w:color="auto"/>
        <w:right w:val="none" w:sz="0" w:space="0" w:color="auto"/>
      </w:divBdr>
    </w:div>
    <w:div w:id="750390857">
      <w:bodyDiv w:val="1"/>
      <w:marLeft w:val="0"/>
      <w:marRight w:val="0"/>
      <w:marTop w:val="0"/>
      <w:marBottom w:val="0"/>
      <w:divBdr>
        <w:top w:val="none" w:sz="0" w:space="0" w:color="auto"/>
        <w:left w:val="none" w:sz="0" w:space="0" w:color="auto"/>
        <w:bottom w:val="none" w:sz="0" w:space="0" w:color="auto"/>
        <w:right w:val="none" w:sz="0" w:space="0" w:color="auto"/>
      </w:divBdr>
    </w:div>
    <w:div w:id="751009603">
      <w:bodyDiv w:val="1"/>
      <w:marLeft w:val="0"/>
      <w:marRight w:val="0"/>
      <w:marTop w:val="0"/>
      <w:marBottom w:val="0"/>
      <w:divBdr>
        <w:top w:val="none" w:sz="0" w:space="0" w:color="auto"/>
        <w:left w:val="none" w:sz="0" w:space="0" w:color="auto"/>
        <w:bottom w:val="none" w:sz="0" w:space="0" w:color="auto"/>
        <w:right w:val="none" w:sz="0" w:space="0" w:color="auto"/>
      </w:divBdr>
    </w:div>
    <w:div w:id="755515049">
      <w:bodyDiv w:val="1"/>
      <w:marLeft w:val="0"/>
      <w:marRight w:val="0"/>
      <w:marTop w:val="0"/>
      <w:marBottom w:val="0"/>
      <w:divBdr>
        <w:top w:val="none" w:sz="0" w:space="0" w:color="auto"/>
        <w:left w:val="none" w:sz="0" w:space="0" w:color="auto"/>
        <w:bottom w:val="none" w:sz="0" w:space="0" w:color="auto"/>
        <w:right w:val="none" w:sz="0" w:space="0" w:color="auto"/>
      </w:divBdr>
    </w:div>
    <w:div w:id="768086831">
      <w:bodyDiv w:val="1"/>
      <w:marLeft w:val="0"/>
      <w:marRight w:val="0"/>
      <w:marTop w:val="0"/>
      <w:marBottom w:val="0"/>
      <w:divBdr>
        <w:top w:val="none" w:sz="0" w:space="0" w:color="auto"/>
        <w:left w:val="none" w:sz="0" w:space="0" w:color="auto"/>
        <w:bottom w:val="none" w:sz="0" w:space="0" w:color="auto"/>
        <w:right w:val="none" w:sz="0" w:space="0" w:color="auto"/>
      </w:divBdr>
    </w:div>
    <w:div w:id="773404383">
      <w:bodyDiv w:val="1"/>
      <w:marLeft w:val="0"/>
      <w:marRight w:val="0"/>
      <w:marTop w:val="0"/>
      <w:marBottom w:val="0"/>
      <w:divBdr>
        <w:top w:val="none" w:sz="0" w:space="0" w:color="auto"/>
        <w:left w:val="none" w:sz="0" w:space="0" w:color="auto"/>
        <w:bottom w:val="none" w:sz="0" w:space="0" w:color="auto"/>
        <w:right w:val="none" w:sz="0" w:space="0" w:color="auto"/>
      </w:divBdr>
    </w:div>
    <w:div w:id="774401309">
      <w:bodyDiv w:val="1"/>
      <w:marLeft w:val="0"/>
      <w:marRight w:val="0"/>
      <w:marTop w:val="0"/>
      <w:marBottom w:val="0"/>
      <w:divBdr>
        <w:top w:val="none" w:sz="0" w:space="0" w:color="auto"/>
        <w:left w:val="none" w:sz="0" w:space="0" w:color="auto"/>
        <w:bottom w:val="none" w:sz="0" w:space="0" w:color="auto"/>
        <w:right w:val="none" w:sz="0" w:space="0" w:color="auto"/>
      </w:divBdr>
    </w:div>
    <w:div w:id="793207068">
      <w:bodyDiv w:val="1"/>
      <w:marLeft w:val="0"/>
      <w:marRight w:val="0"/>
      <w:marTop w:val="0"/>
      <w:marBottom w:val="0"/>
      <w:divBdr>
        <w:top w:val="none" w:sz="0" w:space="0" w:color="auto"/>
        <w:left w:val="none" w:sz="0" w:space="0" w:color="auto"/>
        <w:bottom w:val="none" w:sz="0" w:space="0" w:color="auto"/>
        <w:right w:val="none" w:sz="0" w:space="0" w:color="auto"/>
      </w:divBdr>
    </w:div>
    <w:div w:id="798574294">
      <w:bodyDiv w:val="1"/>
      <w:marLeft w:val="0"/>
      <w:marRight w:val="0"/>
      <w:marTop w:val="0"/>
      <w:marBottom w:val="0"/>
      <w:divBdr>
        <w:top w:val="none" w:sz="0" w:space="0" w:color="auto"/>
        <w:left w:val="none" w:sz="0" w:space="0" w:color="auto"/>
        <w:bottom w:val="none" w:sz="0" w:space="0" w:color="auto"/>
        <w:right w:val="none" w:sz="0" w:space="0" w:color="auto"/>
      </w:divBdr>
    </w:div>
    <w:div w:id="826672219">
      <w:bodyDiv w:val="1"/>
      <w:marLeft w:val="0"/>
      <w:marRight w:val="0"/>
      <w:marTop w:val="0"/>
      <w:marBottom w:val="0"/>
      <w:divBdr>
        <w:top w:val="none" w:sz="0" w:space="0" w:color="auto"/>
        <w:left w:val="none" w:sz="0" w:space="0" w:color="auto"/>
        <w:bottom w:val="none" w:sz="0" w:space="0" w:color="auto"/>
        <w:right w:val="none" w:sz="0" w:space="0" w:color="auto"/>
      </w:divBdr>
    </w:div>
    <w:div w:id="828712065">
      <w:bodyDiv w:val="1"/>
      <w:marLeft w:val="0"/>
      <w:marRight w:val="0"/>
      <w:marTop w:val="0"/>
      <w:marBottom w:val="0"/>
      <w:divBdr>
        <w:top w:val="none" w:sz="0" w:space="0" w:color="auto"/>
        <w:left w:val="none" w:sz="0" w:space="0" w:color="auto"/>
        <w:bottom w:val="none" w:sz="0" w:space="0" w:color="auto"/>
        <w:right w:val="none" w:sz="0" w:space="0" w:color="auto"/>
      </w:divBdr>
    </w:div>
    <w:div w:id="830800526">
      <w:bodyDiv w:val="1"/>
      <w:marLeft w:val="0"/>
      <w:marRight w:val="0"/>
      <w:marTop w:val="0"/>
      <w:marBottom w:val="0"/>
      <w:divBdr>
        <w:top w:val="none" w:sz="0" w:space="0" w:color="auto"/>
        <w:left w:val="none" w:sz="0" w:space="0" w:color="auto"/>
        <w:bottom w:val="none" w:sz="0" w:space="0" w:color="auto"/>
        <w:right w:val="none" w:sz="0" w:space="0" w:color="auto"/>
      </w:divBdr>
    </w:div>
    <w:div w:id="847446402">
      <w:bodyDiv w:val="1"/>
      <w:marLeft w:val="0"/>
      <w:marRight w:val="0"/>
      <w:marTop w:val="0"/>
      <w:marBottom w:val="0"/>
      <w:divBdr>
        <w:top w:val="none" w:sz="0" w:space="0" w:color="auto"/>
        <w:left w:val="none" w:sz="0" w:space="0" w:color="auto"/>
        <w:bottom w:val="none" w:sz="0" w:space="0" w:color="auto"/>
        <w:right w:val="none" w:sz="0" w:space="0" w:color="auto"/>
      </w:divBdr>
    </w:div>
    <w:div w:id="863664927">
      <w:bodyDiv w:val="1"/>
      <w:marLeft w:val="0"/>
      <w:marRight w:val="0"/>
      <w:marTop w:val="0"/>
      <w:marBottom w:val="0"/>
      <w:divBdr>
        <w:top w:val="none" w:sz="0" w:space="0" w:color="auto"/>
        <w:left w:val="none" w:sz="0" w:space="0" w:color="auto"/>
        <w:bottom w:val="none" w:sz="0" w:space="0" w:color="auto"/>
        <w:right w:val="none" w:sz="0" w:space="0" w:color="auto"/>
      </w:divBdr>
    </w:div>
    <w:div w:id="865294621">
      <w:bodyDiv w:val="1"/>
      <w:marLeft w:val="0"/>
      <w:marRight w:val="0"/>
      <w:marTop w:val="0"/>
      <w:marBottom w:val="0"/>
      <w:divBdr>
        <w:top w:val="none" w:sz="0" w:space="0" w:color="auto"/>
        <w:left w:val="none" w:sz="0" w:space="0" w:color="auto"/>
        <w:bottom w:val="none" w:sz="0" w:space="0" w:color="auto"/>
        <w:right w:val="none" w:sz="0" w:space="0" w:color="auto"/>
      </w:divBdr>
    </w:div>
    <w:div w:id="878666453">
      <w:bodyDiv w:val="1"/>
      <w:marLeft w:val="0"/>
      <w:marRight w:val="0"/>
      <w:marTop w:val="0"/>
      <w:marBottom w:val="0"/>
      <w:divBdr>
        <w:top w:val="none" w:sz="0" w:space="0" w:color="auto"/>
        <w:left w:val="none" w:sz="0" w:space="0" w:color="auto"/>
        <w:bottom w:val="none" w:sz="0" w:space="0" w:color="auto"/>
        <w:right w:val="none" w:sz="0" w:space="0" w:color="auto"/>
      </w:divBdr>
    </w:div>
    <w:div w:id="879902038">
      <w:bodyDiv w:val="1"/>
      <w:marLeft w:val="0"/>
      <w:marRight w:val="0"/>
      <w:marTop w:val="0"/>
      <w:marBottom w:val="0"/>
      <w:divBdr>
        <w:top w:val="none" w:sz="0" w:space="0" w:color="auto"/>
        <w:left w:val="none" w:sz="0" w:space="0" w:color="auto"/>
        <w:bottom w:val="none" w:sz="0" w:space="0" w:color="auto"/>
        <w:right w:val="none" w:sz="0" w:space="0" w:color="auto"/>
      </w:divBdr>
    </w:div>
    <w:div w:id="892959597">
      <w:bodyDiv w:val="1"/>
      <w:marLeft w:val="0"/>
      <w:marRight w:val="0"/>
      <w:marTop w:val="0"/>
      <w:marBottom w:val="0"/>
      <w:divBdr>
        <w:top w:val="none" w:sz="0" w:space="0" w:color="auto"/>
        <w:left w:val="none" w:sz="0" w:space="0" w:color="auto"/>
        <w:bottom w:val="none" w:sz="0" w:space="0" w:color="auto"/>
        <w:right w:val="none" w:sz="0" w:space="0" w:color="auto"/>
      </w:divBdr>
    </w:div>
    <w:div w:id="897518310">
      <w:bodyDiv w:val="1"/>
      <w:marLeft w:val="0"/>
      <w:marRight w:val="0"/>
      <w:marTop w:val="0"/>
      <w:marBottom w:val="0"/>
      <w:divBdr>
        <w:top w:val="none" w:sz="0" w:space="0" w:color="auto"/>
        <w:left w:val="none" w:sz="0" w:space="0" w:color="auto"/>
        <w:bottom w:val="none" w:sz="0" w:space="0" w:color="auto"/>
        <w:right w:val="none" w:sz="0" w:space="0" w:color="auto"/>
      </w:divBdr>
    </w:div>
    <w:div w:id="902448119">
      <w:bodyDiv w:val="1"/>
      <w:marLeft w:val="0"/>
      <w:marRight w:val="0"/>
      <w:marTop w:val="0"/>
      <w:marBottom w:val="0"/>
      <w:divBdr>
        <w:top w:val="none" w:sz="0" w:space="0" w:color="auto"/>
        <w:left w:val="none" w:sz="0" w:space="0" w:color="auto"/>
        <w:bottom w:val="none" w:sz="0" w:space="0" w:color="auto"/>
        <w:right w:val="none" w:sz="0" w:space="0" w:color="auto"/>
      </w:divBdr>
    </w:div>
    <w:div w:id="905265827">
      <w:bodyDiv w:val="1"/>
      <w:marLeft w:val="0"/>
      <w:marRight w:val="0"/>
      <w:marTop w:val="0"/>
      <w:marBottom w:val="0"/>
      <w:divBdr>
        <w:top w:val="none" w:sz="0" w:space="0" w:color="auto"/>
        <w:left w:val="none" w:sz="0" w:space="0" w:color="auto"/>
        <w:bottom w:val="none" w:sz="0" w:space="0" w:color="auto"/>
        <w:right w:val="none" w:sz="0" w:space="0" w:color="auto"/>
      </w:divBdr>
    </w:div>
    <w:div w:id="905607669">
      <w:bodyDiv w:val="1"/>
      <w:marLeft w:val="0"/>
      <w:marRight w:val="0"/>
      <w:marTop w:val="0"/>
      <w:marBottom w:val="0"/>
      <w:divBdr>
        <w:top w:val="none" w:sz="0" w:space="0" w:color="auto"/>
        <w:left w:val="none" w:sz="0" w:space="0" w:color="auto"/>
        <w:bottom w:val="none" w:sz="0" w:space="0" w:color="auto"/>
        <w:right w:val="none" w:sz="0" w:space="0" w:color="auto"/>
      </w:divBdr>
    </w:div>
    <w:div w:id="923220639">
      <w:bodyDiv w:val="1"/>
      <w:marLeft w:val="0"/>
      <w:marRight w:val="0"/>
      <w:marTop w:val="0"/>
      <w:marBottom w:val="0"/>
      <w:divBdr>
        <w:top w:val="none" w:sz="0" w:space="0" w:color="auto"/>
        <w:left w:val="none" w:sz="0" w:space="0" w:color="auto"/>
        <w:bottom w:val="none" w:sz="0" w:space="0" w:color="auto"/>
        <w:right w:val="none" w:sz="0" w:space="0" w:color="auto"/>
      </w:divBdr>
    </w:div>
    <w:div w:id="948850149">
      <w:bodyDiv w:val="1"/>
      <w:marLeft w:val="0"/>
      <w:marRight w:val="0"/>
      <w:marTop w:val="0"/>
      <w:marBottom w:val="0"/>
      <w:divBdr>
        <w:top w:val="none" w:sz="0" w:space="0" w:color="auto"/>
        <w:left w:val="none" w:sz="0" w:space="0" w:color="auto"/>
        <w:bottom w:val="none" w:sz="0" w:space="0" w:color="auto"/>
        <w:right w:val="none" w:sz="0" w:space="0" w:color="auto"/>
      </w:divBdr>
    </w:div>
    <w:div w:id="950862782">
      <w:bodyDiv w:val="1"/>
      <w:marLeft w:val="0"/>
      <w:marRight w:val="0"/>
      <w:marTop w:val="0"/>
      <w:marBottom w:val="0"/>
      <w:divBdr>
        <w:top w:val="none" w:sz="0" w:space="0" w:color="auto"/>
        <w:left w:val="none" w:sz="0" w:space="0" w:color="auto"/>
        <w:bottom w:val="none" w:sz="0" w:space="0" w:color="auto"/>
        <w:right w:val="none" w:sz="0" w:space="0" w:color="auto"/>
      </w:divBdr>
    </w:div>
    <w:div w:id="960650340">
      <w:bodyDiv w:val="1"/>
      <w:marLeft w:val="0"/>
      <w:marRight w:val="0"/>
      <w:marTop w:val="0"/>
      <w:marBottom w:val="0"/>
      <w:divBdr>
        <w:top w:val="none" w:sz="0" w:space="0" w:color="auto"/>
        <w:left w:val="none" w:sz="0" w:space="0" w:color="auto"/>
        <w:bottom w:val="none" w:sz="0" w:space="0" w:color="auto"/>
        <w:right w:val="none" w:sz="0" w:space="0" w:color="auto"/>
      </w:divBdr>
    </w:div>
    <w:div w:id="964316645">
      <w:bodyDiv w:val="1"/>
      <w:marLeft w:val="0"/>
      <w:marRight w:val="0"/>
      <w:marTop w:val="0"/>
      <w:marBottom w:val="0"/>
      <w:divBdr>
        <w:top w:val="none" w:sz="0" w:space="0" w:color="auto"/>
        <w:left w:val="none" w:sz="0" w:space="0" w:color="auto"/>
        <w:bottom w:val="none" w:sz="0" w:space="0" w:color="auto"/>
        <w:right w:val="none" w:sz="0" w:space="0" w:color="auto"/>
      </w:divBdr>
    </w:div>
    <w:div w:id="979268163">
      <w:bodyDiv w:val="1"/>
      <w:marLeft w:val="0"/>
      <w:marRight w:val="0"/>
      <w:marTop w:val="0"/>
      <w:marBottom w:val="0"/>
      <w:divBdr>
        <w:top w:val="none" w:sz="0" w:space="0" w:color="auto"/>
        <w:left w:val="none" w:sz="0" w:space="0" w:color="auto"/>
        <w:bottom w:val="none" w:sz="0" w:space="0" w:color="auto"/>
        <w:right w:val="none" w:sz="0" w:space="0" w:color="auto"/>
      </w:divBdr>
    </w:div>
    <w:div w:id="989670422">
      <w:bodyDiv w:val="1"/>
      <w:marLeft w:val="0"/>
      <w:marRight w:val="0"/>
      <w:marTop w:val="0"/>
      <w:marBottom w:val="0"/>
      <w:divBdr>
        <w:top w:val="none" w:sz="0" w:space="0" w:color="auto"/>
        <w:left w:val="none" w:sz="0" w:space="0" w:color="auto"/>
        <w:bottom w:val="none" w:sz="0" w:space="0" w:color="auto"/>
        <w:right w:val="none" w:sz="0" w:space="0" w:color="auto"/>
      </w:divBdr>
    </w:div>
    <w:div w:id="997537626">
      <w:bodyDiv w:val="1"/>
      <w:marLeft w:val="0"/>
      <w:marRight w:val="0"/>
      <w:marTop w:val="0"/>
      <w:marBottom w:val="0"/>
      <w:divBdr>
        <w:top w:val="none" w:sz="0" w:space="0" w:color="auto"/>
        <w:left w:val="none" w:sz="0" w:space="0" w:color="auto"/>
        <w:bottom w:val="none" w:sz="0" w:space="0" w:color="auto"/>
        <w:right w:val="none" w:sz="0" w:space="0" w:color="auto"/>
      </w:divBdr>
    </w:div>
    <w:div w:id="1001204783">
      <w:bodyDiv w:val="1"/>
      <w:marLeft w:val="0"/>
      <w:marRight w:val="0"/>
      <w:marTop w:val="0"/>
      <w:marBottom w:val="0"/>
      <w:divBdr>
        <w:top w:val="none" w:sz="0" w:space="0" w:color="auto"/>
        <w:left w:val="none" w:sz="0" w:space="0" w:color="auto"/>
        <w:bottom w:val="none" w:sz="0" w:space="0" w:color="auto"/>
        <w:right w:val="none" w:sz="0" w:space="0" w:color="auto"/>
      </w:divBdr>
    </w:div>
    <w:div w:id="1004043956">
      <w:bodyDiv w:val="1"/>
      <w:marLeft w:val="0"/>
      <w:marRight w:val="0"/>
      <w:marTop w:val="0"/>
      <w:marBottom w:val="0"/>
      <w:divBdr>
        <w:top w:val="none" w:sz="0" w:space="0" w:color="auto"/>
        <w:left w:val="none" w:sz="0" w:space="0" w:color="auto"/>
        <w:bottom w:val="none" w:sz="0" w:space="0" w:color="auto"/>
        <w:right w:val="none" w:sz="0" w:space="0" w:color="auto"/>
      </w:divBdr>
    </w:div>
    <w:div w:id="1004092507">
      <w:bodyDiv w:val="1"/>
      <w:marLeft w:val="0"/>
      <w:marRight w:val="0"/>
      <w:marTop w:val="0"/>
      <w:marBottom w:val="0"/>
      <w:divBdr>
        <w:top w:val="none" w:sz="0" w:space="0" w:color="auto"/>
        <w:left w:val="none" w:sz="0" w:space="0" w:color="auto"/>
        <w:bottom w:val="none" w:sz="0" w:space="0" w:color="auto"/>
        <w:right w:val="none" w:sz="0" w:space="0" w:color="auto"/>
      </w:divBdr>
    </w:div>
    <w:div w:id="1022317023">
      <w:bodyDiv w:val="1"/>
      <w:marLeft w:val="0"/>
      <w:marRight w:val="0"/>
      <w:marTop w:val="0"/>
      <w:marBottom w:val="0"/>
      <w:divBdr>
        <w:top w:val="none" w:sz="0" w:space="0" w:color="auto"/>
        <w:left w:val="none" w:sz="0" w:space="0" w:color="auto"/>
        <w:bottom w:val="none" w:sz="0" w:space="0" w:color="auto"/>
        <w:right w:val="none" w:sz="0" w:space="0" w:color="auto"/>
      </w:divBdr>
    </w:div>
    <w:div w:id="1023089257">
      <w:bodyDiv w:val="1"/>
      <w:marLeft w:val="0"/>
      <w:marRight w:val="0"/>
      <w:marTop w:val="0"/>
      <w:marBottom w:val="0"/>
      <w:divBdr>
        <w:top w:val="none" w:sz="0" w:space="0" w:color="auto"/>
        <w:left w:val="none" w:sz="0" w:space="0" w:color="auto"/>
        <w:bottom w:val="none" w:sz="0" w:space="0" w:color="auto"/>
        <w:right w:val="none" w:sz="0" w:space="0" w:color="auto"/>
      </w:divBdr>
    </w:div>
    <w:div w:id="1040278131">
      <w:bodyDiv w:val="1"/>
      <w:marLeft w:val="0"/>
      <w:marRight w:val="0"/>
      <w:marTop w:val="0"/>
      <w:marBottom w:val="0"/>
      <w:divBdr>
        <w:top w:val="none" w:sz="0" w:space="0" w:color="auto"/>
        <w:left w:val="none" w:sz="0" w:space="0" w:color="auto"/>
        <w:bottom w:val="none" w:sz="0" w:space="0" w:color="auto"/>
        <w:right w:val="none" w:sz="0" w:space="0" w:color="auto"/>
      </w:divBdr>
    </w:div>
    <w:div w:id="1044016059">
      <w:bodyDiv w:val="1"/>
      <w:marLeft w:val="0"/>
      <w:marRight w:val="0"/>
      <w:marTop w:val="0"/>
      <w:marBottom w:val="0"/>
      <w:divBdr>
        <w:top w:val="none" w:sz="0" w:space="0" w:color="auto"/>
        <w:left w:val="none" w:sz="0" w:space="0" w:color="auto"/>
        <w:bottom w:val="none" w:sz="0" w:space="0" w:color="auto"/>
        <w:right w:val="none" w:sz="0" w:space="0" w:color="auto"/>
      </w:divBdr>
    </w:div>
    <w:div w:id="1046684753">
      <w:bodyDiv w:val="1"/>
      <w:marLeft w:val="0"/>
      <w:marRight w:val="0"/>
      <w:marTop w:val="0"/>
      <w:marBottom w:val="0"/>
      <w:divBdr>
        <w:top w:val="none" w:sz="0" w:space="0" w:color="auto"/>
        <w:left w:val="none" w:sz="0" w:space="0" w:color="auto"/>
        <w:bottom w:val="none" w:sz="0" w:space="0" w:color="auto"/>
        <w:right w:val="none" w:sz="0" w:space="0" w:color="auto"/>
      </w:divBdr>
    </w:div>
    <w:div w:id="1051346080">
      <w:bodyDiv w:val="1"/>
      <w:marLeft w:val="0"/>
      <w:marRight w:val="0"/>
      <w:marTop w:val="0"/>
      <w:marBottom w:val="0"/>
      <w:divBdr>
        <w:top w:val="none" w:sz="0" w:space="0" w:color="auto"/>
        <w:left w:val="none" w:sz="0" w:space="0" w:color="auto"/>
        <w:bottom w:val="none" w:sz="0" w:space="0" w:color="auto"/>
        <w:right w:val="none" w:sz="0" w:space="0" w:color="auto"/>
      </w:divBdr>
    </w:div>
    <w:div w:id="1053427163">
      <w:bodyDiv w:val="1"/>
      <w:marLeft w:val="0"/>
      <w:marRight w:val="0"/>
      <w:marTop w:val="0"/>
      <w:marBottom w:val="0"/>
      <w:divBdr>
        <w:top w:val="none" w:sz="0" w:space="0" w:color="auto"/>
        <w:left w:val="none" w:sz="0" w:space="0" w:color="auto"/>
        <w:bottom w:val="none" w:sz="0" w:space="0" w:color="auto"/>
        <w:right w:val="none" w:sz="0" w:space="0" w:color="auto"/>
      </w:divBdr>
    </w:div>
    <w:div w:id="1059671573">
      <w:bodyDiv w:val="1"/>
      <w:marLeft w:val="0"/>
      <w:marRight w:val="0"/>
      <w:marTop w:val="0"/>
      <w:marBottom w:val="0"/>
      <w:divBdr>
        <w:top w:val="none" w:sz="0" w:space="0" w:color="auto"/>
        <w:left w:val="none" w:sz="0" w:space="0" w:color="auto"/>
        <w:bottom w:val="none" w:sz="0" w:space="0" w:color="auto"/>
        <w:right w:val="none" w:sz="0" w:space="0" w:color="auto"/>
      </w:divBdr>
    </w:div>
    <w:div w:id="1078207795">
      <w:bodyDiv w:val="1"/>
      <w:marLeft w:val="0"/>
      <w:marRight w:val="0"/>
      <w:marTop w:val="0"/>
      <w:marBottom w:val="0"/>
      <w:divBdr>
        <w:top w:val="none" w:sz="0" w:space="0" w:color="auto"/>
        <w:left w:val="none" w:sz="0" w:space="0" w:color="auto"/>
        <w:bottom w:val="none" w:sz="0" w:space="0" w:color="auto"/>
        <w:right w:val="none" w:sz="0" w:space="0" w:color="auto"/>
      </w:divBdr>
    </w:div>
    <w:div w:id="1097794249">
      <w:bodyDiv w:val="1"/>
      <w:marLeft w:val="0"/>
      <w:marRight w:val="0"/>
      <w:marTop w:val="0"/>
      <w:marBottom w:val="0"/>
      <w:divBdr>
        <w:top w:val="none" w:sz="0" w:space="0" w:color="auto"/>
        <w:left w:val="none" w:sz="0" w:space="0" w:color="auto"/>
        <w:bottom w:val="none" w:sz="0" w:space="0" w:color="auto"/>
        <w:right w:val="none" w:sz="0" w:space="0" w:color="auto"/>
      </w:divBdr>
    </w:div>
    <w:div w:id="1120345678">
      <w:bodyDiv w:val="1"/>
      <w:marLeft w:val="0"/>
      <w:marRight w:val="0"/>
      <w:marTop w:val="0"/>
      <w:marBottom w:val="0"/>
      <w:divBdr>
        <w:top w:val="none" w:sz="0" w:space="0" w:color="auto"/>
        <w:left w:val="none" w:sz="0" w:space="0" w:color="auto"/>
        <w:bottom w:val="none" w:sz="0" w:space="0" w:color="auto"/>
        <w:right w:val="none" w:sz="0" w:space="0" w:color="auto"/>
      </w:divBdr>
    </w:div>
    <w:div w:id="1124150536">
      <w:bodyDiv w:val="1"/>
      <w:marLeft w:val="0"/>
      <w:marRight w:val="0"/>
      <w:marTop w:val="0"/>
      <w:marBottom w:val="0"/>
      <w:divBdr>
        <w:top w:val="none" w:sz="0" w:space="0" w:color="auto"/>
        <w:left w:val="none" w:sz="0" w:space="0" w:color="auto"/>
        <w:bottom w:val="none" w:sz="0" w:space="0" w:color="auto"/>
        <w:right w:val="none" w:sz="0" w:space="0" w:color="auto"/>
      </w:divBdr>
    </w:div>
    <w:div w:id="1129515648">
      <w:bodyDiv w:val="1"/>
      <w:marLeft w:val="0"/>
      <w:marRight w:val="0"/>
      <w:marTop w:val="0"/>
      <w:marBottom w:val="0"/>
      <w:divBdr>
        <w:top w:val="none" w:sz="0" w:space="0" w:color="auto"/>
        <w:left w:val="none" w:sz="0" w:space="0" w:color="auto"/>
        <w:bottom w:val="none" w:sz="0" w:space="0" w:color="auto"/>
        <w:right w:val="none" w:sz="0" w:space="0" w:color="auto"/>
      </w:divBdr>
    </w:div>
    <w:div w:id="1131510336">
      <w:bodyDiv w:val="1"/>
      <w:marLeft w:val="0"/>
      <w:marRight w:val="0"/>
      <w:marTop w:val="0"/>
      <w:marBottom w:val="0"/>
      <w:divBdr>
        <w:top w:val="none" w:sz="0" w:space="0" w:color="auto"/>
        <w:left w:val="none" w:sz="0" w:space="0" w:color="auto"/>
        <w:bottom w:val="none" w:sz="0" w:space="0" w:color="auto"/>
        <w:right w:val="none" w:sz="0" w:space="0" w:color="auto"/>
      </w:divBdr>
    </w:div>
    <w:div w:id="1135099618">
      <w:bodyDiv w:val="1"/>
      <w:marLeft w:val="0"/>
      <w:marRight w:val="0"/>
      <w:marTop w:val="0"/>
      <w:marBottom w:val="0"/>
      <w:divBdr>
        <w:top w:val="none" w:sz="0" w:space="0" w:color="auto"/>
        <w:left w:val="none" w:sz="0" w:space="0" w:color="auto"/>
        <w:bottom w:val="none" w:sz="0" w:space="0" w:color="auto"/>
        <w:right w:val="none" w:sz="0" w:space="0" w:color="auto"/>
      </w:divBdr>
    </w:div>
    <w:div w:id="1156340635">
      <w:bodyDiv w:val="1"/>
      <w:marLeft w:val="0"/>
      <w:marRight w:val="0"/>
      <w:marTop w:val="0"/>
      <w:marBottom w:val="0"/>
      <w:divBdr>
        <w:top w:val="none" w:sz="0" w:space="0" w:color="auto"/>
        <w:left w:val="none" w:sz="0" w:space="0" w:color="auto"/>
        <w:bottom w:val="none" w:sz="0" w:space="0" w:color="auto"/>
        <w:right w:val="none" w:sz="0" w:space="0" w:color="auto"/>
      </w:divBdr>
    </w:div>
    <w:div w:id="1169180304">
      <w:bodyDiv w:val="1"/>
      <w:marLeft w:val="0"/>
      <w:marRight w:val="0"/>
      <w:marTop w:val="0"/>
      <w:marBottom w:val="0"/>
      <w:divBdr>
        <w:top w:val="none" w:sz="0" w:space="0" w:color="auto"/>
        <w:left w:val="none" w:sz="0" w:space="0" w:color="auto"/>
        <w:bottom w:val="none" w:sz="0" w:space="0" w:color="auto"/>
        <w:right w:val="none" w:sz="0" w:space="0" w:color="auto"/>
      </w:divBdr>
    </w:div>
    <w:div w:id="1169758718">
      <w:bodyDiv w:val="1"/>
      <w:marLeft w:val="0"/>
      <w:marRight w:val="0"/>
      <w:marTop w:val="0"/>
      <w:marBottom w:val="0"/>
      <w:divBdr>
        <w:top w:val="none" w:sz="0" w:space="0" w:color="auto"/>
        <w:left w:val="none" w:sz="0" w:space="0" w:color="auto"/>
        <w:bottom w:val="none" w:sz="0" w:space="0" w:color="auto"/>
        <w:right w:val="none" w:sz="0" w:space="0" w:color="auto"/>
      </w:divBdr>
    </w:div>
    <w:div w:id="1169834175">
      <w:bodyDiv w:val="1"/>
      <w:marLeft w:val="0"/>
      <w:marRight w:val="0"/>
      <w:marTop w:val="0"/>
      <w:marBottom w:val="0"/>
      <w:divBdr>
        <w:top w:val="none" w:sz="0" w:space="0" w:color="auto"/>
        <w:left w:val="none" w:sz="0" w:space="0" w:color="auto"/>
        <w:bottom w:val="none" w:sz="0" w:space="0" w:color="auto"/>
        <w:right w:val="none" w:sz="0" w:space="0" w:color="auto"/>
      </w:divBdr>
    </w:div>
    <w:div w:id="1189221194">
      <w:bodyDiv w:val="1"/>
      <w:marLeft w:val="0"/>
      <w:marRight w:val="0"/>
      <w:marTop w:val="0"/>
      <w:marBottom w:val="0"/>
      <w:divBdr>
        <w:top w:val="none" w:sz="0" w:space="0" w:color="auto"/>
        <w:left w:val="none" w:sz="0" w:space="0" w:color="auto"/>
        <w:bottom w:val="none" w:sz="0" w:space="0" w:color="auto"/>
        <w:right w:val="none" w:sz="0" w:space="0" w:color="auto"/>
      </w:divBdr>
    </w:div>
    <w:div w:id="1191603970">
      <w:bodyDiv w:val="1"/>
      <w:marLeft w:val="0"/>
      <w:marRight w:val="0"/>
      <w:marTop w:val="0"/>
      <w:marBottom w:val="0"/>
      <w:divBdr>
        <w:top w:val="none" w:sz="0" w:space="0" w:color="auto"/>
        <w:left w:val="none" w:sz="0" w:space="0" w:color="auto"/>
        <w:bottom w:val="none" w:sz="0" w:space="0" w:color="auto"/>
        <w:right w:val="none" w:sz="0" w:space="0" w:color="auto"/>
      </w:divBdr>
    </w:div>
    <w:div w:id="1212425044">
      <w:bodyDiv w:val="1"/>
      <w:marLeft w:val="0"/>
      <w:marRight w:val="0"/>
      <w:marTop w:val="0"/>
      <w:marBottom w:val="0"/>
      <w:divBdr>
        <w:top w:val="none" w:sz="0" w:space="0" w:color="auto"/>
        <w:left w:val="none" w:sz="0" w:space="0" w:color="auto"/>
        <w:bottom w:val="none" w:sz="0" w:space="0" w:color="auto"/>
        <w:right w:val="none" w:sz="0" w:space="0" w:color="auto"/>
      </w:divBdr>
    </w:div>
    <w:div w:id="1217819714">
      <w:bodyDiv w:val="1"/>
      <w:marLeft w:val="0"/>
      <w:marRight w:val="0"/>
      <w:marTop w:val="0"/>
      <w:marBottom w:val="0"/>
      <w:divBdr>
        <w:top w:val="none" w:sz="0" w:space="0" w:color="auto"/>
        <w:left w:val="none" w:sz="0" w:space="0" w:color="auto"/>
        <w:bottom w:val="none" w:sz="0" w:space="0" w:color="auto"/>
        <w:right w:val="none" w:sz="0" w:space="0" w:color="auto"/>
      </w:divBdr>
    </w:div>
    <w:div w:id="1258949735">
      <w:bodyDiv w:val="1"/>
      <w:marLeft w:val="0"/>
      <w:marRight w:val="0"/>
      <w:marTop w:val="0"/>
      <w:marBottom w:val="0"/>
      <w:divBdr>
        <w:top w:val="none" w:sz="0" w:space="0" w:color="auto"/>
        <w:left w:val="none" w:sz="0" w:space="0" w:color="auto"/>
        <w:bottom w:val="none" w:sz="0" w:space="0" w:color="auto"/>
        <w:right w:val="none" w:sz="0" w:space="0" w:color="auto"/>
      </w:divBdr>
    </w:div>
    <w:div w:id="1282032545">
      <w:bodyDiv w:val="1"/>
      <w:marLeft w:val="0"/>
      <w:marRight w:val="0"/>
      <w:marTop w:val="0"/>
      <w:marBottom w:val="0"/>
      <w:divBdr>
        <w:top w:val="none" w:sz="0" w:space="0" w:color="auto"/>
        <w:left w:val="none" w:sz="0" w:space="0" w:color="auto"/>
        <w:bottom w:val="none" w:sz="0" w:space="0" w:color="auto"/>
        <w:right w:val="none" w:sz="0" w:space="0" w:color="auto"/>
      </w:divBdr>
    </w:div>
    <w:div w:id="1292900245">
      <w:bodyDiv w:val="1"/>
      <w:marLeft w:val="0"/>
      <w:marRight w:val="0"/>
      <w:marTop w:val="0"/>
      <w:marBottom w:val="0"/>
      <w:divBdr>
        <w:top w:val="none" w:sz="0" w:space="0" w:color="auto"/>
        <w:left w:val="none" w:sz="0" w:space="0" w:color="auto"/>
        <w:bottom w:val="none" w:sz="0" w:space="0" w:color="auto"/>
        <w:right w:val="none" w:sz="0" w:space="0" w:color="auto"/>
      </w:divBdr>
    </w:div>
    <w:div w:id="1322194412">
      <w:bodyDiv w:val="1"/>
      <w:marLeft w:val="0"/>
      <w:marRight w:val="0"/>
      <w:marTop w:val="0"/>
      <w:marBottom w:val="0"/>
      <w:divBdr>
        <w:top w:val="none" w:sz="0" w:space="0" w:color="auto"/>
        <w:left w:val="none" w:sz="0" w:space="0" w:color="auto"/>
        <w:bottom w:val="none" w:sz="0" w:space="0" w:color="auto"/>
        <w:right w:val="none" w:sz="0" w:space="0" w:color="auto"/>
      </w:divBdr>
    </w:div>
    <w:div w:id="1346397718">
      <w:bodyDiv w:val="1"/>
      <w:marLeft w:val="0"/>
      <w:marRight w:val="0"/>
      <w:marTop w:val="0"/>
      <w:marBottom w:val="0"/>
      <w:divBdr>
        <w:top w:val="none" w:sz="0" w:space="0" w:color="auto"/>
        <w:left w:val="none" w:sz="0" w:space="0" w:color="auto"/>
        <w:bottom w:val="none" w:sz="0" w:space="0" w:color="auto"/>
        <w:right w:val="none" w:sz="0" w:space="0" w:color="auto"/>
      </w:divBdr>
    </w:div>
    <w:div w:id="1366369562">
      <w:bodyDiv w:val="1"/>
      <w:marLeft w:val="0"/>
      <w:marRight w:val="0"/>
      <w:marTop w:val="0"/>
      <w:marBottom w:val="0"/>
      <w:divBdr>
        <w:top w:val="none" w:sz="0" w:space="0" w:color="auto"/>
        <w:left w:val="none" w:sz="0" w:space="0" w:color="auto"/>
        <w:bottom w:val="none" w:sz="0" w:space="0" w:color="auto"/>
        <w:right w:val="none" w:sz="0" w:space="0" w:color="auto"/>
      </w:divBdr>
    </w:div>
    <w:div w:id="1389719679">
      <w:bodyDiv w:val="1"/>
      <w:marLeft w:val="0"/>
      <w:marRight w:val="0"/>
      <w:marTop w:val="0"/>
      <w:marBottom w:val="0"/>
      <w:divBdr>
        <w:top w:val="none" w:sz="0" w:space="0" w:color="auto"/>
        <w:left w:val="none" w:sz="0" w:space="0" w:color="auto"/>
        <w:bottom w:val="none" w:sz="0" w:space="0" w:color="auto"/>
        <w:right w:val="none" w:sz="0" w:space="0" w:color="auto"/>
      </w:divBdr>
    </w:div>
    <w:div w:id="1395741458">
      <w:bodyDiv w:val="1"/>
      <w:marLeft w:val="0"/>
      <w:marRight w:val="0"/>
      <w:marTop w:val="0"/>
      <w:marBottom w:val="0"/>
      <w:divBdr>
        <w:top w:val="none" w:sz="0" w:space="0" w:color="auto"/>
        <w:left w:val="none" w:sz="0" w:space="0" w:color="auto"/>
        <w:bottom w:val="none" w:sz="0" w:space="0" w:color="auto"/>
        <w:right w:val="none" w:sz="0" w:space="0" w:color="auto"/>
      </w:divBdr>
    </w:div>
    <w:div w:id="1396506976">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419401050">
      <w:bodyDiv w:val="1"/>
      <w:marLeft w:val="0"/>
      <w:marRight w:val="0"/>
      <w:marTop w:val="0"/>
      <w:marBottom w:val="0"/>
      <w:divBdr>
        <w:top w:val="none" w:sz="0" w:space="0" w:color="auto"/>
        <w:left w:val="none" w:sz="0" w:space="0" w:color="auto"/>
        <w:bottom w:val="none" w:sz="0" w:space="0" w:color="auto"/>
        <w:right w:val="none" w:sz="0" w:space="0" w:color="auto"/>
      </w:divBdr>
    </w:div>
    <w:div w:id="1428698722">
      <w:bodyDiv w:val="1"/>
      <w:marLeft w:val="0"/>
      <w:marRight w:val="0"/>
      <w:marTop w:val="0"/>
      <w:marBottom w:val="0"/>
      <w:divBdr>
        <w:top w:val="none" w:sz="0" w:space="0" w:color="auto"/>
        <w:left w:val="none" w:sz="0" w:space="0" w:color="auto"/>
        <w:bottom w:val="none" w:sz="0" w:space="0" w:color="auto"/>
        <w:right w:val="none" w:sz="0" w:space="0" w:color="auto"/>
      </w:divBdr>
    </w:div>
    <w:div w:id="1431202413">
      <w:bodyDiv w:val="1"/>
      <w:marLeft w:val="0"/>
      <w:marRight w:val="0"/>
      <w:marTop w:val="0"/>
      <w:marBottom w:val="0"/>
      <w:divBdr>
        <w:top w:val="none" w:sz="0" w:space="0" w:color="auto"/>
        <w:left w:val="none" w:sz="0" w:space="0" w:color="auto"/>
        <w:bottom w:val="none" w:sz="0" w:space="0" w:color="auto"/>
        <w:right w:val="none" w:sz="0" w:space="0" w:color="auto"/>
      </w:divBdr>
    </w:div>
    <w:div w:id="1431580775">
      <w:bodyDiv w:val="1"/>
      <w:marLeft w:val="0"/>
      <w:marRight w:val="0"/>
      <w:marTop w:val="0"/>
      <w:marBottom w:val="0"/>
      <w:divBdr>
        <w:top w:val="none" w:sz="0" w:space="0" w:color="auto"/>
        <w:left w:val="none" w:sz="0" w:space="0" w:color="auto"/>
        <w:bottom w:val="none" w:sz="0" w:space="0" w:color="auto"/>
        <w:right w:val="none" w:sz="0" w:space="0" w:color="auto"/>
      </w:divBdr>
    </w:div>
    <w:div w:id="1447578778">
      <w:bodyDiv w:val="1"/>
      <w:marLeft w:val="0"/>
      <w:marRight w:val="0"/>
      <w:marTop w:val="0"/>
      <w:marBottom w:val="0"/>
      <w:divBdr>
        <w:top w:val="none" w:sz="0" w:space="0" w:color="auto"/>
        <w:left w:val="none" w:sz="0" w:space="0" w:color="auto"/>
        <w:bottom w:val="none" w:sz="0" w:space="0" w:color="auto"/>
        <w:right w:val="none" w:sz="0" w:space="0" w:color="auto"/>
      </w:divBdr>
    </w:div>
    <w:div w:id="1447770449">
      <w:bodyDiv w:val="1"/>
      <w:marLeft w:val="0"/>
      <w:marRight w:val="0"/>
      <w:marTop w:val="0"/>
      <w:marBottom w:val="0"/>
      <w:divBdr>
        <w:top w:val="none" w:sz="0" w:space="0" w:color="auto"/>
        <w:left w:val="none" w:sz="0" w:space="0" w:color="auto"/>
        <w:bottom w:val="none" w:sz="0" w:space="0" w:color="auto"/>
        <w:right w:val="none" w:sz="0" w:space="0" w:color="auto"/>
      </w:divBdr>
    </w:div>
    <w:div w:id="1456169906">
      <w:bodyDiv w:val="1"/>
      <w:marLeft w:val="0"/>
      <w:marRight w:val="0"/>
      <w:marTop w:val="0"/>
      <w:marBottom w:val="0"/>
      <w:divBdr>
        <w:top w:val="none" w:sz="0" w:space="0" w:color="auto"/>
        <w:left w:val="none" w:sz="0" w:space="0" w:color="auto"/>
        <w:bottom w:val="none" w:sz="0" w:space="0" w:color="auto"/>
        <w:right w:val="none" w:sz="0" w:space="0" w:color="auto"/>
      </w:divBdr>
    </w:div>
    <w:div w:id="1457795095">
      <w:bodyDiv w:val="1"/>
      <w:marLeft w:val="0"/>
      <w:marRight w:val="0"/>
      <w:marTop w:val="0"/>
      <w:marBottom w:val="0"/>
      <w:divBdr>
        <w:top w:val="none" w:sz="0" w:space="0" w:color="auto"/>
        <w:left w:val="none" w:sz="0" w:space="0" w:color="auto"/>
        <w:bottom w:val="none" w:sz="0" w:space="0" w:color="auto"/>
        <w:right w:val="none" w:sz="0" w:space="0" w:color="auto"/>
      </w:divBdr>
    </w:div>
    <w:div w:id="1458641591">
      <w:bodyDiv w:val="1"/>
      <w:marLeft w:val="0"/>
      <w:marRight w:val="0"/>
      <w:marTop w:val="0"/>
      <w:marBottom w:val="0"/>
      <w:divBdr>
        <w:top w:val="none" w:sz="0" w:space="0" w:color="auto"/>
        <w:left w:val="none" w:sz="0" w:space="0" w:color="auto"/>
        <w:bottom w:val="none" w:sz="0" w:space="0" w:color="auto"/>
        <w:right w:val="none" w:sz="0" w:space="0" w:color="auto"/>
      </w:divBdr>
    </w:div>
    <w:div w:id="1462531586">
      <w:bodyDiv w:val="1"/>
      <w:marLeft w:val="0"/>
      <w:marRight w:val="0"/>
      <w:marTop w:val="0"/>
      <w:marBottom w:val="0"/>
      <w:divBdr>
        <w:top w:val="none" w:sz="0" w:space="0" w:color="auto"/>
        <w:left w:val="none" w:sz="0" w:space="0" w:color="auto"/>
        <w:bottom w:val="none" w:sz="0" w:space="0" w:color="auto"/>
        <w:right w:val="none" w:sz="0" w:space="0" w:color="auto"/>
      </w:divBdr>
    </w:div>
    <w:div w:id="1469055976">
      <w:bodyDiv w:val="1"/>
      <w:marLeft w:val="0"/>
      <w:marRight w:val="0"/>
      <w:marTop w:val="0"/>
      <w:marBottom w:val="0"/>
      <w:divBdr>
        <w:top w:val="none" w:sz="0" w:space="0" w:color="auto"/>
        <w:left w:val="none" w:sz="0" w:space="0" w:color="auto"/>
        <w:bottom w:val="none" w:sz="0" w:space="0" w:color="auto"/>
        <w:right w:val="none" w:sz="0" w:space="0" w:color="auto"/>
      </w:divBdr>
    </w:div>
    <w:div w:id="1470897068">
      <w:bodyDiv w:val="1"/>
      <w:marLeft w:val="0"/>
      <w:marRight w:val="0"/>
      <w:marTop w:val="0"/>
      <w:marBottom w:val="0"/>
      <w:divBdr>
        <w:top w:val="none" w:sz="0" w:space="0" w:color="auto"/>
        <w:left w:val="none" w:sz="0" w:space="0" w:color="auto"/>
        <w:bottom w:val="none" w:sz="0" w:space="0" w:color="auto"/>
        <w:right w:val="none" w:sz="0" w:space="0" w:color="auto"/>
      </w:divBdr>
    </w:div>
    <w:div w:id="1474981555">
      <w:bodyDiv w:val="1"/>
      <w:marLeft w:val="0"/>
      <w:marRight w:val="0"/>
      <w:marTop w:val="0"/>
      <w:marBottom w:val="0"/>
      <w:divBdr>
        <w:top w:val="none" w:sz="0" w:space="0" w:color="auto"/>
        <w:left w:val="none" w:sz="0" w:space="0" w:color="auto"/>
        <w:bottom w:val="none" w:sz="0" w:space="0" w:color="auto"/>
        <w:right w:val="none" w:sz="0" w:space="0" w:color="auto"/>
      </w:divBdr>
    </w:div>
    <w:div w:id="1502544201">
      <w:bodyDiv w:val="1"/>
      <w:marLeft w:val="0"/>
      <w:marRight w:val="0"/>
      <w:marTop w:val="0"/>
      <w:marBottom w:val="0"/>
      <w:divBdr>
        <w:top w:val="none" w:sz="0" w:space="0" w:color="auto"/>
        <w:left w:val="none" w:sz="0" w:space="0" w:color="auto"/>
        <w:bottom w:val="none" w:sz="0" w:space="0" w:color="auto"/>
        <w:right w:val="none" w:sz="0" w:space="0" w:color="auto"/>
      </w:divBdr>
    </w:div>
    <w:div w:id="1515456895">
      <w:bodyDiv w:val="1"/>
      <w:marLeft w:val="0"/>
      <w:marRight w:val="0"/>
      <w:marTop w:val="0"/>
      <w:marBottom w:val="0"/>
      <w:divBdr>
        <w:top w:val="none" w:sz="0" w:space="0" w:color="auto"/>
        <w:left w:val="none" w:sz="0" w:space="0" w:color="auto"/>
        <w:bottom w:val="none" w:sz="0" w:space="0" w:color="auto"/>
        <w:right w:val="none" w:sz="0" w:space="0" w:color="auto"/>
      </w:divBdr>
    </w:div>
    <w:div w:id="1519195784">
      <w:bodyDiv w:val="1"/>
      <w:marLeft w:val="0"/>
      <w:marRight w:val="0"/>
      <w:marTop w:val="0"/>
      <w:marBottom w:val="0"/>
      <w:divBdr>
        <w:top w:val="none" w:sz="0" w:space="0" w:color="auto"/>
        <w:left w:val="none" w:sz="0" w:space="0" w:color="auto"/>
        <w:bottom w:val="none" w:sz="0" w:space="0" w:color="auto"/>
        <w:right w:val="none" w:sz="0" w:space="0" w:color="auto"/>
      </w:divBdr>
    </w:div>
    <w:div w:id="1519351590">
      <w:bodyDiv w:val="1"/>
      <w:marLeft w:val="0"/>
      <w:marRight w:val="0"/>
      <w:marTop w:val="0"/>
      <w:marBottom w:val="0"/>
      <w:divBdr>
        <w:top w:val="none" w:sz="0" w:space="0" w:color="auto"/>
        <w:left w:val="none" w:sz="0" w:space="0" w:color="auto"/>
        <w:bottom w:val="none" w:sz="0" w:space="0" w:color="auto"/>
        <w:right w:val="none" w:sz="0" w:space="0" w:color="auto"/>
      </w:divBdr>
    </w:div>
    <w:div w:id="1521430072">
      <w:bodyDiv w:val="1"/>
      <w:marLeft w:val="0"/>
      <w:marRight w:val="0"/>
      <w:marTop w:val="0"/>
      <w:marBottom w:val="0"/>
      <w:divBdr>
        <w:top w:val="none" w:sz="0" w:space="0" w:color="auto"/>
        <w:left w:val="none" w:sz="0" w:space="0" w:color="auto"/>
        <w:bottom w:val="none" w:sz="0" w:space="0" w:color="auto"/>
        <w:right w:val="none" w:sz="0" w:space="0" w:color="auto"/>
      </w:divBdr>
    </w:div>
    <w:div w:id="1571965783">
      <w:bodyDiv w:val="1"/>
      <w:marLeft w:val="0"/>
      <w:marRight w:val="0"/>
      <w:marTop w:val="0"/>
      <w:marBottom w:val="0"/>
      <w:divBdr>
        <w:top w:val="none" w:sz="0" w:space="0" w:color="auto"/>
        <w:left w:val="none" w:sz="0" w:space="0" w:color="auto"/>
        <w:bottom w:val="none" w:sz="0" w:space="0" w:color="auto"/>
        <w:right w:val="none" w:sz="0" w:space="0" w:color="auto"/>
      </w:divBdr>
    </w:div>
    <w:div w:id="1573809787">
      <w:bodyDiv w:val="1"/>
      <w:marLeft w:val="0"/>
      <w:marRight w:val="0"/>
      <w:marTop w:val="0"/>
      <w:marBottom w:val="0"/>
      <w:divBdr>
        <w:top w:val="none" w:sz="0" w:space="0" w:color="auto"/>
        <w:left w:val="none" w:sz="0" w:space="0" w:color="auto"/>
        <w:bottom w:val="none" w:sz="0" w:space="0" w:color="auto"/>
        <w:right w:val="none" w:sz="0" w:space="0" w:color="auto"/>
      </w:divBdr>
    </w:div>
    <w:div w:id="1580020091">
      <w:bodyDiv w:val="1"/>
      <w:marLeft w:val="0"/>
      <w:marRight w:val="0"/>
      <w:marTop w:val="0"/>
      <w:marBottom w:val="0"/>
      <w:divBdr>
        <w:top w:val="none" w:sz="0" w:space="0" w:color="auto"/>
        <w:left w:val="none" w:sz="0" w:space="0" w:color="auto"/>
        <w:bottom w:val="none" w:sz="0" w:space="0" w:color="auto"/>
        <w:right w:val="none" w:sz="0" w:space="0" w:color="auto"/>
      </w:divBdr>
    </w:div>
    <w:div w:id="1584602328">
      <w:bodyDiv w:val="1"/>
      <w:marLeft w:val="0"/>
      <w:marRight w:val="0"/>
      <w:marTop w:val="0"/>
      <w:marBottom w:val="0"/>
      <w:divBdr>
        <w:top w:val="none" w:sz="0" w:space="0" w:color="auto"/>
        <w:left w:val="none" w:sz="0" w:space="0" w:color="auto"/>
        <w:bottom w:val="none" w:sz="0" w:space="0" w:color="auto"/>
        <w:right w:val="none" w:sz="0" w:space="0" w:color="auto"/>
      </w:divBdr>
    </w:div>
    <w:div w:id="1588806948">
      <w:bodyDiv w:val="1"/>
      <w:marLeft w:val="0"/>
      <w:marRight w:val="0"/>
      <w:marTop w:val="0"/>
      <w:marBottom w:val="0"/>
      <w:divBdr>
        <w:top w:val="none" w:sz="0" w:space="0" w:color="auto"/>
        <w:left w:val="none" w:sz="0" w:space="0" w:color="auto"/>
        <w:bottom w:val="none" w:sz="0" w:space="0" w:color="auto"/>
        <w:right w:val="none" w:sz="0" w:space="0" w:color="auto"/>
      </w:divBdr>
    </w:div>
    <w:div w:id="1601530049">
      <w:bodyDiv w:val="1"/>
      <w:marLeft w:val="0"/>
      <w:marRight w:val="0"/>
      <w:marTop w:val="0"/>
      <w:marBottom w:val="0"/>
      <w:divBdr>
        <w:top w:val="none" w:sz="0" w:space="0" w:color="auto"/>
        <w:left w:val="none" w:sz="0" w:space="0" w:color="auto"/>
        <w:bottom w:val="none" w:sz="0" w:space="0" w:color="auto"/>
        <w:right w:val="none" w:sz="0" w:space="0" w:color="auto"/>
      </w:divBdr>
    </w:div>
    <w:div w:id="1608149131">
      <w:bodyDiv w:val="1"/>
      <w:marLeft w:val="0"/>
      <w:marRight w:val="0"/>
      <w:marTop w:val="0"/>
      <w:marBottom w:val="0"/>
      <w:divBdr>
        <w:top w:val="none" w:sz="0" w:space="0" w:color="auto"/>
        <w:left w:val="none" w:sz="0" w:space="0" w:color="auto"/>
        <w:bottom w:val="none" w:sz="0" w:space="0" w:color="auto"/>
        <w:right w:val="none" w:sz="0" w:space="0" w:color="auto"/>
      </w:divBdr>
    </w:div>
    <w:div w:id="1611426264">
      <w:bodyDiv w:val="1"/>
      <w:marLeft w:val="0"/>
      <w:marRight w:val="0"/>
      <w:marTop w:val="0"/>
      <w:marBottom w:val="0"/>
      <w:divBdr>
        <w:top w:val="none" w:sz="0" w:space="0" w:color="auto"/>
        <w:left w:val="none" w:sz="0" w:space="0" w:color="auto"/>
        <w:bottom w:val="none" w:sz="0" w:space="0" w:color="auto"/>
        <w:right w:val="none" w:sz="0" w:space="0" w:color="auto"/>
      </w:divBdr>
    </w:div>
    <w:div w:id="1614744364">
      <w:bodyDiv w:val="1"/>
      <w:marLeft w:val="0"/>
      <w:marRight w:val="0"/>
      <w:marTop w:val="0"/>
      <w:marBottom w:val="0"/>
      <w:divBdr>
        <w:top w:val="none" w:sz="0" w:space="0" w:color="auto"/>
        <w:left w:val="none" w:sz="0" w:space="0" w:color="auto"/>
        <w:bottom w:val="none" w:sz="0" w:space="0" w:color="auto"/>
        <w:right w:val="none" w:sz="0" w:space="0" w:color="auto"/>
      </w:divBdr>
    </w:div>
    <w:div w:id="1640842978">
      <w:bodyDiv w:val="1"/>
      <w:marLeft w:val="0"/>
      <w:marRight w:val="0"/>
      <w:marTop w:val="0"/>
      <w:marBottom w:val="0"/>
      <w:divBdr>
        <w:top w:val="none" w:sz="0" w:space="0" w:color="auto"/>
        <w:left w:val="none" w:sz="0" w:space="0" w:color="auto"/>
        <w:bottom w:val="none" w:sz="0" w:space="0" w:color="auto"/>
        <w:right w:val="none" w:sz="0" w:space="0" w:color="auto"/>
      </w:divBdr>
    </w:div>
    <w:div w:id="1675836269">
      <w:bodyDiv w:val="1"/>
      <w:marLeft w:val="0"/>
      <w:marRight w:val="0"/>
      <w:marTop w:val="0"/>
      <w:marBottom w:val="0"/>
      <w:divBdr>
        <w:top w:val="none" w:sz="0" w:space="0" w:color="auto"/>
        <w:left w:val="none" w:sz="0" w:space="0" w:color="auto"/>
        <w:bottom w:val="none" w:sz="0" w:space="0" w:color="auto"/>
        <w:right w:val="none" w:sz="0" w:space="0" w:color="auto"/>
      </w:divBdr>
    </w:div>
    <w:div w:id="1683043081">
      <w:bodyDiv w:val="1"/>
      <w:marLeft w:val="0"/>
      <w:marRight w:val="0"/>
      <w:marTop w:val="0"/>
      <w:marBottom w:val="0"/>
      <w:divBdr>
        <w:top w:val="none" w:sz="0" w:space="0" w:color="auto"/>
        <w:left w:val="none" w:sz="0" w:space="0" w:color="auto"/>
        <w:bottom w:val="none" w:sz="0" w:space="0" w:color="auto"/>
        <w:right w:val="none" w:sz="0" w:space="0" w:color="auto"/>
      </w:divBdr>
    </w:div>
    <w:div w:id="1690447409">
      <w:bodyDiv w:val="1"/>
      <w:marLeft w:val="0"/>
      <w:marRight w:val="0"/>
      <w:marTop w:val="0"/>
      <w:marBottom w:val="0"/>
      <w:divBdr>
        <w:top w:val="none" w:sz="0" w:space="0" w:color="auto"/>
        <w:left w:val="none" w:sz="0" w:space="0" w:color="auto"/>
        <w:bottom w:val="none" w:sz="0" w:space="0" w:color="auto"/>
        <w:right w:val="none" w:sz="0" w:space="0" w:color="auto"/>
      </w:divBdr>
    </w:div>
    <w:div w:id="1710690739">
      <w:bodyDiv w:val="1"/>
      <w:marLeft w:val="0"/>
      <w:marRight w:val="0"/>
      <w:marTop w:val="0"/>
      <w:marBottom w:val="0"/>
      <w:divBdr>
        <w:top w:val="none" w:sz="0" w:space="0" w:color="auto"/>
        <w:left w:val="none" w:sz="0" w:space="0" w:color="auto"/>
        <w:bottom w:val="none" w:sz="0" w:space="0" w:color="auto"/>
        <w:right w:val="none" w:sz="0" w:space="0" w:color="auto"/>
      </w:divBdr>
    </w:div>
    <w:div w:id="1717048817">
      <w:bodyDiv w:val="1"/>
      <w:marLeft w:val="0"/>
      <w:marRight w:val="0"/>
      <w:marTop w:val="0"/>
      <w:marBottom w:val="0"/>
      <w:divBdr>
        <w:top w:val="none" w:sz="0" w:space="0" w:color="auto"/>
        <w:left w:val="none" w:sz="0" w:space="0" w:color="auto"/>
        <w:bottom w:val="none" w:sz="0" w:space="0" w:color="auto"/>
        <w:right w:val="none" w:sz="0" w:space="0" w:color="auto"/>
      </w:divBdr>
    </w:div>
    <w:div w:id="1724526881">
      <w:bodyDiv w:val="1"/>
      <w:marLeft w:val="0"/>
      <w:marRight w:val="0"/>
      <w:marTop w:val="0"/>
      <w:marBottom w:val="0"/>
      <w:divBdr>
        <w:top w:val="none" w:sz="0" w:space="0" w:color="auto"/>
        <w:left w:val="none" w:sz="0" w:space="0" w:color="auto"/>
        <w:bottom w:val="none" w:sz="0" w:space="0" w:color="auto"/>
        <w:right w:val="none" w:sz="0" w:space="0" w:color="auto"/>
      </w:divBdr>
    </w:div>
    <w:div w:id="1736391301">
      <w:bodyDiv w:val="1"/>
      <w:marLeft w:val="0"/>
      <w:marRight w:val="0"/>
      <w:marTop w:val="0"/>
      <w:marBottom w:val="0"/>
      <w:divBdr>
        <w:top w:val="none" w:sz="0" w:space="0" w:color="auto"/>
        <w:left w:val="none" w:sz="0" w:space="0" w:color="auto"/>
        <w:bottom w:val="none" w:sz="0" w:space="0" w:color="auto"/>
        <w:right w:val="none" w:sz="0" w:space="0" w:color="auto"/>
      </w:divBdr>
    </w:div>
    <w:div w:id="1743478428">
      <w:bodyDiv w:val="1"/>
      <w:marLeft w:val="0"/>
      <w:marRight w:val="0"/>
      <w:marTop w:val="0"/>
      <w:marBottom w:val="0"/>
      <w:divBdr>
        <w:top w:val="none" w:sz="0" w:space="0" w:color="auto"/>
        <w:left w:val="none" w:sz="0" w:space="0" w:color="auto"/>
        <w:bottom w:val="none" w:sz="0" w:space="0" w:color="auto"/>
        <w:right w:val="none" w:sz="0" w:space="0" w:color="auto"/>
      </w:divBdr>
    </w:div>
    <w:div w:id="1745032322">
      <w:bodyDiv w:val="1"/>
      <w:marLeft w:val="0"/>
      <w:marRight w:val="0"/>
      <w:marTop w:val="0"/>
      <w:marBottom w:val="0"/>
      <w:divBdr>
        <w:top w:val="none" w:sz="0" w:space="0" w:color="auto"/>
        <w:left w:val="none" w:sz="0" w:space="0" w:color="auto"/>
        <w:bottom w:val="none" w:sz="0" w:space="0" w:color="auto"/>
        <w:right w:val="none" w:sz="0" w:space="0" w:color="auto"/>
      </w:divBdr>
    </w:div>
    <w:div w:id="1752191928">
      <w:bodyDiv w:val="1"/>
      <w:marLeft w:val="0"/>
      <w:marRight w:val="0"/>
      <w:marTop w:val="0"/>
      <w:marBottom w:val="0"/>
      <w:divBdr>
        <w:top w:val="none" w:sz="0" w:space="0" w:color="auto"/>
        <w:left w:val="none" w:sz="0" w:space="0" w:color="auto"/>
        <w:bottom w:val="none" w:sz="0" w:space="0" w:color="auto"/>
        <w:right w:val="none" w:sz="0" w:space="0" w:color="auto"/>
      </w:divBdr>
    </w:div>
    <w:div w:id="1757240419">
      <w:bodyDiv w:val="1"/>
      <w:marLeft w:val="0"/>
      <w:marRight w:val="0"/>
      <w:marTop w:val="0"/>
      <w:marBottom w:val="0"/>
      <w:divBdr>
        <w:top w:val="none" w:sz="0" w:space="0" w:color="auto"/>
        <w:left w:val="none" w:sz="0" w:space="0" w:color="auto"/>
        <w:bottom w:val="none" w:sz="0" w:space="0" w:color="auto"/>
        <w:right w:val="none" w:sz="0" w:space="0" w:color="auto"/>
      </w:divBdr>
    </w:div>
    <w:div w:id="1757901621">
      <w:bodyDiv w:val="1"/>
      <w:marLeft w:val="0"/>
      <w:marRight w:val="0"/>
      <w:marTop w:val="0"/>
      <w:marBottom w:val="0"/>
      <w:divBdr>
        <w:top w:val="none" w:sz="0" w:space="0" w:color="auto"/>
        <w:left w:val="none" w:sz="0" w:space="0" w:color="auto"/>
        <w:bottom w:val="none" w:sz="0" w:space="0" w:color="auto"/>
        <w:right w:val="none" w:sz="0" w:space="0" w:color="auto"/>
      </w:divBdr>
    </w:div>
    <w:div w:id="1771199179">
      <w:bodyDiv w:val="1"/>
      <w:marLeft w:val="0"/>
      <w:marRight w:val="0"/>
      <w:marTop w:val="0"/>
      <w:marBottom w:val="0"/>
      <w:divBdr>
        <w:top w:val="none" w:sz="0" w:space="0" w:color="auto"/>
        <w:left w:val="none" w:sz="0" w:space="0" w:color="auto"/>
        <w:bottom w:val="none" w:sz="0" w:space="0" w:color="auto"/>
        <w:right w:val="none" w:sz="0" w:space="0" w:color="auto"/>
      </w:divBdr>
    </w:div>
    <w:div w:id="1773821761">
      <w:bodyDiv w:val="1"/>
      <w:marLeft w:val="0"/>
      <w:marRight w:val="0"/>
      <w:marTop w:val="0"/>
      <w:marBottom w:val="0"/>
      <w:divBdr>
        <w:top w:val="none" w:sz="0" w:space="0" w:color="auto"/>
        <w:left w:val="none" w:sz="0" w:space="0" w:color="auto"/>
        <w:bottom w:val="none" w:sz="0" w:space="0" w:color="auto"/>
        <w:right w:val="none" w:sz="0" w:space="0" w:color="auto"/>
      </w:divBdr>
    </w:div>
    <w:div w:id="1774781101">
      <w:bodyDiv w:val="1"/>
      <w:marLeft w:val="0"/>
      <w:marRight w:val="0"/>
      <w:marTop w:val="0"/>
      <w:marBottom w:val="0"/>
      <w:divBdr>
        <w:top w:val="none" w:sz="0" w:space="0" w:color="auto"/>
        <w:left w:val="none" w:sz="0" w:space="0" w:color="auto"/>
        <w:bottom w:val="none" w:sz="0" w:space="0" w:color="auto"/>
        <w:right w:val="none" w:sz="0" w:space="0" w:color="auto"/>
      </w:divBdr>
    </w:div>
    <w:div w:id="1780373904">
      <w:bodyDiv w:val="1"/>
      <w:marLeft w:val="0"/>
      <w:marRight w:val="0"/>
      <w:marTop w:val="0"/>
      <w:marBottom w:val="0"/>
      <w:divBdr>
        <w:top w:val="none" w:sz="0" w:space="0" w:color="auto"/>
        <w:left w:val="none" w:sz="0" w:space="0" w:color="auto"/>
        <w:bottom w:val="none" w:sz="0" w:space="0" w:color="auto"/>
        <w:right w:val="none" w:sz="0" w:space="0" w:color="auto"/>
      </w:divBdr>
    </w:div>
    <w:div w:id="1781409282">
      <w:bodyDiv w:val="1"/>
      <w:marLeft w:val="0"/>
      <w:marRight w:val="0"/>
      <w:marTop w:val="0"/>
      <w:marBottom w:val="0"/>
      <w:divBdr>
        <w:top w:val="none" w:sz="0" w:space="0" w:color="auto"/>
        <w:left w:val="none" w:sz="0" w:space="0" w:color="auto"/>
        <w:bottom w:val="none" w:sz="0" w:space="0" w:color="auto"/>
        <w:right w:val="none" w:sz="0" w:space="0" w:color="auto"/>
      </w:divBdr>
    </w:div>
    <w:div w:id="1801678994">
      <w:bodyDiv w:val="1"/>
      <w:marLeft w:val="0"/>
      <w:marRight w:val="0"/>
      <w:marTop w:val="0"/>
      <w:marBottom w:val="0"/>
      <w:divBdr>
        <w:top w:val="none" w:sz="0" w:space="0" w:color="auto"/>
        <w:left w:val="none" w:sz="0" w:space="0" w:color="auto"/>
        <w:bottom w:val="none" w:sz="0" w:space="0" w:color="auto"/>
        <w:right w:val="none" w:sz="0" w:space="0" w:color="auto"/>
      </w:divBdr>
    </w:div>
    <w:div w:id="1804810034">
      <w:bodyDiv w:val="1"/>
      <w:marLeft w:val="0"/>
      <w:marRight w:val="0"/>
      <w:marTop w:val="0"/>
      <w:marBottom w:val="0"/>
      <w:divBdr>
        <w:top w:val="none" w:sz="0" w:space="0" w:color="auto"/>
        <w:left w:val="none" w:sz="0" w:space="0" w:color="auto"/>
        <w:bottom w:val="none" w:sz="0" w:space="0" w:color="auto"/>
        <w:right w:val="none" w:sz="0" w:space="0" w:color="auto"/>
      </w:divBdr>
    </w:div>
    <w:div w:id="1806511435">
      <w:bodyDiv w:val="1"/>
      <w:marLeft w:val="0"/>
      <w:marRight w:val="0"/>
      <w:marTop w:val="0"/>
      <w:marBottom w:val="0"/>
      <w:divBdr>
        <w:top w:val="none" w:sz="0" w:space="0" w:color="auto"/>
        <w:left w:val="none" w:sz="0" w:space="0" w:color="auto"/>
        <w:bottom w:val="none" w:sz="0" w:space="0" w:color="auto"/>
        <w:right w:val="none" w:sz="0" w:space="0" w:color="auto"/>
      </w:divBdr>
    </w:div>
    <w:div w:id="1809470214">
      <w:bodyDiv w:val="1"/>
      <w:marLeft w:val="0"/>
      <w:marRight w:val="0"/>
      <w:marTop w:val="0"/>
      <w:marBottom w:val="0"/>
      <w:divBdr>
        <w:top w:val="none" w:sz="0" w:space="0" w:color="auto"/>
        <w:left w:val="none" w:sz="0" w:space="0" w:color="auto"/>
        <w:bottom w:val="none" w:sz="0" w:space="0" w:color="auto"/>
        <w:right w:val="none" w:sz="0" w:space="0" w:color="auto"/>
      </w:divBdr>
    </w:div>
    <w:div w:id="1813212958">
      <w:bodyDiv w:val="1"/>
      <w:marLeft w:val="0"/>
      <w:marRight w:val="0"/>
      <w:marTop w:val="0"/>
      <w:marBottom w:val="0"/>
      <w:divBdr>
        <w:top w:val="none" w:sz="0" w:space="0" w:color="auto"/>
        <w:left w:val="none" w:sz="0" w:space="0" w:color="auto"/>
        <w:bottom w:val="none" w:sz="0" w:space="0" w:color="auto"/>
        <w:right w:val="none" w:sz="0" w:space="0" w:color="auto"/>
      </w:divBdr>
    </w:div>
    <w:div w:id="1867598105">
      <w:bodyDiv w:val="1"/>
      <w:marLeft w:val="0"/>
      <w:marRight w:val="0"/>
      <w:marTop w:val="0"/>
      <w:marBottom w:val="0"/>
      <w:divBdr>
        <w:top w:val="none" w:sz="0" w:space="0" w:color="auto"/>
        <w:left w:val="none" w:sz="0" w:space="0" w:color="auto"/>
        <w:bottom w:val="none" w:sz="0" w:space="0" w:color="auto"/>
        <w:right w:val="none" w:sz="0" w:space="0" w:color="auto"/>
      </w:divBdr>
    </w:div>
    <w:div w:id="1869028345">
      <w:bodyDiv w:val="1"/>
      <w:marLeft w:val="0"/>
      <w:marRight w:val="0"/>
      <w:marTop w:val="0"/>
      <w:marBottom w:val="0"/>
      <w:divBdr>
        <w:top w:val="none" w:sz="0" w:space="0" w:color="auto"/>
        <w:left w:val="none" w:sz="0" w:space="0" w:color="auto"/>
        <w:bottom w:val="none" w:sz="0" w:space="0" w:color="auto"/>
        <w:right w:val="none" w:sz="0" w:space="0" w:color="auto"/>
      </w:divBdr>
    </w:div>
    <w:div w:id="1871798914">
      <w:bodyDiv w:val="1"/>
      <w:marLeft w:val="0"/>
      <w:marRight w:val="0"/>
      <w:marTop w:val="0"/>
      <w:marBottom w:val="0"/>
      <w:divBdr>
        <w:top w:val="none" w:sz="0" w:space="0" w:color="auto"/>
        <w:left w:val="none" w:sz="0" w:space="0" w:color="auto"/>
        <w:bottom w:val="none" w:sz="0" w:space="0" w:color="auto"/>
        <w:right w:val="none" w:sz="0" w:space="0" w:color="auto"/>
      </w:divBdr>
    </w:div>
    <w:div w:id="1872302195">
      <w:bodyDiv w:val="1"/>
      <w:marLeft w:val="0"/>
      <w:marRight w:val="0"/>
      <w:marTop w:val="0"/>
      <w:marBottom w:val="0"/>
      <w:divBdr>
        <w:top w:val="none" w:sz="0" w:space="0" w:color="auto"/>
        <w:left w:val="none" w:sz="0" w:space="0" w:color="auto"/>
        <w:bottom w:val="none" w:sz="0" w:space="0" w:color="auto"/>
        <w:right w:val="none" w:sz="0" w:space="0" w:color="auto"/>
      </w:divBdr>
    </w:div>
    <w:div w:id="1872526024">
      <w:bodyDiv w:val="1"/>
      <w:marLeft w:val="0"/>
      <w:marRight w:val="0"/>
      <w:marTop w:val="0"/>
      <w:marBottom w:val="0"/>
      <w:divBdr>
        <w:top w:val="none" w:sz="0" w:space="0" w:color="auto"/>
        <w:left w:val="none" w:sz="0" w:space="0" w:color="auto"/>
        <w:bottom w:val="none" w:sz="0" w:space="0" w:color="auto"/>
        <w:right w:val="none" w:sz="0" w:space="0" w:color="auto"/>
      </w:divBdr>
    </w:div>
    <w:div w:id="1875381756">
      <w:bodyDiv w:val="1"/>
      <w:marLeft w:val="0"/>
      <w:marRight w:val="0"/>
      <w:marTop w:val="0"/>
      <w:marBottom w:val="0"/>
      <w:divBdr>
        <w:top w:val="none" w:sz="0" w:space="0" w:color="auto"/>
        <w:left w:val="none" w:sz="0" w:space="0" w:color="auto"/>
        <w:bottom w:val="none" w:sz="0" w:space="0" w:color="auto"/>
        <w:right w:val="none" w:sz="0" w:space="0" w:color="auto"/>
      </w:divBdr>
    </w:div>
    <w:div w:id="1876386607">
      <w:bodyDiv w:val="1"/>
      <w:marLeft w:val="0"/>
      <w:marRight w:val="0"/>
      <w:marTop w:val="0"/>
      <w:marBottom w:val="0"/>
      <w:divBdr>
        <w:top w:val="none" w:sz="0" w:space="0" w:color="auto"/>
        <w:left w:val="none" w:sz="0" w:space="0" w:color="auto"/>
        <w:bottom w:val="none" w:sz="0" w:space="0" w:color="auto"/>
        <w:right w:val="none" w:sz="0" w:space="0" w:color="auto"/>
      </w:divBdr>
    </w:div>
    <w:div w:id="1918246634">
      <w:bodyDiv w:val="1"/>
      <w:marLeft w:val="0"/>
      <w:marRight w:val="0"/>
      <w:marTop w:val="0"/>
      <w:marBottom w:val="0"/>
      <w:divBdr>
        <w:top w:val="none" w:sz="0" w:space="0" w:color="auto"/>
        <w:left w:val="none" w:sz="0" w:space="0" w:color="auto"/>
        <w:bottom w:val="none" w:sz="0" w:space="0" w:color="auto"/>
        <w:right w:val="none" w:sz="0" w:space="0" w:color="auto"/>
      </w:divBdr>
    </w:div>
    <w:div w:id="1918321687">
      <w:bodyDiv w:val="1"/>
      <w:marLeft w:val="0"/>
      <w:marRight w:val="0"/>
      <w:marTop w:val="0"/>
      <w:marBottom w:val="0"/>
      <w:divBdr>
        <w:top w:val="none" w:sz="0" w:space="0" w:color="auto"/>
        <w:left w:val="none" w:sz="0" w:space="0" w:color="auto"/>
        <w:bottom w:val="none" w:sz="0" w:space="0" w:color="auto"/>
        <w:right w:val="none" w:sz="0" w:space="0" w:color="auto"/>
      </w:divBdr>
    </w:div>
    <w:div w:id="1918710025">
      <w:bodyDiv w:val="1"/>
      <w:marLeft w:val="0"/>
      <w:marRight w:val="0"/>
      <w:marTop w:val="0"/>
      <w:marBottom w:val="0"/>
      <w:divBdr>
        <w:top w:val="none" w:sz="0" w:space="0" w:color="auto"/>
        <w:left w:val="none" w:sz="0" w:space="0" w:color="auto"/>
        <w:bottom w:val="none" w:sz="0" w:space="0" w:color="auto"/>
        <w:right w:val="none" w:sz="0" w:space="0" w:color="auto"/>
      </w:divBdr>
    </w:div>
    <w:div w:id="1919555887">
      <w:bodyDiv w:val="1"/>
      <w:marLeft w:val="0"/>
      <w:marRight w:val="0"/>
      <w:marTop w:val="0"/>
      <w:marBottom w:val="0"/>
      <w:divBdr>
        <w:top w:val="none" w:sz="0" w:space="0" w:color="auto"/>
        <w:left w:val="none" w:sz="0" w:space="0" w:color="auto"/>
        <w:bottom w:val="none" w:sz="0" w:space="0" w:color="auto"/>
        <w:right w:val="none" w:sz="0" w:space="0" w:color="auto"/>
      </w:divBdr>
    </w:div>
    <w:div w:id="1920677309">
      <w:bodyDiv w:val="1"/>
      <w:marLeft w:val="0"/>
      <w:marRight w:val="0"/>
      <w:marTop w:val="0"/>
      <w:marBottom w:val="0"/>
      <w:divBdr>
        <w:top w:val="none" w:sz="0" w:space="0" w:color="auto"/>
        <w:left w:val="none" w:sz="0" w:space="0" w:color="auto"/>
        <w:bottom w:val="none" w:sz="0" w:space="0" w:color="auto"/>
        <w:right w:val="none" w:sz="0" w:space="0" w:color="auto"/>
      </w:divBdr>
    </w:div>
    <w:div w:id="1939291610">
      <w:bodyDiv w:val="1"/>
      <w:marLeft w:val="0"/>
      <w:marRight w:val="0"/>
      <w:marTop w:val="0"/>
      <w:marBottom w:val="0"/>
      <w:divBdr>
        <w:top w:val="none" w:sz="0" w:space="0" w:color="auto"/>
        <w:left w:val="none" w:sz="0" w:space="0" w:color="auto"/>
        <w:bottom w:val="none" w:sz="0" w:space="0" w:color="auto"/>
        <w:right w:val="none" w:sz="0" w:space="0" w:color="auto"/>
      </w:divBdr>
    </w:div>
    <w:div w:id="1959409616">
      <w:bodyDiv w:val="1"/>
      <w:marLeft w:val="0"/>
      <w:marRight w:val="0"/>
      <w:marTop w:val="0"/>
      <w:marBottom w:val="0"/>
      <w:divBdr>
        <w:top w:val="none" w:sz="0" w:space="0" w:color="auto"/>
        <w:left w:val="none" w:sz="0" w:space="0" w:color="auto"/>
        <w:bottom w:val="none" w:sz="0" w:space="0" w:color="auto"/>
        <w:right w:val="none" w:sz="0" w:space="0" w:color="auto"/>
      </w:divBdr>
    </w:div>
    <w:div w:id="1974828521">
      <w:bodyDiv w:val="1"/>
      <w:marLeft w:val="0"/>
      <w:marRight w:val="0"/>
      <w:marTop w:val="0"/>
      <w:marBottom w:val="0"/>
      <w:divBdr>
        <w:top w:val="none" w:sz="0" w:space="0" w:color="auto"/>
        <w:left w:val="none" w:sz="0" w:space="0" w:color="auto"/>
        <w:bottom w:val="none" w:sz="0" w:space="0" w:color="auto"/>
        <w:right w:val="none" w:sz="0" w:space="0" w:color="auto"/>
      </w:divBdr>
    </w:div>
    <w:div w:id="1976401364">
      <w:bodyDiv w:val="1"/>
      <w:marLeft w:val="0"/>
      <w:marRight w:val="0"/>
      <w:marTop w:val="0"/>
      <w:marBottom w:val="0"/>
      <w:divBdr>
        <w:top w:val="none" w:sz="0" w:space="0" w:color="auto"/>
        <w:left w:val="none" w:sz="0" w:space="0" w:color="auto"/>
        <w:bottom w:val="none" w:sz="0" w:space="0" w:color="auto"/>
        <w:right w:val="none" w:sz="0" w:space="0" w:color="auto"/>
      </w:divBdr>
    </w:div>
    <w:div w:id="1979802682">
      <w:bodyDiv w:val="1"/>
      <w:marLeft w:val="0"/>
      <w:marRight w:val="0"/>
      <w:marTop w:val="0"/>
      <w:marBottom w:val="0"/>
      <w:divBdr>
        <w:top w:val="none" w:sz="0" w:space="0" w:color="auto"/>
        <w:left w:val="none" w:sz="0" w:space="0" w:color="auto"/>
        <w:bottom w:val="none" w:sz="0" w:space="0" w:color="auto"/>
        <w:right w:val="none" w:sz="0" w:space="0" w:color="auto"/>
      </w:divBdr>
    </w:div>
    <w:div w:id="2013951126">
      <w:bodyDiv w:val="1"/>
      <w:marLeft w:val="0"/>
      <w:marRight w:val="0"/>
      <w:marTop w:val="0"/>
      <w:marBottom w:val="0"/>
      <w:divBdr>
        <w:top w:val="none" w:sz="0" w:space="0" w:color="auto"/>
        <w:left w:val="none" w:sz="0" w:space="0" w:color="auto"/>
        <w:bottom w:val="none" w:sz="0" w:space="0" w:color="auto"/>
        <w:right w:val="none" w:sz="0" w:space="0" w:color="auto"/>
      </w:divBdr>
    </w:div>
    <w:div w:id="2014601904">
      <w:bodyDiv w:val="1"/>
      <w:marLeft w:val="0"/>
      <w:marRight w:val="0"/>
      <w:marTop w:val="0"/>
      <w:marBottom w:val="0"/>
      <w:divBdr>
        <w:top w:val="none" w:sz="0" w:space="0" w:color="auto"/>
        <w:left w:val="none" w:sz="0" w:space="0" w:color="auto"/>
        <w:bottom w:val="none" w:sz="0" w:space="0" w:color="auto"/>
        <w:right w:val="none" w:sz="0" w:space="0" w:color="auto"/>
      </w:divBdr>
    </w:div>
    <w:div w:id="2023705037">
      <w:bodyDiv w:val="1"/>
      <w:marLeft w:val="0"/>
      <w:marRight w:val="0"/>
      <w:marTop w:val="0"/>
      <w:marBottom w:val="0"/>
      <w:divBdr>
        <w:top w:val="none" w:sz="0" w:space="0" w:color="auto"/>
        <w:left w:val="none" w:sz="0" w:space="0" w:color="auto"/>
        <w:bottom w:val="none" w:sz="0" w:space="0" w:color="auto"/>
        <w:right w:val="none" w:sz="0" w:space="0" w:color="auto"/>
      </w:divBdr>
    </w:div>
    <w:div w:id="2037919856">
      <w:bodyDiv w:val="1"/>
      <w:marLeft w:val="0"/>
      <w:marRight w:val="0"/>
      <w:marTop w:val="0"/>
      <w:marBottom w:val="0"/>
      <w:divBdr>
        <w:top w:val="none" w:sz="0" w:space="0" w:color="auto"/>
        <w:left w:val="none" w:sz="0" w:space="0" w:color="auto"/>
        <w:bottom w:val="none" w:sz="0" w:space="0" w:color="auto"/>
        <w:right w:val="none" w:sz="0" w:space="0" w:color="auto"/>
      </w:divBdr>
    </w:div>
    <w:div w:id="2039088674">
      <w:bodyDiv w:val="1"/>
      <w:marLeft w:val="0"/>
      <w:marRight w:val="0"/>
      <w:marTop w:val="0"/>
      <w:marBottom w:val="0"/>
      <w:divBdr>
        <w:top w:val="none" w:sz="0" w:space="0" w:color="auto"/>
        <w:left w:val="none" w:sz="0" w:space="0" w:color="auto"/>
        <w:bottom w:val="none" w:sz="0" w:space="0" w:color="auto"/>
        <w:right w:val="none" w:sz="0" w:space="0" w:color="auto"/>
      </w:divBdr>
    </w:div>
    <w:div w:id="2055421177">
      <w:bodyDiv w:val="1"/>
      <w:marLeft w:val="0"/>
      <w:marRight w:val="0"/>
      <w:marTop w:val="0"/>
      <w:marBottom w:val="0"/>
      <w:divBdr>
        <w:top w:val="none" w:sz="0" w:space="0" w:color="auto"/>
        <w:left w:val="none" w:sz="0" w:space="0" w:color="auto"/>
        <w:bottom w:val="none" w:sz="0" w:space="0" w:color="auto"/>
        <w:right w:val="none" w:sz="0" w:space="0" w:color="auto"/>
      </w:divBdr>
    </w:div>
    <w:div w:id="2067989530">
      <w:bodyDiv w:val="1"/>
      <w:marLeft w:val="0"/>
      <w:marRight w:val="0"/>
      <w:marTop w:val="0"/>
      <w:marBottom w:val="0"/>
      <w:divBdr>
        <w:top w:val="none" w:sz="0" w:space="0" w:color="auto"/>
        <w:left w:val="none" w:sz="0" w:space="0" w:color="auto"/>
        <w:bottom w:val="none" w:sz="0" w:space="0" w:color="auto"/>
        <w:right w:val="none" w:sz="0" w:space="0" w:color="auto"/>
      </w:divBdr>
    </w:div>
    <w:div w:id="2068600998">
      <w:bodyDiv w:val="1"/>
      <w:marLeft w:val="0"/>
      <w:marRight w:val="0"/>
      <w:marTop w:val="0"/>
      <w:marBottom w:val="0"/>
      <w:divBdr>
        <w:top w:val="none" w:sz="0" w:space="0" w:color="auto"/>
        <w:left w:val="none" w:sz="0" w:space="0" w:color="auto"/>
        <w:bottom w:val="none" w:sz="0" w:space="0" w:color="auto"/>
        <w:right w:val="none" w:sz="0" w:space="0" w:color="auto"/>
      </w:divBdr>
    </w:div>
    <w:div w:id="2076968827">
      <w:bodyDiv w:val="1"/>
      <w:marLeft w:val="0"/>
      <w:marRight w:val="0"/>
      <w:marTop w:val="0"/>
      <w:marBottom w:val="0"/>
      <w:divBdr>
        <w:top w:val="none" w:sz="0" w:space="0" w:color="auto"/>
        <w:left w:val="none" w:sz="0" w:space="0" w:color="auto"/>
        <w:bottom w:val="none" w:sz="0" w:space="0" w:color="auto"/>
        <w:right w:val="none" w:sz="0" w:space="0" w:color="auto"/>
      </w:divBdr>
    </w:div>
    <w:div w:id="2086367453">
      <w:bodyDiv w:val="1"/>
      <w:marLeft w:val="0"/>
      <w:marRight w:val="0"/>
      <w:marTop w:val="0"/>
      <w:marBottom w:val="0"/>
      <w:divBdr>
        <w:top w:val="none" w:sz="0" w:space="0" w:color="auto"/>
        <w:left w:val="none" w:sz="0" w:space="0" w:color="auto"/>
        <w:bottom w:val="none" w:sz="0" w:space="0" w:color="auto"/>
        <w:right w:val="none" w:sz="0" w:space="0" w:color="auto"/>
      </w:divBdr>
    </w:div>
    <w:div w:id="2088764141">
      <w:bodyDiv w:val="1"/>
      <w:marLeft w:val="0"/>
      <w:marRight w:val="0"/>
      <w:marTop w:val="0"/>
      <w:marBottom w:val="0"/>
      <w:divBdr>
        <w:top w:val="none" w:sz="0" w:space="0" w:color="auto"/>
        <w:left w:val="none" w:sz="0" w:space="0" w:color="auto"/>
        <w:bottom w:val="none" w:sz="0" w:space="0" w:color="auto"/>
        <w:right w:val="none" w:sz="0" w:space="0" w:color="auto"/>
      </w:divBdr>
    </w:div>
    <w:div w:id="2123961824">
      <w:bodyDiv w:val="1"/>
      <w:marLeft w:val="0"/>
      <w:marRight w:val="0"/>
      <w:marTop w:val="0"/>
      <w:marBottom w:val="0"/>
      <w:divBdr>
        <w:top w:val="none" w:sz="0" w:space="0" w:color="auto"/>
        <w:left w:val="none" w:sz="0" w:space="0" w:color="auto"/>
        <w:bottom w:val="none" w:sz="0" w:space="0" w:color="auto"/>
        <w:right w:val="none" w:sz="0" w:space="0" w:color="auto"/>
      </w:divBdr>
    </w:div>
    <w:div w:id="2126461305">
      <w:bodyDiv w:val="1"/>
      <w:marLeft w:val="0"/>
      <w:marRight w:val="0"/>
      <w:marTop w:val="0"/>
      <w:marBottom w:val="0"/>
      <w:divBdr>
        <w:top w:val="none" w:sz="0" w:space="0" w:color="auto"/>
        <w:left w:val="none" w:sz="0" w:space="0" w:color="auto"/>
        <w:bottom w:val="none" w:sz="0" w:space="0" w:color="auto"/>
        <w:right w:val="none" w:sz="0" w:space="0" w:color="auto"/>
      </w:divBdr>
    </w:div>
    <w:div w:id="2132043317">
      <w:bodyDiv w:val="1"/>
      <w:marLeft w:val="0"/>
      <w:marRight w:val="0"/>
      <w:marTop w:val="0"/>
      <w:marBottom w:val="0"/>
      <w:divBdr>
        <w:top w:val="none" w:sz="0" w:space="0" w:color="auto"/>
        <w:left w:val="none" w:sz="0" w:space="0" w:color="auto"/>
        <w:bottom w:val="none" w:sz="0" w:space="0" w:color="auto"/>
        <w:right w:val="none" w:sz="0" w:space="0" w:color="auto"/>
      </w:divBdr>
    </w:div>
    <w:div w:id="2136755039">
      <w:bodyDiv w:val="1"/>
      <w:marLeft w:val="0"/>
      <w:marRight w:val="0"/>
      <w:marTop w:val="0"/>
      <w:marBottom w:val="0"/>
      <w:divBdr>
        <w:top w:val="none" w:sz="0" w:space="0" w:color="auto"/>
        <w:left w:val="none" w:sz="0" w:space="0" w:color="auto"/>
        <w:bottom w:val="none" w:sz="0" w:space="0" w:color="auto"/>
        <w:right w:val="none" w:sz="0" w:space="0" w:color="auto"/>
      </w:divBdr>
    </w:div>
    <w:div w:id="2137288705">
      <w:bodyDiv w:val="1"/>
      <w:marLeft w:val="0"/>
      <w:marRight w:val="0"/>
      <w:marTop w:val="0"/>
      <w:marBottom w:val="0"/>
      <w:divBdr>
        <w:top w:val="none" w:sz="0" w:space="0" w:color="auto"/>
        <w:left w:val="none" w:sz="0" w:space="0" w:color="auto"/>
        <w:bottom w:val="none" w:sz="0" w:space="0" w:color="auto"/>
        <w:right w:val="none" w:sz="0" w:space="0" w:color="auto"/>
      </w:divBdr>
    </w:div>
    <w:div w:id="21455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dpir.nt.gov.au/primary-industry/primary-industry-strategies-projects-and-research/livestock-movement-statistic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40.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6.jpeg"/><Relationship Id="rId10" Type="http://schemas.openxmlformats.org/officeDocument/2006/relationships/footnotes" Target="footnotes.xml"/><Relationship Id="rId19" Type="http://schemas.openxmlformats.org/officeDocument/2006/relationships/hyperlink" Target="http://www.dpir.nt.gov.au/primary-industry/primary-industry-strategies-projects-and-research/livestock-movement-statistic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hart" Target="charts/chart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hyperlink" Target="mailto:PMU@nt.gov.au" TargetMode="External"/><Relationship Id="rId2" Type="http://schemas.openxmlformats.org/officeDocument/2006/relationships/hyperlink" Target="http://www.vision6.com.au/em/forms/unsubscribe.php?db=478501&amp;s=176789&amp;a=50013&amp;k=4779089" TargetMode="External"/><Relationship Id="rId1" Type="http://schemas.openxmlformats.org/officeDocument/2006/relationships/hyperlink" Target="http://www.vision6.com.au/em/forms/subscribe.php?db=478501&amp;s=176787&amp;a=50013&amp;k=2425aa2" TargetMode="External"/><Relationship Id="rId6" Type="http://schemas.openxmlformats.org/officeDocument/2006/relationships/hyperlink" Target="mailto:PMU@nt.gov.au" TargetMode="External"/><Relationship Id="rId5" Type="http://schemas.openxmlformats.org/officeDocument/2006/relationships/hyperlink" Target="http://www.vision6.com.au/em/forms/unsubscribe.php?db=478501&amp;s=176789&amp;a=50013&amp;k=4779089" TargetMode="External"/><Relationship Id="rId4" Type="http://schemas.openxmlformats.org/officeDocument/2006/relationships/hyperlink" Target="http://www.vision6.com.au/em/forms/subscribe.php?db=478501&amp;s=176787&amp;a=50013&amp;k=2425aa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http://dor.nt.gov.au/divisions/pi/baw/LivestockBiosecurity/Shared%20Documents/SOPs/Product%20Integrity/Pastoral%20Market%20Update%20(PMU)/Pastoral%20Market%20Update%20(PMU)%20Workbook.xlsx"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AU" sz="1400"/>
              <a:t>Live cattle exports thru</a:t>
            </a:r>
            <a:r>
              <a:rPr lang="en-AU" sz="1400" baseline="0"/>
              <a:t> Port of Darwin</a:t>
            </a:r>
            <a:endParaRPr lang="en-AU" sz="1400"/>
          </a:p>
        </c:rich>
      </c:tx>
      <c:layout>
        <c:manualLayout>
          <c:xMode val="edge"/>
          <c:yMode val="edge"/>
          <c:x val="0.31245922534443576"/>
          <c:y val="5.1757389022024387E-3"/>
        </c:manualLayout>
      </c:layout>
      <c:overlay val="0"/>
    </c:title>
    <c:autoTitleDeleted val="0"/>
    <c:plotArea>
      <c:layout>
        <c:manualLayout>
          <c:layoutTarget val="inner"/>
          <c:xMode val="edge"/>
          <c:yMode val="edge"/>
          <c:x val="9.6780371434942961E-2"/>
          <c:y val="0.12183067280524361"/>
          <c:w val="0.76519416702305199"/>
          <c:h val="0.74751592794317856"/>
        </c:manualLayout>
      </c:layout>
      <c:lineChart>
        <c:grouping val="standard"/>
        <c:varyColors val="0"/>
        <c:ser>
          <c:idx val="0"/>
          <c:order val="2"/>
          <c:tx>
            <c:strRef>
              <c:f>'HISTORIC TOTALS'!$C$2</c:f>
              <c:strCache>
                <c:ptCount val="1"/>
                <c:pt idx="0">
                  <c:v>All cattle 2017</c:v>
                </c:pt>
              </c:strCache>
            </c:strRef>
          </c:tx>
          <c:spPr>
            <a:ln>
              <a:solidFill>
                <a:schemeClr val="tx1">
                  <a:lumMod val="50000"/>
                  <a:lumOff val="50000"/>
                </a:schemeClr>
              </a:solidFill>
            </a:ln>
          </c:spPr>
          <c:marker>
            <c:symbol val="none"/>
          </c:marker>
          <c:cat>
            <c:strRef>
              <c:f>'HISTORIC TOTALS'!$A$3:$A$14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TOTALS'!$C$3:$C$14</c:f>
              <c:numCache>
                <c:formatCode>0</c:formatCode>
                <c:ptCount val="12"/>
                <c:pt idx="0">
                  <c:v>12194</c:v>
                </c:pt>
                <c:pt idx="1">
                  <c:v>13752</c:v>
                </c:pt>
                <c:pt idx="2">
                  <c:v>29074</c:v>
                </c:pt>
                <c:pt idx="3">
                  <c:v>30134</c:v>
                </c:pt>
                <c:pt idx="4">
                  <c:v>39475</c:v>
                </c:pt>
                <c:pt idx="5">
                  <c:v>16854</c:v>
                </c:pt>
                <c:pt idx="6">
                  <c:v>17730</c:v>
                </c:pt>
                <c:pt idx="7">
                  <c:v>41749</c:v>
                </c:pt>
                <c:pt idx="8">
                  <c:v>23495</c:v>
                </c:pt>
                <c:pt idx="9">
                  <c:v>17469</c:v>
                </c:pt>
                <c:pt idx="10">
                  <c:v>19616</c:v>
                </c:pt>
                <c:pt idx="11">
                  <c:v>25679</c:v>
                </c:pt>
              </c:numCache>
            </c:numRef>
          </c:val>
          <c:smooth val="0"/>
        </c:ser>
        <c:ser>
          <c:idx val="2"/>
          <c:order val="3"/>
          <c:tx>
            <c:strRef>
              <c:f>'HISTORIC TOTALS'!$C$17</c:f>
              <c:strCache>
                <c:ptCount val="1"/>
                <c:pt idx="0">
                  <c:v>NT cattle 2017</c:v>
                </c:pt>
              </c:strCache>
            </c:strRef>
          </c:tx>
          <c:spPr>
            <a:ln>
              <a:solidFill>
                <a:schemeClr val="bg1">
                  <a:lumMod val="75000"/>
                </a:schemeClr>
              </a:solidFill>
            </a:ln>
          </c:spPr>
          <c:marker>
            <c:symbol val="none"/>
          </c:marker>
          <c:val>
            <c:numRef>
              <c:f>'HISTORIC TOTALS'!$C$18:$C$29</c:f>
              <c:numCache>
                <c:formatCode>0</c:formatCode>
                <c:ptCount val="12"/>
                <c:pt idx="0">
                  <c:v>8304.1140000000014</c:v>
                </c:pt>
                <c:pt idx="1">
                  <c:v>5473.2960000000003</c:v>
                </c:pt>
                <c:pt idx="2">
                  <c:v>12530.894</c:v>
                </c:pt>
                <c:pt idx="3">
                  <c:v>16181.958000000002</c:v>
                </c:pt>
                <c:pt idx="4">
                  <c:v>28185.149999999998</c:v>
                </c:pt>
                <c:pt idx="5">
                  <c:v>11275.326000000001</c:v>
                </c:pt>
                <c:pt idx="6">
                  <c:v>11425.520706616593</c:v>
                </c:pt>
                <c:pt idx="7">
                  <c:v>26710.097604197847</c:v>
                </c:pt>
                <c:pt idx="8">
                  <c:v>15601.208553680859</c:v>
                </c:pt>
                <c:pt idx="9">
                  <c:v>9782.6400000000012</c:v>
                </c:pt>
                <c:pt idx="10">
                  <c:v>12279.615999999998</c:v>
                </c:pt>
                <c:pt idx="11">
                  <c:v>19824.188000000002</c:v>
                </c:pt>
              </c:numCache>
            </c:numRef>
          </c:val>
          <c:smooth val="0"/>
        </c:ser>
        <c:ser>
          <c:idx val="4"/>
          <c:order val="4"/>
          <c:tx>
            <c:strRef>
              <c:f>'HISTORIC TOTALS'!$B$2</c:f>
              <c:strCache>
                <c:ptCount val="1"/>
                <c:pt idx="0">
                  <c:v>All cattle 2018</c:v>
                </c:pt>
              </c:strCache>
            </c:strRef>
          </c:tx>
          <c:spPr>
            <a:ln>
              <a:solidFill>
                <a:srgbClr val="DE6F00"/>
              </a:solidFill>
            </a:ln>
          </c:spPr>
          <c:marker>
            <c:symbol val="diamond"/>
            <c:size val="8"/>
            <c:spPr>
              <a:solidFill>
                <a:srgbClr val="DE6F00"/>
              </a:solidFill>
              <a:ln>
                <a:solidFill>
                  <a:srgbClr val="DE6F00"/>
                </a:solidFill>
              </a:ln>
            </c:spPr>
          </c:marker>
          <c:val>
            <c:numRef>
              <c:f>'HISTORIC TOTALS'!$B$3:$B$5</c:f>
              <c:numCache>
                <c:formatCode>0</c:formatCode>
                <c:ptCount val="3"/>
                <c:pt idx="0">
                  <c:v>30194</c:v>
                </c:pt>
                <c:pt idx="1">
                  <c:v>20968</c:v>
                </c:pt>
                <c:pt idx="2">
                  <c:v>35478</c:v>
                </c:pt>
              </c:numCache>
            </c:numRef>
          </c:val>
          <c:smooth val="0"/>
        </c:ser>
        <c:ser>
          <c:idx val="5"/>
          <c:order val="5"/>
          <c:tx>
            <c:strRef>
              <c:f>'HISTORIC TOTALS'!$B$17</c:f>
              <c:strCache>
                <c:ptCount val="1"/>
                <c:pt idx="0">
                  <c:v>NT cattle 2018</c:v>
                </c:pt>
              </c:strCache>
            </c:strRef>
          </c:tx>
          <c:spPr>
            <a:ln>
              <a:solidFill>
                <a:srgbClr val="FFCD9B"/>
              </a:solidFill>
            </a:ln>
          </c:spPr>
          <c:marker>
            <c:symbol val="diamond"/>
            <c:size val="8"/>
            <c:spPr>
              <a:solidFill>
                <a:srgbClr val="FFCD9B"/>
              </a:solidFill>
              <a:ln>
                <a:solidFill>
                  <a:srgbClr val="FFCD9B"/>
                </a:solidFill>
              </a:ln>
            </c:spPr>
          </c:marker>
          <c:val>
            <c:numRef>
              <c:f>'HISTORIC TOTALS'!$B$18:$B$20</c:f>
              <c:numCache>
                <c:formatCode>0</c:formatCode>
                <c:ptCount val="3"/>
                <c:pt idx="0">
                  <c:v>21256.575999999997</c:v>
                </c:pt>
                <c:pt idx="1">
                  <c:v>8742.6324628587336</c:v>
                </c:pt>
                <c:pt idx="2">
                  <c:v>20541.761999999995</c:v>
                </c:pt>
              </c:numCache>
            </c:numRef>
          </c:val>
          <c:smooth val="0"/>
        </c:ser>
        <c:dLbls>
          <c:showLegendKey val="0"/>
          <c:showVal val="0"/>
          <c:showCatName val="0"/>
          <c:showSerName val="0"/>
          <c:showPercent val="0"/>
          <c:showBubbleSize val="0"/>
        </c:dLbls>
        <c:smooth val="0"/>
        <c:axId val="307284056"/>
        <c:axId val="307284448"/>
        <c:extLst>
          <c:ext xmlns:c15="http://schemas.microsoft.com/office/drawing/2012/chart" uri="{02D57815-91ED-43cb-92C2-25804820EDAC}">
            <c15:filteredLineSeries>
              <c15:ser>
                <c:idx val="1"/>
                <c:order val="0"/>
                <c:tx>
                  <c:strRef>
                    <c:extLst>
                      <c:ext uri="{02D57815-91ED-43cb-92C2-25804820EDAC}">
                        <c15:formulaRef>
                          <c15:sqref>'HISTORIC TOTALS'!$D$2</c15:sqref>
                        </c15:formulaRef>
                      </c:ext>
                    </c:extLst>
                    <c:strCache>
                      <c:ptCount val="1"/>
                      <c:pt idx="0">
                        <c:v>All cattle 2016</c:v>
                      </c:pt>
                    </c:strCache>
                  </c:strRef>
                </c:tx>
                <c:spPr>
                  <a:ln>
                    <a:solidFill>
                      <a:schemeClr val="bg1">
                        <a:lumMod val="75000"/>
                      </a:schemeClr>
                    </a:solidFill>
                  </a:ln>
                </c:spPr>
                <c:marker>
                  <c:symbol val="none"/>
                </c:marker>
                <c:cat>
                  <c:strRef>
                    <c:extLst>
                      <c:ext uri="{02D57815-91ED-43cb-92C2-25804820EDAC}">
                        <c15:formulaRef>
                          <c15:sqref>'HISTORIC TOTALS'!$A$3:$A$14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'HISTORIC TOTALS'!$D$3:$D$14</c15:sqref>
                        </c15:formulaRef>
                      </c:ext>
                    </c:extLst>
                    <c:numCache>
                      <c:formatCode>0</c:formatCode>
                      <c:ptCount val="12"/>
                      <c:pt idx="0">
                        <c:v>19630</c:v>
                      </c:pt>
                      <c:pt idx="1">
                        <c:v>20915</c:v>
                      </c:pt>
                      <c:pt idx="2">
                        <c:v>43931</c:v>
                      </c:pt>
                      <c:pt idx="3">
                        <c:v>11720</c:v>
                      </c:pt>
                      <c:pt idx="4">
                        <c:v>39815</c:v>
                      </c:pt>
                      <c:pt idx="5">
                        <c:v>45138</c:v>
                      </c:pt>
                      <c:pt idx="6">
                        <c:v>34010</c:v>
                      </c:pt>
                      <c:pt idx="7">
                        <c:v>33175</c:v>
                      </c:pt>
                      <c:pt idx="8">
                        <c:v>9118</c:v>
                      </c:pt>
                      <c:pt idx="9">
                        <c:v>17582</c:v>
                      </c:pt>
                      <c:pt idx="10">
                        <c:v>36900</c:v>
                      </c:pt>
                      <c:pt idx="11">
                        <c:v>43722</c:v>
                      </c:pt>
                    </c:numCache>
                  </c:numRef>
                </c:val>
                <c:smooth val="0"/>
              </c15:ser>
            </c15:filteredLineSeries>
            <c15:filteredLineSeries>
              <c15:ser>
                <c:idx val="3"/>
                <c:order val="1"/>
                <c:tx>
                  <c:strRef>
                    <c:extLst xmlns:c15="http://schemas.microsoft.com/office/drawing/2012/chart">
                      <c:ext xmlns:c15="http://schemas.microsoft.com/office/drawing/2012/chart" uri="{02D57815-91ED-43cb-92C2-25804820EDAC}">
                        <c15:formulaRef>
                          <c15:sqref>'HISTORIC TOTALS'!$D$17</c15:sqref>
                        </c15:formulaRef>
                      </c:ext>
                    </c:extLst>
                    <c:strCache>
                      <c:ptCount val="1"/>
                      <c:pt idx="0">
                        <c:v>NT cattle 2016</c:v>
                      </c:pt>
                    </c:strCache>
                  </c:strRef>
                </c:tx>
                <c:spPr>
                  <a:ln>
                    <a:solidFill>
                      <a:srgbClr val="FFCC99"/>
                    </a:solidFill>
                  </a:ln>
                </c:spPr>
                <c:marker>
                  <c:symbol val="none"/>
                </c:marker>
                <c:val>
                  <c:numRef>
                    <c:extLst xmlns:c15="http://schemas.microsoft.com/office/drawing/2012/chart">
                      <c:ext xmlns:c15="http://schemas.microsoft.com/office/drawing/2012/chart" uri="{02D57815-91ED-43cb-92C2-25804820EDAC}">
                        <c15:formulaRef>
                          <c15:sqref>'HISTORIC TOTALS'!$D$18:$D$29</c15:sqref>
                        </c15:formulaRef>
                      </c:ext>
                    </c:extLst>
                    <c:numCache>
                      <c:formatCode>0</c:formatCode>
                      <c:ptCount val="12"/>
                      <c:pt idx="0">
                        <c:v>10600.2</c:v>
                      </c:pt>
                      <c:pt idx="1">
                        <c:v>11294.1</c:v>
                      </c:pt>
                      <c:pt idx="2">
                        <c:v>26797.91</c:v>
                      </c:pt>
                      <c:pt idx="3">
                        <c:v>7852</c:v>
                      </c:pt>
                      <c:pt idx="4">
                        <c:v>24008.445</c:v>
                      </c:pt>
                      <c:pt idx="5">
                        <c:v>31596.6</c:v>
                      </c:pt>
                      <c:pt idx="6">
                        <c:v>23504.866900719935</c:v>
                      </c:pt>
                      <c:pt idx="7">
                        <c:v>27502.074999999997</c:v>
                      </c:pt>
                      <c:pt idx="8">
                        <c:v>7157.63</c:v>
                      </c:pt>
                      <c:pt idx="9">
                        <c:v>8421.7780000000002</c:v>
                      </c:pt>
                      <c:pt idx="10">
                        <c:v>25977.599999999999</c:v>
                      </c:pt>
                      <c:pt idx="11">
                        <c:v>30911.453999999998</c:v>
                      </c:pt>
                    </c:numCache>
                  </c:numRef>
                </c:val>
                <c:smooth val="0"/>
              </c15:ser>
            </c15:filteredLineSeries>
          </c:ext>
        </c:extLst>
      </c:lineChart>
      <c:catAx>
        <c:axId val="307284056"/>
        <c:scaling>
          <c:orientation val="minMax"/>
        </c:scaling>
        <c:delete val="0"/>
        <c:axPos val="b"/>
        <c:numFmt formatCode="General" sourceLinked="0"/>
        <c:majorTickMark val="out"/>
        <c:minorTickMark val="none"/>
        <c:tickLblPos val="nextTo"/>
        <c:txPr>
          <a:bodyPr/>
          <a:lstStyle/>
          <a:p>
            <a:pPr>
              <a:defRPr sz="800"/>
            </a:pPr>
            <a:endParaRPr lang="en-US"/>
          </a:p>
        </c:txPr>
        <c:crossAx val="307284448"/>
        <c:crosses val="autoZero"/>
        <c:auto val="1"/>
        <c:lblAlgn val="ctr"/>
        <c:lblOffset val="100"/>
        <c:noMultiLvlLbl val="0"/>
      </c:catAx>
      <c:valAx>
        <c:axId val="307284448"/>
        <c:scaling>
          <c:orientation val="minMax"/>
        </c:scaling>
        <c:delete val="0"/>
        <c:axPos val="l"/>
        <c:majorGridlines/>
        <c:title>
          <c:tx>
            <c:rich>
              <a:bodyPr rot="-5400000" vert="horz"/>
              <a:lstStyle/>
              <a:p>
                <a:pPr>
                  <a:defRPr/>
                </a:pPr>
                <a:r>
                  <a:rPr lang="en-AU"/>
                  <a:t>Cattle number</a:t>
                </a:r>
              </a:p>
              <a:p>
                <a:pPr>
                  <a:defRPr/>
                </a:pPr>
                <a:endParaRPr lang="en-AU"/>
              </a:p>
            </c:rich>
          </c:tx>
          <c:layout>
            <c:manualLayout>
              <c:xMode val="edge"/>
              <c:yMode val="edge"/>
              <c:x val="8.2186994958595005E-3"/>
              <c:y val="0.39771983420105272"/>
            </c:manualLayout>
          </c:layout>
          <c:overlay val="0"/>
        </c:title>
        <c:numFmt formatCode="0" sourceLinked="1"/>
        <c:majorTickMark val="out"/>
        <c:minorTickMark val="none"/>
        <c:tickLblPos val="nextTo"/>
        <c:txPr>
          <a:bodyPr/>
          <a:lstStyle/>
          <a:p>
            <a:pPr>
              <a:defRPr sz="800"/>
            </a:pPr>
            <a:endParaRPr lang="en-US"/>
          </a:p>
        </c:txPr>
        <c:crossAx val="307284056"/>
        <c:crosses val="autoZero"/>
        <c:crossBetween val="between"/>
      </c:valAx>
    </c:plotArea>
    <c:legend>
      <c:legendPos val="r"/>
      <c:layout>
        <c:manualLayout>
          <c:xMode val="edge"/>
          <c:yMode val="edge"/>
          <c:x val="0.86952613351446084"/>
          <c:y val="9.9704529794453309E-2"/>
          <c:w val="0.13047386648553916"/>
          <c:h val="0.8366632298994402"/>
        </c:manualLayout>
      </c:layout>
      <c:overlay val="0"/>
      <c:txPr>
        <a:bodyPr/>
        <a:lstStyle/>
        <a:p>
          <a:pPr>
            <a:defRPr sz="800"/>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Live cattle exports by type</a:t>
            </a:r>
            <a:endParaRPr lang="en-US" b="1" baseline="0">
              <a:solidFill>
                <a:sysClr val="windowText" lastClr="000000"/>
              </a:solidFill>
            </a:endParaRPr>
          </a:p>
        </c:rich>
      </c:tx>
      <c:layout>
        <c:manualLayout>
          <c:xMode val="edge"/>
          <c:yMode val="edge"/>
          <c:x val="0.20125486363384903"/>
          <c:y val="4.1061975838878724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7.9801413109695338E-2"/>
          <c:y val="0.14619696405464272"/>
          <c:w val="0.548851637447758"/>
          <c:h val="0.84348295628469516"/>
        </c:manualLayout>
      </c:layout>
      <c:pieChart>
        <c:varyColors val="1"/>
        <c:ser>
          <c:idx val="0"/>
          <c:order val="0"/>
          <c:tx>
            <c:strRef>
              <c:f>'CURRENT MONTH'!$N$52</c:f>
              <c:strCache>
                <c:ptCount val="1"/>
              </c:strCache>
            </c:strRef>
          </c:tx>
          <c:dPt>
            <c:idx val="0"/>
            <c:bubble3D val="0"/>
            <c:spPr>
              <a:solidFill>
                <a:srgbClr val="DE6F00"/>
              </a:solidFill>
              <a:ln w="19050">
                <a:solidFill>
                  <a:schemeClr val="lt1"/>
                </a:solidFill>
              </a:ln>
              <a:effectLst/>
            </c:spPr>
          </c:dPt>
          <c:dPt>
            <c:idx val="1"/>
            <c:bubble3D val="0"/>
            <c:spPr>
              <a:solidFill>
                <a:schemeClr val="accent3"/>
              </a:solidFill>
              <a:ln w="19050">
                <a:solidFill>
                  <a:schemeClr val="lt1"/>
                </a:solidFill>
              </a:ln>
              <a:effectLst/>
            </c:spPr>
          </c:dPt>
          <c:dPt>
            <c:idx val="2"/>
            <c:bubble3D val="0"/>
            <c:spPr>
              <a:solidFill>
                <a:schemeClr val="accent1"/>
              </a:solidFill>
              <a:ln w="19050">
                <a:solidFill>
                  <a:schemeClr val="lt1"/>
                </a:solidFill>
              </a:ln>
              <a:effectLst/>
            </c:spPr>
          </c:dPt>
          <c:dLbls>
            <c:dLbl>
              <c:idx val="0"/>
              <c:layout>
                <c:manualLayout>
                  <c:x val="-0.15773417667053921"/>
                  <c:y val="0.17522910646270226"/>
                </c:manualLayout>
              </c:layout>
              <c:showLegendKey val="0"/>
              <c:showVal val="1"/>
              <c:showCatName val="0"/>
              <c:showSerName val="0"/>
              <c:showPercent val="1"/>
              <c:showBubbleSize val="0"/>
              <c:extLst>
                <c:ext xmlns:c15="http://schemas.microsoft.com/office/drawing/2012/chart" uri="{CE6537A1-D6FC-4f65-9D91-7224C49458BB}"/>
              </c:extLst>
            </c:dLbl>
            <c:dLbl>
              <c:idx val="1"/>
              <c:layout>
                <c:manualLayout>
                  <c:x val="0.20811773528308961"/>
                  <c:y val="-0.21333324496054154"/>
                </c:manualLayout>
              </c:layout>
              <c:showLegendKey val="0"/>
              <c:showVal val="1"/>
              <c:showCatName val="0"/>
              <c:showSerName val="0"/>
              <c:showPercent val="1"/>
              <c:showBubbleSize val="0"/>
              <c:extLst>
                <c:ext xmlns:c15="http://schemas.microsoft.com/office/drawing/2012/chart" uri="{CE6537A1-D6FC-4f65-9D91-7224C49458BB}"/>
              </c:extLst>
            </c:dLbl>
            <c:dLbl>
              <c:idx val="2"/>
              <c:layout>
                <c:manualLayout>
                  <c:x val="2.2572485816322142E-2"/>
                  <c:y val="0.15208073738257469"/>
                </c:manualLayout>
              </c:layout>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overflow" horzOverflow="overflow" vert="horz" wrap="square" lIns="38100" tIns="19050" rIns="38100" bIns="19050" anchor="ctr" anchorCtr="0">
                <a:spAutoFit/>
              </a:bodyPr>
              <a:lstStyle/>
              <a:p>
                <a:pPr>
                  <a:defRPr sz="10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a:noFill/>
                  <a:ln>
                    <a:noFill/>
                  </a:ln>
                </c15:spPr>
              </c:ext>
            </c:extLst>
          </c:dLbls>
          <c:cat>
            <c:strRef>
              <c:f>'CURRENT MONTH'!$M$54:$M$56</c:f>
              <c:strCache>
                <c:ptCount val="3"/>
                <c:pt idx="0">
                  <c:v>Slaughter</c:v>
                </c:pt>
                <c:pt idx="1">
                  <c:v>Feeder</c:v>
                </c:pt>
                <c:pt idx="2">
                  <c:v>Productive</c:v>
                </c:pt>
              </c:strCache>
            </c:strRef>
          </c:cat>
          <c:val>
            <c:numRef>
              <c:f>'CURRENT MONTH'!$N$54:$N$56</c:f>
              <c:numCache>
                <c:formatCode>#,##0</c:formatCode>
                <c:ptCount val="3"/>
                <c:pt idx="0">
                  <c:v>8604</c:v>
                </c:pt>
                <c:pt idx="1">
                  <c:v>27161</c:v>
                </c:pt>
                <c:pt idx="2">
                  <c:v>455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1649025429198399"/>
          <c:y val="0.43919112383679315"/>
          <c:w val="0.20401733336376091"/>
          <c:h val="0.2574791048432771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ntact xmlns="6968cae8-2e66-4512-b664-12b9b6e6a4a5">
      <UserInfo>
        <DisplayName>Elizabeth Stedman</DisplayName>
        <AccountId>130</AccountId>
        <AccountType/>
      </UserInfo>
    </Contact>
    <_dlc_DocId xmlns="866de20a-c818-459b-aca8-4adbd2db3167">DORDIVPI-62-686</_dlc_DocId>
    <_dlc_DocIdUrl xmlns="866de20a-c818-459b-aca8-4adbd2db3167">
      <Url>http://dor.nt.gov.au/divisions/pi/baw/LivestockBiosecurity/_layouts/15/DocIdRedir.aspx?ID=DORDIVPI-62-686</Url>
      <Description>DORDIVPI-62-686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DE1D0C2123AE4F99B8A9F6D60CF4CE" ma:contentTypeVersion="1" ma:contentTypeDescription="Create a new document." ma:contentTypeScope="" ma:versionID="dc860b844e4cc703ab6ffa36bf1d2027">
  <xsd:schema xmlns:xsd="http://www.w3.org/2001/XMLSchema" xmlns:xs="http://www.w3.org/2001/XMLSchema" xmlns:p="http://schemas.microsoft.com/office/2006/metadata/properties" xmlns:ns2="6968cae8-2e66-4512-b664-12b9b6e6a4a5" xmlns:ns3="866de20a-c818-459b-aca8-4adbd2db3167" targetNamespace="http://schemas.microsoft.com/office/2006/metadata/properties" ma:root="true" ma:fieldsID="de5f47acee8eb7af90eaefd2c84a070f" ns2:_="" ns3:_="">
    <xsd:import namespace="6968cae8-2e66-4512-b664-12b9b6e6a4a5"/>
    <xsd:import namespace="866de20a-c818-459b-aca8-4adbd2db3167"/>
    <xsd:element name="properties">
      <xsd:complexType>
        <xsd:sequence>
          <xsd:element name="documentManagement">
            <xsd:complexType>
              <xsd:all>
                <xsd:element ref="ns2:Contact"/>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8cae8-2e66-4512-b664-12b9b6e6a4a5" elementFormDefault="qualified">
    <xsd:import namespace="http://schemas.microsoft.com/office/2006/documentManagement/types"/>
    <xsd:import namespace="http://schemas.microsoft.com/office/infopath/2007/PartnerControls"/>
    <xsd:element name="Contact" ma:index="2" ma:displayName="Contact" ma:list="UserInfo" ma:SharePointGroup="0" ma:internalName="Contact"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6de20a-c818-459b-aca8-4adbd2db3167"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E2675-AA47-4A3A-8365-377F2EF1E9CA}">
  <ds:schemaRefs>
    <ds:schemaRef ds:uri="http://schemas.microsoft.com/office/2006/metadata/properties"/>
    <ds:schemaRef ds:uri="http://schemas.microsoft.com/office/infopath/2007/PartnerControls"/>
    <ds:schemaRef ds:uri="6968cae8-2e66-4512-b664-12b9b6e6a4a5"/>
    <ds:schemaRef ds:uri="866de20a-c818-459b-aca8-4adbd2db3167"/>
  </ds:schemaRefs>
</ds:datastoreItem>
</file>

<file path=customXml/itemProps2.xml><?xml version="1.0" encoding="utf-8"?>
<ds:datastoreItem xmlns:ds="http://schemas.openxmlformats.org/officeDocument/2006/customXml" ds:itemID="{6F941B0B-D9F0-48B1-A262-D89C26957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8cae8-2e66-4512-b664-12b9b6e6a4a5"/>
    <ds:schemaRef ds:uri="866de20a-c818-459b-aca8-4adbd2db3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F12C3A-CD55-436D-84B7-4B117AA808A4}">
  <ds:schemaRefs>
    <ds:schemaRef ds:uri="http://schemas.microsoft.com/sharepoint/events"/>
  </ds:schemaRefs>
</ds:datastoreItem>
</file>

<file path=customXml/itemProps4.xml><?xml version="1.0" encoding="utf-8"?>
<ds:datastoreItem xmlns:ds="http://schemas.openxmlformats.org/officeDocument/2006/customXml" ds:itemID="{02A78CDB-DE7D-4C6F-BDF8-C9227CB913BE}">
  <ds:schemaRefs>
    <ds:schemaRef ds:uri="http://schemas.microsoft.com/sharepoint/v3/contenttype/forms"/>
  </ds:schemaRefs>
</ds:datastoreItem>
</file>

<file path=customXml/itemProps5.xml><?xml version="1.0" encoding="utf-8"?>
<ds:datastoreItem xmlns:ds="http://schemas.openxmlformats.org/officeDocument/2006/customXml" ds:itemID="{B2F9113F-91FD-45BC-A5DD-7FE17105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DPIF</Company>
  <LinksUpToDate>false</LinksUpToDate>
  <CharactersWithSpaces>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Market Update - March 2018</dc:title>
  <dc:creator>Northern Territory Government;Department of Primary Industry and Resources</dc:creator>
  <dc:description>less/more</dc:description>
  <cp:lastModifiedBy>Vanessa Madrill</cp:lastModifiedBy>
  <cp:revision>3</cp:revision>
  <cp:lastPrinted>2016-07-08T03:57:00Z</cp:lastPrinted>
  <dcterms:created xsi:type="dcterms:W3CDTF">2018-04-27T01:35:00Z</dcterms:created>
  <dcterms:modified xsi:type="dcterms:W3CDTF">2018-04-27T01:36:00Z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0x010100CBDE1D0C2123AE4F99B8A9F6D60CF4CE</vt:lpwstr>
  </property>
  <property fmtid="{D5CDD505-2E9C-101B-9397-08002B2CF9AE}" pid="3" name="_dlc_DocIdItemGuid">
    <vt:lpwstr>2489391b-eac5-42b8-bf8f-61f711a90942</vt:lpwstr>
  </property>
</Properties>
</file>